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</w:pPr>
    </w:p>
    <w:p w:rsidR="004A1C18" w:rsidRPr="004A1C18" w:rsidRDefault="004A1C18" w:rsidP="00E13AC5">
      <w:pPr>
        <w:suppressLineNumbers/>
        <w:ind w:firstLine="709"/>
        <w:jc w:val="center"/>
        <w:rPr>
          <w:b/>
        </w:rPr>
      </w:pPr>
      <w:r w:rsidRPr="004A1C18">
        <w:rPr>
          <w:b/>
        </w:rPr>
        <w:t>О внесении изменения в статью 1 Закона Ярославской области</w:t>
      </w:r>
    </w:p>
    <w:p w:rsidR="007940FA" w:rsidRDefault="004A1C18" w:rsidP="00E13AC5">
      <w:pPr>
        <w:suppressLineNumbers/>
        <w:ind w:firstLine="709"/>
        <w:jc w:val="center"/>
        <w:rPr>
          <w:b/>
        </w:rPr>
      </w:pPr>
      <w:r w:rsidRPr="004A1C18">
        <w:rPr>
          <w:b/>
        </w:rPr>
        <w:t xml:space="preserve">«Об отдельных вопросах проведения публичных мероприятий </w:t>
      </w:r>
    </w:p>
    <w:p w:rsidR="004A1C18" w:rsidRPr="004A1C18" w:rsidRDefault="004A1C18" w:rsidP="00E13AC5">
      <w:pPr>
        <w:suppressLineNumbers/>
        <w:ind w:firstLine="709"/>
        <w:jc w:val="center"/>
        <w:rPr>
          <w:b/>
          <w:bCs/>
        </w:rPr>
      </w:pPr>
      <w:r w:rsidRPr="004A1C18">
        <w:rPr>
          <w:b/>
        </w:rPr>
        <w:t>на территории Ярославской области»</w:t>
      </w:r>
    </w:p>
    <w:p w:rsidR="004A1C18" w:rsidRPr="004A1C18" w:rsidRDefault="004A1C18" w:rsidP="007940FA">
      <w:pPr>
        <w:suppressLineNumbers/>
        <w:ind w:firstLine="0"/>
        <w:rPr>
          <w:b/>
          <w:bCs/>
        </w:rPr>
      </w:pPr>
    </w:p>
    <w:p w:rsidR="004A1C18" w:rsidRPr="004A1C18" w:rsidRDefault="004A1C18" w:rsidP="007940FA">
      <w:pPr>
        <w:suppressLineNumbers/>
        <w:ind w:firstLine="0"/>
      </w:pPr>
    </w:p>
    <w:p w:rsidR="004A1C18" w:rsidRPr="007940FA" w:rsidRDefault="004A1C18" w:rsidP="007940FA">
      <w:pPr>
        <w:suppressLineNumbers/>
        <w:ind w:firstLine="0"/>
        <w:rPr>
          <w:sz w:val="24"/>
        </w:rPr>
      </w:pPr>
      <w:proofErr w:type="gramStart"/>
      <w:r w:rsidRPr="007940FA">
        <w:rPr>
          <w:sz w:val="24"/>
        </w:rPr>
        <w:t>Принят</w:t>
      </w:r>
      <w:proofErr w:type="gramEnd"/>
      <w:r w:rsidRPr="007940FA">
        <w:rPr>
          <w:sz w:val="24"/>
        </w:rPr>
        <w:t xml:space="preserve"> Ярославской областной Думой </w:t>
      </w:r>
    </w:p>
    <w:p w:rsidR="004A1C18" w:rsidRPr="007940FA" w:rsidRDefault="004A1C18" w:rsidP="007940FA">
      <w:pPr>
        <w:suppressLineNumbers/>
        <w:ind w:firstLine="0"/>
        <w:rPr>
          <w:sz w:val="24"/>
        </w:rPr>
      </w:pPr>
      <w:r w:rsidRPr="007940FA">
        <w:rPr>
          <w:sz w:val="24"/>
        </w:rPr>
        <w:t>24 октября 2017 года</w:t>
      </w:r>
    </w:p>
    <w:p w:rsidR="004A1C18" w:rsidRPr="004A1C18" w:rsidRDefault="004A1C18" w:rsidP="007940FA">
      <w:pPr>
        <w:suppressLineNumbers/>
        <w:ind w:firstLine="0"/>
      </w:pPr>
    </w:p>
    <w:p w:rsidR="004A1C18" w:rsidRPr="004A1C18" w:rsidRDefault="004A1C18" w:rsidP="007940FA">
      <w:pPr>
        <w:suppressLineNumbers/>
        <w:ind w:firstLine="0"/>
      </w:pPr>
    </w:p>
    <w:p w:rsidR="00EA10AC" w:rsidRDefault="00EA10AC" w:rsidP="00EA10AC">
      <w:pPr>
        <w:suppressLineNumbers/>
        <w:ind w:firstLine="709"/>
      </w:pPr>
      <w:r>
        <w:t>Внести в пункт 1 части 1 статьи 1 Закона Ярославской области от 06.12.2012 № 59-з «Об отдельных вопросах проведения публичных меропр</w:t>
      </w:r>
      <w:r>
        <w:t>и</w:t>
      </w:r>
      <w:r>
        <w:t>ятий на территории Ярославской области» (Документ – Регион, 2012, 11 д</w:t>
      </w:r>
      <w:r>
        <w:t>е</w:t>
      </w:r>
      <w:r>
        <w:t>кабря, № 102) изменение, изложив его в следующей редакции:</w:t>
      </w:r>
    </w:p>
    <w:p w:rsidR="004A1C18" w:rsidRDefault="00EA10AC" w:rsidP="00EA10AC">
      <w:pPr>
        <w:suppressLineNumbers/>
        <w:ind w:firstLine="709"/>
      </w:pPr>
      <w:r>
        <w:t>«1) публичное мероприятие – открытая, мирная, доступная каждому, проводимая в форме собрания, митинга, демонстрации, шествия или пикет</w:t>
      </w:r>
      <w:r>
        <w:t>и</w:t>
      </w:r>
      <w:r>
        <w:t>рования либо в различных сочетаниях этих форм акция, осуществляемая по инициативе граждан Российской Федерации, политических партий, других общественных объединений и религиозных объединений, в том числе с и</w:t>
      </w:r>
      <w:r>
        <w:t>с</w:t>
      </w:r>
      <w:r>
        <w:t>пользованием транспортных средств. Целью публичного мероприятия явл</w:t>
      </w:r>
      <w:r>
        <w:t>я</w:t>
      </w:r>
      <w:r>
        <w:t>ется свободное выражение и формирование мнений, выдвижение требований по различным вопросам политической, экономической, социальной и кул</w:t>
      </w:r>
      <w:r>
        <w:t>ь</w:t>
      </w:r>
      <w:r>
        <w:t>турной жизни страны и вопросам внешней политики или информирование избирателей о своей деятельности при встрече депутата законодательного (представительного) органа государственной власти, депутата представ</w:t>
      </w:r>
      <w:r>
        <w:t>и</w:t>
      </w:r>
      <w:r>
        <w:t>тельного органа муниципального образования с избирателями</w:t>
      </w:r>
      <w:proofErr w:type="gramStart"/>
      <w:r>
        <w:t>;»</w:t>
      </w:r>
      <w:proofErr w:type="gramEnd"/>
      <w:r>
        <w:t>.</w:t>
      </w:r>
    </w:p>
    <w:p w:rsidR="007940FA" w:rsidRPr="004A1C18" w:rsidRDefault="007940FA" w:rsidP="007940FA">
      <w:pPr>
        <w:suppressLineNumbers/>
        <w:ind w:firstLine="0"/>
      </w:pPr>
    </w:p>
    <w:p w:rsidR="004A1C18" w:rsidRDefault="004A1C18" w:rsidP="007940FA">
      <w:pPr>
        <w:suppressLineNumbers/>
        <w:ind w:firstLine="0"/>
      </w:pPr>
    </w:p>
    <w:p w:rsidR="00EA10AC" w:rsidRPr="004A1C18" w:rsidRDefault="00EA10AC" w:rsidP="007940FA">
      <w:pPr>
        <w:suppressLineNumbers/>
        <w:ind w:firstLine="0"/>
      </w:pPr>
    </w:p>
    <w:p w:rsidR="004A1C18" w:rsidRPr="004A1C18" w:rsidRDefault="004A1C18" w:rsidP="007940FA">
      <w:pPr>
        <w:suppressLineNumbers/>
        <w:ind w:firstLine="0"/>
        <w:rPr>
          <w:bCs/>
        </w:rPr>
      </w:pPr>
      <w:r w:rsidRPr="004A1C18">
        <w:rPr>
          <w:bCs/>
        </w:rPr>
        <w:t>Губернатор</w:t>
      </w:r>
    </w:p>
    <w:p w:rsidR="004A1C18" w:rsidRPr="004A1C18" w:rsidRDefault="004A1C18" w:rsidP="007940FA">
      <w:pPr>
        <w:suppressLineNumbers/>
        <w:ind w:firstLine="0"/>
        <w:rPr>
          <w:bCs/>
        </w:rPr>
      </w:pPr>
      <w:r w:rsidRPr="004A1C18">
        <w:rPr>
          <w:bCs/>
        </w:rPr>
        <w:t>Ярославской области</w:t>
      </w:r>
      <w:r w:rsidR="007940FA">
        <w:rPr>
          <w:bCs/>
        </w:rPr>
        <w:tab/>
      </w:r>
      <w:r w:rsidR="007940FA">
        <w:rPr>
          <w:bCs/>
        </w:rPr>
        <w:tab/>
      </w:r>
      <w:r w:rsidR="007940FA">
        <w:rPr>
          <w:bCs/>
        </w:rPr>
        <w:tab/>
      </w:r>
      <w:r w:rsidR="007940FA">
        <w:rPr>
          <w:bCs/>
        </w:rPr>
        <w:tab/>
      </w:r>
      <w:r w:rsidR="007940FA">
        <w:rPr>
          <w:bCs/>
        </w:rPr>
        <w:tab/>
      </w:r>
      <w:r w:rsidR="007940FA">
        <w:rPr>
          <w:bCs/>
        </w:rPr>
        <w:tab/>
      </w:r>
      <w:r w:rsidR="007940FA">
        <w:rPr>
          <w:bCs/>
        </w:rPr>
        <w:tab/>
        <w:t xml:space="preserve">      </w:t>
      </w:r>
      <w:r w:rsidRPr="004A1C18">
        <w:rPr>
          <w:bCs/>
        </w:rPr>
        <w:t>Д.Ю. Миронов</w:t>
      </w:r>
    </w:p>
    <w:p w:rsidR="004A1C18" w:rsidRDefault="004A1C18" w:rsidP="007940FA">
      <w:pPr>
        <w:suppressLineNumbers/>
        <w:ind w:firstLine="0"/>
        <w:rPr>
          <w:bCs/>
        </w:rPr>
      </w:pPr>
    </w:p>
    <w:p w:rsidR="007940FA" w:rsidRPr="004A1C18" w:rsidRDefault="007940FA" w:rsidP="007940FA">
      <w:pPr>
        <w:suppressLineNumbers/>
        <w:ind w:firstLine="0"/>
        <w:rPr>
          <w:bCs/>
        </w:rPr>
      </w:pPr>
    </w:p>
    <w:p w:rsidR="004A1C18" w:rsidRPr="004A1C18" w:rsidRDefault="006E7587" w:rsidP="007940FA">
      <w:pPr>
        <w:suppressLineNumbers/>
        <w:ind w:firstLine="0"/>
        <w:rPr>
          <w:bCs/>
        </w:rPr>
      </w:pPr>
      <w:r>
        <w:rPr>
          <w:bCs/>
        </w:rPr>
        <w:t xml:space="preserve">31 октября </w:t>
      </w:r>
      <w:bookmarkStart w:id="0" w:name="_GoBack"/>
      <w:bookmarkEnd w:id="0"/>
      <w:r w:rsidR="004A1C18" w:rsidRPr="004A1C18">
        <w:rPr>
          <w:bCs/>
        </w:rPr>
        <w:t>2017 г.</w:t>
      </w:r>
    </w:p>
    <w:p w:rsidR="004A1C18" w:rsidRPr="004A1C18" w:rsidRDefault="004A1C18" w:rsidP="007940FA">
      <w:pPr>
        <w:suppressLineNumbers/>
        <w:ind w:firstLine="0"/>
        <w:rPr>
          <w:bCs/>
        </w:rPr>
      </w:pPr>
    </w:p>
    <w:p w:rsidR="00EC0B84" w:rsidRDefault="004A1C18" w:rsidP="007940FA">
      <w:pPr>
        <w:suppressLineNumbers/>
        <w:ind w:firstLine="0"/>
      </w:pPr>
      <w:r w:rsidRPr="004A1C18">
        <w:t>№</w:t>
      </w:r>
      <w:r w:rsidR="007940FA">
        <w:t xml:space="preserve"> </w:t>
      </w:r>
      <w:r w:rsidR="00252932">
        <w:t>46-з</w:t>
      </w:r>
    </w:p>
    <w:sectPr w:rsidR="00EC0B84" w:rsidSect="004A1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28" w:rsidRDefault="00851D28" w:rsidP="004A1C18">
      <w:r>
        <w:separator/>
      </w:r>
    </w:p>
  </w:endnote>
  <w:endnote w:type="continuationSeparator" w:id="0">
    <w:p w:rsidR="00851D28" w:rsidRDefault="00851D28" w:rsidP="004A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18" w:rsidRDefault="004A1C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18" w:rsidRDefault="004A1C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18" w:rsidRDefault="004A1C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28" w:rsidRDefault="00851D28" w:rsidP="004A1C18">
      <w:r>
        <w:separator/>
      </w:r>
    </w:p>
  </w:footnote>
  <w:footnote w:type="continuationSeparator" w:id="0">
    <w:p w:rsidR="00851D28" w:rsidRDefault="00851D28" w:rsidP="004A1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18" w:rsidRDefault="004A1C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18" w:rsidRDefault="004A1C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18" w:rsidRDefault="004A1C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18"/>
    <w:rsid w:val="00095091"/>
    <w:rsid w:val="00252932"/>
    <w:rsid w:val="004A1C18"/>
    <w:rsid w:val="00522A7C"/>
    <w:rsid w:val="006E7587"/>
    <w:rsid w:val="007940FA"/>
    <w:rsid w:val="00851D28"/>
    <w:rsid w:val="00AE45C2"/>
    <w:rsid w:val="00E13AC5"/>
    <w:rsid w:val="00EA10AC"/>
    <w:rsid w:val="00EC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4A1C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C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1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C1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4A1C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C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1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C1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2017-10-23T07:35:00Z</dcterms:created>
  <dcterms:modified xsi:type="dcterms:W3CDTF">2017-11-02T06:24:00Z</dcterms:modified>
</cp:coreProperties>
</file>