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D2E6E" w:rsidTr="00FD2E6E">
        <w:tc>
          <w:tcPr>
            <w:tcW w:w="426" w:type="dxa"/>
            <w:vAlign w:val="center"/>
            <w:hideMark/>
          </w:tcPr>
          <w:p w:rsidR="00FD2E6E" w:rsidRDefault="00FD2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D2E6E" w:rsidRDefault="00FD2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FD2E6E" w:rsidRDefault="00FD2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FD2E6E" w:rsidRDefault="00FD2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D2E6E" w:rsidRDefault="00FD2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90558F" w:rsidRPr="0090558F" w:rsidRDefault="0090558F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58F" w:rsidRPr="0090558F" w:rsidRDefault="0090558F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337" w:rsidRPr="0090558F" w:rsidRDefault="00744337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8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744337" w:rsidRPr="0090558F" w:rsidRDefault="00744337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8F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Закон </w:t>
      </w:r>
    </w:p>
    <w:p w:rsidR="00744337" w:rsidRPr="0090558F" w:rsidRDefault="00744337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8F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</w:t>
      </w:r>
      <w:proofErr w:type="gramStart"/>
      <w:r w:rsidRPr="0090558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90558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 </w:t>
      </w:r>
    </w:p>
    <w:p w:rsidR="0090558F" w:rsidRDefault="00744337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8F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на территории </w:t>
      </w:r>
    </w:p>
    <w:p w:rsidR="000053F7" w:rsidRPr="0090558F" w:rsidRDefault="00744337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8F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области»</w:t>
      </w:r>
    </w:p>
    <w:p w:rsidR="00744337" w:rsidRPr="0090558F" w:rsidRDefault="00744337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28B" w:rsidRPr="0090558F" w:rsidRDefault="00FE228B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90558F" w:rsidRDefault="0095376D" w:rsidP="00905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8F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90558F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90558F" w:rsidRDefault="0095376D" w:rsidP="00953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0558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055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90558F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8C1" w:rsidRPr="0090558F" w:rsidRDefault="00744337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8F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проект закона </w:t>
      </w:r>
      <w:r w:rsidR="0090558F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 </w:t>
      </w:r>
      <w:r w:rsidRPr="0090558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Закон Ярославской области «О градостроительной деятельности на территории Ярославской области», </w:t>
      </w:r>
      <w:r w:rsidR="00545B37" w:rsidRPr="0090558F">
        <w:rPr>
          <w:rFonts w:ascii="Times New Roman" w:eastAsia="Times New Roman" w:hAnsi="Times New Roman"/>
          <w:sz w:val="28"/>
          <w:szCs w:val="28"/>
          <w:lang w:eastAsia="ru-RU"/>
        </w:rPr>
        <w:t>внесенный Губернатором Ярославской области.</w:t>
      </w:r>
    </w:p>
    <w:p w:rsidR="0095376D" w:rsidRPr="0090558F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8F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5376D" w:rsidRPr="0090558F" w:rsidRDefault="0095376D" w:rsidP="00905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90558F" w:rsidRDefault="0095376D" w:rsidP="00905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90558F" w:rsidRDefault="0095376D" w:rsidP="00905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90558F" w:rsidRDefault="0095376D" w:rsidP="00905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58F">
        <w:rPr>
          <w:rFonts w:ascii="Times New Roman" w:hAnsi="Times New Roman"/>
          <w:sz w:val="28"/>
          <w:szCs w:val="28"/>
        </w:rPr>
        <w:t>Председатель</w:t>
      </w:r>
    </w:p>
    <w:p w:rsidR="00D80713" w:rsidRPr="0090558F" w:rsidRDefault="0095376D" w:rsidP="00905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8F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90558F" w:rsidSect="0090558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538C1"/>
    <w:rsid w:val="00267EB0"/>
    <w:rsid w:val="00274EB9"/>
    <w:rsid w:val="002A2D0C"/>
    <w:rsid w:val="002E29AF"/>
    <w:rsid w:val="00333E0D"/>
    <w:rsid w:val="004137C3"/>
    <w:rsid w:val="004D4E0E"/>
    <w:rsid w:val="004F4777"/>
    <w:rsid w:val="00521D68"/>
    <w:rsid w:val="00545B37"/>
    <w:rsid w:val="00545F83"/>
    <w:rsid w:val="00577FA0"/>
    <w:rsid w:val="005F2DEE"/>
    <w:rsid w:val="005F68B7"/>
    <w:rsid w:val="00612C2C"/>
    <w:rsid w:val="006401FA"/>
    <w:rsid w:val="00644835"/>
    <w:rsid w:val="00655825"/>
    <w:rsid w:val="00664AC1"/>
    <w:rsid w:val="00715D00"/>
    <w:rsid w:val="00726DCE"/>
    <w:rsid w:val="00744337"/>
    <w:rsid w:val="008B60E9"/>
    <w:rsid w:val="0090558F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FD2E6E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AFA6-717D-4216-A92B-2316438C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95</cp:revision>
  <cp:lastPrinted>2023-12-12T12:05:00Z</cp:lastPrinted>
  <dcterms:created xsi:type="dcterms:W3CDTF">2014-01-31T07:50:00Z</dcterms:created>
  <dcterms:modified xsi:type="dcterms:W3CDTF">2023-12-18T07:41:00Z</dcterms:modified>
</cp:coreProperties>
</file>