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343FE" w:rsidTr="004343FE">
        <w:tc>
          <w:tcPr>
            <w:tcW w:w="426" w:type="dxa"/>
            <w:vAlign w:val="center"/>
            <w:hideMark/>
          </w:tcPr>
          <w:p w:rsidR="004343FE" w:rsidRDefault="004343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343FE" w:rsidRDefault="004343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4343FE" w:rsidRDefault="004343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343FE" w:rsidRDefault="004343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343FE" w:rsidRDefault="0043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F7135" w:rsidRPr="001F7135" w:rsidRDefault="001F7135" w:rsidP="001F7135">
      <w:pPr>
        <w:pStyle w:val="a4"/>
        <w:ind w:left="0" w:firstLine="0"/>
        <w:jc w:val="both"/>
        <w:rPr>
          <w:sz w:val="28"/>
          <w:szCs w:val="28"/>
        </w:rPr>
      </w:pPr>
    </w:p>
    <w:p w:rsidR="001F7135" w:rsidRPr="001F7135" w:rsidRDefault="001F7135" w:rsidP="001F7135">
      <w:pPr>
        <w:pStyle w:val="a4"/>
        <w:ind w:left="0" w:firstLine="0"/>
        <w:jc w:val="both"/>
        <w:rPr>
          <w:sz w:val="28"/>
          <w:szCs w:val="28"/>
        </w:rPr>
      </w:pP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 xml:space="preserve">Об обращении Архангельского областного </w:t>
      </w: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 xml:space="preserve">Собрания депутатов к Министру природных </w:t>
      </w: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 xml:space="preserve">ресурсов и экологии Российской Федерации </w:t>
      </w: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 xml:space="preserve">Козлову А.А. о совершенствовании механизма </w:t>
      </w: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 xml:space="preserve">правового регулирования изменения границ и </w:t>
      </w: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 xml:space="preserve">ликвидации особо </w:t>
      </w:r>
      <w:proofErr w:type="gramStart"/>
      <w:r w:rsidRPr="001F7135">
        <w:rPr>
          <w:sz w:val="28"/>
          <w:szCs w:val="28"/>
        </w:rPr>
        <w:t>охраняемых</w:t>
      </w:r>
      <w:proofErr w:type="gramEnd"/>
      <w:r w:rsidRPr="001F7135">
        <w:rPr>
          <w:sz w:val="28"/>
          <w:szCs w:val="28"/>
        </w:rPr>
        <w:t xml:space="preserve"> природных </w:t>
      </w:r>
    </w:p>
    <w:p w:rsidR="002475AF" w:rsidRPr="001F7135" w:rsidRDefault="002475AF" w:rsidP="001F7135">
      <w:pPr>
        <w:pStyle w:val="a4"/>
        <w:ind w:left="0" w:firstLine="0"/>
        <w:jc w:val="both"/>
        <w:rPr>
          <w:sz w:val="28"/>
          <w:szCs w:val="28"/>
        </w:rPr>
      </w:pPr>
      <w:r w:rsidRPr="001F7135">
        <w:rPr>
          <w:sz w:val="28"/>
          <w:szCs w:val="28"/>
        </w:rPr>
        <w:t>территорий регионального значения</w:t>
      </w:r>
    </w:p>
    <w:p w:rsidR="00C06D21" w:rsidRPr="001F7135" w:rsidRDefault="00C06D21" w:rsidP="001F7135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C06D21" w:rsidRPr="001F7135" w:rsidRDefault="00C06D21" w:rsidP="001F7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1F7135" w:rsidRDefault="00C06D21" w:rsidP="001F7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1F7135" w:rsidRDefault="00C06D21" w:rsidP="001F71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1F7135" w:rsidRDefault="00C06D21" w:rsidP="001F7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F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1F7135" w:rsidRDefault="00C06D21" w:rsidP="001F7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5AF" w:rsidRPr="001F7135" w:rsidRDefault="00C06D21" w:rsidP="001F7135">
      <w:pPr>
        <w:pStyle w:val="a4"/>
        <w:ind w:left="0" w:firstLine="708"/>
        <w:jc w:val="both"/>
        <w:rPr>
          <w:rFonts w:eastAsia="Calibri"/>
          <w:sz w:val="28"/>
          <w:szCs w:val="28"/>
        </w:rPr>
      </w:pPr>
      <w:r w:rsidRPr="001F7135">
        <w:rPr>
          <w:sz w:val="28"/>
          <w:szCs w:val="28"/>
        </w:rPr>
        <w:t xml:space="preserve">1. Поддержать обращение </w:t>
      </w:r>
      <w:r w:rsidR="002475AF" w:rsidRPr="001F7135">
        <w:rPr>
          <w:sz w:val="28"/>
          <w:szCs w:val="28"/>
        </w:rPr>
        <w:t>Архангельского областного Собрания деп</w:t>
      </w:r>
      <w:r w:rsidR="002475AF" w:rsidRPr="001F7135">
        <w:rPr>
          <w:sz w:val="28"/>
          <w:szCs w:val="28"/>
        </w:rPr>
        <w:t>у</w:t>
      </w:r>
      <w:r w:rsidR="002475AF" w:rsidRPr="001F7135">
        <w:rPr>
          <w:sz w:val="28"/>
          <w:szCs w:val="28"/>
        </w:rPr>
        <w:t>татов к Министру природных ресурсов и экологии Российской Федерации Козлову А.А. о совершенствовании механизма правового регулирования и</w:t>
      </w:r>
      <w:r w:rsidR="002475AF" w:rsidRPr="001F7135">
        <w:rPr>
          <w:sz w:val="28"/>
          <w:szCs w:val="28"/>
        </w:rPr>
        <w:t>з</w:t>
      </w:r>
      <w:r w:rsidR="002475AF" w:rsidRPr="001F7135">
        <w:rPr>
          <w:sz w:val="28"/>
          <w:szCs w:val="28"/>
        </w:rPr>
        <w:t>менения границ и ликвидации особо охраняемых природных территорий р</w:t>
      </w:r>
      <w:r w:rsidR="002475AF" w:rsidRPr="001F7135">
        <w:rPr>
          <w:sz w:val="28"/>
          <w:szCs w:val="28"/>
        </w:rPr>
        <w:t>е</w:t>
      </w:r>
      <w:r w:rsidR="002475AF" w:rsidRPr="001F7135">
        <w:rPr>
          <w:sz w:val="28"/>
          <w:szCs w:val="28"/>
        </w:rPr>
        <w:t>гионального значения</w:t>
      </w:r>
      <w:r w:rsidR="002475AF" w:rsidRPr="001F7135">
        <w:rPr>
          <w:rFonts w:eastAsia="Calibri"/>
          <w:sz w:val="28"/>
          <w:szCs w:val="28"/>
        </w:rPr>
        <w:t>.</w:t>
      </w:r>
    </w:p>
    <w:p w:rsidR="00C06D21" w:rsidRPr="001F7135" w:rsidRDefault="00C06D21" w:rsidP="001F713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</w:t>
      </w:r>
      <w:r w:rsidR="002475AF"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AF" w:rsidRPr="001F7135">
        <w:rPr>
          <w:rFonts w:ascii="Times New Roman" w:hAnsi="Times New Roman" w:cs="Times New Roman"/>
          <w:sz w:val="28"/>
          <w:szCs w:val="28"/>
        </w:rPr>
        <w:t>Архангельское областное С</w:t>
      </w:r>
      <w:r w:rsidR="002475AF" w:rsidRPr="001F7135">
        <w:rPr>
          <w:rFonts w:ascii="Times New Roman" w:hAnsi="Times New Roman" w:cs="Times New Roman"/>
          <w:sz w:val="28"/>
          <w:szCs w:val="28"/>
        </w:rPr>
        <w:t>о</w:t>
      </w:r>
      <w:r w:rsidR="002475AF" w:rsidRPr="001F7135">
        <w:rPr>
          <w:rFonts w:ascii="Times New Roman" w:hAnsi="Times New Roman" w:cs="Times New Roman"/>
          <w:sz w:val="28"/>
          <w:szCs w:val="28"/>
        </w:rPr>
        <w:t>брание депутатов.</w:t>
      </w: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D21" w:rsidRPr="001F7135" w:rsidRDefault="00C06D21" w:rsidP="001F7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1F7135" w:rsidRDefault="00C06D21" w:rsidP="001F7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</w:t>
      </w:r>
      <w:r w:rsid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C06D21" w:rsidRDefault="00C06D21" w:rsidP="001F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135" w:rsidRPr="001F7135" w:rsidRDefault="001F7135" w:rsidP="001F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1F7135" w:rsidRDefault="00C06D21" w:rsidP="001F71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1F7135" w:rsidRDefault="00C06D21" w:rsidP="001F71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1F7135" w:rsidRDefault="00C06D21" w:rsidP="001F7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F71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1F7135" w:rsidSect="001F713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1F7135"/>
    <w:rsid w:val="002475AF"/>
    <w:rsid w:val="004343FE"/>
    <w:rsid w:val="00581409"/>
    <w:rsid w:val="00620C2D"/>
    <w:rsid w:val="009E0F59"/>
    <w:rsid w:val="00C06D21"/>
    <w:rsid w:val="00D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6</cp:revision>
  <cp:lastPrinted>2023-10-17T06:30:00Z</cp:lastPrinted>
  <dcterms:created xsi:type="dcterms:W3CDTF">2023-10-10T11:07:00Z</dcterms:created>
  <dcterms:modified xsi:type="dcterms:W3CDTF">2024-02-13T10:42:00Z</dcterms:modified>
</cp:coreProperties>
</file>