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8C" w:rsidRPr="00BE238C" w:rsidRDefault="00BE238C" w:rsidP="00BE238C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BE238C" w:rsidRPr="00BE238C" w:rsidRDefault="00BE238C" w:rsidP="00BE238C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BE238C" w:rsidRPr="00BE238C" w:rsidRDefault="00BE238C" w:rsidP="00BE238C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BE238C" w:rsidRPr="00BE238C" w:rsidRDefault="00BE238C" w:rsidP="00BE238C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BE238C" w:rsidRPr="00BE238C" w:rsidRDefault="00BE238C" w:rsidP="00BE238C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BE238C" w:rsidRPr="00BE238C" w:rsidRDefault="00BE238C" w:rsidP="00BE238C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BE238C" w:rsidRPr="00BE238C" w:rsidRDefault="00BE238C" w:rsidP="00BE238C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BE238C" w:rsidRPr="00BE238C" w:rsidRDefault="00BE238C" w:rsidP="00BE238C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BE238C" w:rsidRPr="00BE238C" w:rsidRDefault="00BE238C" w:rsidP="00BE238C">
      <w:pPr>
        <w:overflowPunct/>
        <w:jc w:val="center"/>
        <w:textAlignment w:val="auto"/>
        <w:rPr>
          <w:b/>
          <w:bCs/>
          <w:szCs w:val="28"/>
          <w:lang w:eastAsia="x-none"/>
        </w:rPr>
      </w:pPr>
    </w:p>
    <w:p w:rsidR="002B1E0D" w:rsidRPr="00BE238C" w:rsidRDefault="00411972" w:rsidP="00BE238C">
      <w:pPr>
        <w:overflowPunct/>
        <w:jc w:val="center"/>
        <w:textAlignment w:val="auto"/>
        <w:rPr>
          <w:b/>
          <w:szCs w:val="28"/>
        </w:rPr>
      </w:pPr>
      <w:r w:rsidRPr="00BE238C">
        <w:rPr>
          <w:b/>
          <w:szCs w:val="28"/>
        </w:rPr>
        <w:t xml:space="preserve">О </w:t>
      </w:r>
      <w:r w:rsidR="002B1E0D" w:rsidRPr="00BE238C">
        <w:rPr>
          <w:b/>
          <w:szCs w:val="28"/>
        </w:rPr>
        <w:t xml:space="preserve">мерах социальной поддержки членов семей граждан, </w:t>
      </w:r>
    </w:p>
    <w:p w:rsidR="00660462" w:rsidRPr="00BE238C" w:rsidRDefault="002B1E0D" w:rsidP="00BE238C">
      <w:pPr>
        <w:overflowPunct/>
        <w:jc w:val="center"/>
        <w:textAlignment w:val="auto"/>
        <w:rPr>
          <w:b/>
          <w:szCs w:val="28"/>
        </w:rPr>
      </w:pPr>
      <w:proofErr w:type="gramStart"/>
      <w:r w:rsidRPr="00BE238C">
        <w:rPr>
          <w:b/>
          <w:szCs w:val="28"/>
        </w:rPr>
        <w:t>призванных</w:t>
      </w:r>
      <w:proofErr w:type="gramEnd"/>
      <w:r w:rsidRPr="00BE238C">
        <w:rPr>
          <w:b/>
          <w:szCs w:val="28"/>
        </w:rPr>
        <w:t xml:space="preserve"> на военную службу по мобилизации</w:t>
      </w:r>
    </w:p>
    <w:p w:rsidR="00660462" w:rsidRPr="00BE238C" w:rsidRDefault="00660462" w:rsidP="00BE238C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470C03" w:rsidRPr="00BE238C" w:rsidRDefault="00470C03" w:rsidP="00BE238C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660462" w:rsidRPr="00BE238C" w:rsidRDefault="00660462" w:rsidP="00BE238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proofErr w:type="gramStart"/>
      <w:r w:rsidRPr="00BE238C">
        <w:rPr>
          <w:sz w:val="24"/>
          <w:szCs w:val="28"/>
        </w:rPr>
        <w:t>Принят</w:t>
      </w:r>
      <w:proofErr w:type="gramEnd"/>
      <w:r w:rsidRPr="00BE238C">
        <w:rPr>
          <w:sz w:val="24"/>
          <w:szCs w:val="28"/>
        </w:rPr>
        <w:t xml:space="preserve"> Ярославской областной Думой</w:t>
      </w:r>
    </w:p>
    <w:p w:rsidR="00660462" w:rsidRPr="00BE238C" w:rsidRDefault="00BE238C" w:rsidP="00BE238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>
        <w:rPr>
          <w:sz w:val="24"/>
          <w:szCs w:val="28"/>
        </w:rPr>
        <w:t xml:space="preserve">25 октября </w:t>
      </w:r>
      <w:r w:rsidR="00660462" w:rsidRPr="00BE238C">
        <w:rPr>
          <w:sz w:val="24"/>
          <w:szCs w:val="28"/>
        </w:rPr>
        <w:t>2022 года</w:t>
      </w:r>
    </w:p>
    <w:p w:rsidR="00660462" w:rsidRPr="00BE238C" w:rsidRDefault="00660462" w:rsidP="00BE238C">
      <w:pPr>
        <w:overflowPunct/>
        <w:jc w:val="both"/>
        <w:textAlignment w:val="auto"/>
        <w:outlineLvl w:val="0"/>
        <w:rPr>
          <w:szCs w:val="28"/>
        </w:rPr>
      </w:pPr>
    </w:p>
    <w:p w:rsidR="00660462" w:rsidRPr="00BE238C" w:rsidRDefault="00660462" w:rsidP="00BE238C">
      <w:pPr>
        <w:overflowPunct/>
        <w:jc w:val="both"/>
        <w:textAlignment w:val="auto"/>
        <w:outlineLvl w:val="0"/>
        <w:rPr>
          <w:szCs w:val="28"/>
        </w:rPr>
      </w:pPr>
    </w:p>
    <w:p w:rsidR="002B1E0D" w:rsidRPr="00BE238C" w:rsidRDefault="002B1E0D" w:rsidP="00BE238C">
      <w:pPr>
        <w:overflowPunct/>
        <w:ind w:firstLine="709"/>
        <w:jc w:val="both"/>
        <w:textAlignment w:val="auto"/>
        <w:outlineLvl w:val="0"/>
        <w:rPr>
          <w:szCs w:val="28"/>
        </w:rPr>
      </w:pPr>
      <w:r w:rsidRPr="00BE238C">
        <w:rPr>
          <w:szCs w:val="28"/>
        </w:rPr>
        <w:t xml:space="preserve">Статья 1. </w:t>
      </w:r>
      <w:r w:rsidRPr="00BE238C">
        <w:rPr>
          <w:b/>
          <w:bCs/>
          <w:szCs w:val="28"/>
        </w:rPr>
        <w:t>Предмет настоящего Закона</w:t>
      </w:r>
    </w:p>
    <w:p w:rsidR="002B1E0D" w:rsidRPr="00BE238C" w:rsidRDefault="002B1E0D" w:rsidP="00BE238C">
      <w:pPr>
        <w:overflowPunct/>
        <w:ind w:firstLine="709"/>
        <w:jc w:val="both"/>
        <w:textAlignment w:val="auto"/>
        <w:outlineLvl w:val="0"/>
        <w:rPr>
          <w:szCs w:val="28"/>
        </w:rPr>
      </w:pPr>
      <w:r w:rsidRPr="00BE238C">
        <w:rPr>
          <w:szCs w:val="28"/>
        </w:rPr>
        <w:t xml:space="preserve">Настоящий Закон устанавливает меры социальной поддержки членов семей граждан, призванных на военную службу по мобилизации </w:t>
      </w:r>
      <w:r w:rsidR="00F16C9A" w:rsidRPr="00BE238C">
        <w:rPr>
          <w:szCs w:val="28"/>
        </w:rPr>
        <w:t>в Воор</w:t>
      </w:r>
      <w:r w:rsidR="00F16C9A" w:rsidRPr="00BE238C">
        <w:rPr>
          <w:szCs w:val="28"/>
        </w:rPr>
        <w:t>у</w:t>
      </w:r>
      <w:r w:rsidR="00F16C9A" w:rsidRPr="00BE238C">
        <w:rPr>
          <w:szCs w:val="28"/>
        </w:rPr>
        <w:t xml:space="preserve">женные Силы Российской Федерации </w:t>
      </w:r>
      <w:r w:rsidRPr="00BE238C">
        <w:rPr>
          <w:szCs w:val="28"/>
        </w:rPr>
        <w:t>в</w:t>
      </w:r>
      <w:r w:rsidR="00F16C9A" w:rsidRPr="00BE238C">
        <w:rPr>
          <w:szCs w:val="28"/>
        </w:rPr>
        <w:t xml:space="preserve"> </w:t>
      </w:r>
      <w:r w:rsidRPr="00BE238C">
        <w:rPr>
          <w:szCs w:val="28"/>
        </w:rPr>
        <w:t>соответствии с</w:t>
      </w:r>
      <w:r w:rsidR="00F16C9A" w:rsidRPr="00BE238C">
        <w:rPr>
          <w:szCs w:val="28"/>
        </w:rPr>
        <w:t xml:space="preserve"> </w:t>
      </w:r>
      <w:r w:rsidRPr="00BE238C">
        <w:rPr>
          <w:szCs w:val="28"/>
        </w:rPr>
        <w:t>Указом Президента Российской Федерации от 21 сентября 2022 года № 647 «Об объявлении ч</w:t>
      </w:r>
      <w:r w:rsidRPr="00BE238C">
        <w:rPr>
          <w:szCs w:val="28"/>
        </w:rPr>
        <w:t>а</w:t>
      </w:r>
      <w:r w:rsidRPr="00BE238C">
        <w:rPr>
          <w:szCs w:val="28"/>
        </w:rPr>
        <w:t>стичной мобилизации в</w:t>
      </w:r>
      <w:r w:rsidR="00BE238C">
        <w:rPr>
          <w:szCs w:val="28"/>
        </w:rPr>
        <w:t xml:space="preserve"> </w:t>
      </w:r>
      <w:r w:rsidRPr="00BE238C">
        <w:rPr>
          <w:szCs w:val="28"/>
        </w:rPr>
        <w:t xml:space="preserve">Российской Федерации» (далее – граждане, </w:t>
      </w:r>
      <w:r w:rsidR="00F0081A" w:rsidRPr="00BE238C">
        <w:rPr>
          <w:szCs w:val="28"/>
        </w:rPr>
        <w:t>призва</w:t>
      </w:r>
      <w:r w:rsidR="00F0081A" w:rsidRPr="00BE238C">
        <w:rPr>
          <w:szCs w:val="28"/>
        </w:rPr>
        <w:t>н</w:t>
      </w:r>
      <w:r w:rsidR="00F0081A" w:rsidRPr="00BE238C">
        <w:rPr>
          <w:szCs w:val="28"/>
        </w:rPr>
        <w:t>ные на военную службу по </w:t>
      </w:r>
      <w:r w:rsidRPr="00BE238C">
        <w:rPr>
          <w:szCs w:val="28"/>
        </w:rPr>
        <w:t>мобилизации).</w:t>
      </w:r>
    </w:p>
    <w:p w:rsidR="002B1E0D" w:rsidRPr="00BE238C" w:rsidRDefault="002B1E0D" w:rsidP="00BE238C">
      <w:pPr>
        <w:overflowPunct/>
        <w:ind w:firstLine="709"/>
        <w:jc w:val="both"/>
        <w:textAlignment w:val="auto"/>
        <w:outlineLvl w:val="0"/>
        <w:rPr>
          <w:szCs w:val="28"/>
        </w:rPr>
      </w:pPr>
    </w:p>
    <w:p w:rsidR="002B1E0D" w:rsidRPr="00BE238C" w:rsidRDefault="002B1E0D" w:rsidP="00BE238C">
      <w:pPr>
        <w:overflowPunct/>
        <w:ind w:firstLine="709"/>
        <w:jc w:val="both"/>
        <w:textAlignment w:val="auto"/>
        <w:outlineLvl w:val="0"/>
        <w:rPr>
          <w:b/>
          <w:bCs/>
          <w:szCs w:val="28"/>
        </w:rPr>
      </w:pPr>
      <w:r w:rsidRPr="00BE238C">
        <w:rPr>
          <w:bCs/>
          <w:szCs w:val="28"/>
        </w:rPr>
        <w:t>Статья 2.</w:t>
      </w:r>
      <w:r w:rsidRPr="00BE238C">
        <w:rPr>
          <w:b/>
          <w:bCs/>
          <w:szCs w:val="28"/>
        </w:rPr>
        <w:t xml:space="preserve"> Основные понятия, используемые в настоящем Законе</w:t>
      </w:r>
    </w:p>
    <w:p w:rsidR="002B1E0D" w:rsidRPr="00BE238C" w:rsidRDefault="0067474B" w:rsidP="00BE238C">
      <w:pPr>
        <w:overflowPunct/>
        <w:ind w:firstLine="709"/>
        <w:jc w:val="both"/>
        <w:textAlignment w:val="auto"/>
        <w:outlineLvl w:val="0"/>
        <w:rPr>
          <w:bCs/>
          <w:szCs w:val="28"/>
        </w:rPr>
      </w:pPr>
      <w:r w:rsidRPr="00BE238C">
        <w:rPr>
          <w:bCs/>
          <w:szCs w:val="28"/>
        </w:rPr>
        <w:t xml:space="preserve">1. </w:t>
      </w:r>
      <w:proofErr w:type="gramStart"/>
      <w:r w:rsidR="002B1E0D" w:rsidRPr="00BE238C">
        <w:rPr>
          <w:bCs/>
          <w:szCs w:val="28"/>
        </w:rPr>
        <w:t>К членам семей граждан, призванных на военную службу по мобил</w:t>
      </w:r>
      <w:r w:rsidR="002B1E0D" w:rsidRPr="00BE238C">
        <w:rPr>
          <w:bCs/>
          <w:szCs w:val="28"/>
        </w:rPr>
        <w:t>и</w:t>
      </w:r>
      <w:r w:rsidR="002B1E0D" w:rsidRPr="00BE238C">
        <w:rPr>
          <w:bCs/>
          <w:szCs w:val="28"/>
        </w:rPr>
        <w:t>зации, в целях настоящего Закона относятся супруга (супруг), состоя</w:t>
      </w:r>
      <w:r w:rsidR="00374F0F" w:rsidRPr="00BE238C">
        <w:rPr>
          <w:bCs/>
          <w:szCs w:val="28"/>
        </w:rPr>
        <w:t>щ</w:t>
      </w:r>
      <w:r w:rsidR="002B1E0D" w:rsidRPr="00BE238C">
        <w:rPr>
          <w:bCs/>
          <w:szCs w:val="28"/>
        </w:rPr>
        <w:t>ая (с</w:t>
      </w:r>
      <w:r w:rsidR="002B1E0D" w:rsidRPr="00BE238C">
        <w:rPr>
          <w:bCs/>
          <w:szCs w:val="28"/>
        </w:rPr>
        <w:t>о</w:t>
      </w:r>
      <w:r w:rsidR="002B1E0D" w:rsidRPr="00BE238C">
        <w:rPr>
          <w:bCs/>
          <w:szCs w:val="28"/>
        </w:rPr>
        <w:t>стоя</w:t>
      </w:r>
      <w:r w:rsidR="00374F0F" w:rsidRPr="00BE238C">
        <w:rPr>
          <w:bCs/>
          <w:szCs w:val="28"/>
        </w:rPr>
        <w:t>щ</w:t>
      </w:r>
      <w:r w:rsidR="002B1E0D" w:rsidRPr="00BE238C">
        <w:rPr>
          <w:bCs/>
          <w:szCs w:val="28"/>
        </w:rPr>
        <w:t>ий) в зарегистрированном браке</w:t>
      </w:r>
      <w:r w:rsidR="00E4658B" w:rsidRPr="00BE238C">
        <w:rPr>
          <w:bCs/>
          <w:szCs w:val="28"/>
        </w:rPr>
        <w:t xml:space="preserve"> с гражданином, призванным на вое</w:t>
      </w:r>
      <w:r w:rsidR="00E4658B" w:rsidRPr="00BE238C">
        <w:rPr>
          <w:bCs/>
          <w:szCs w:val="28"/>
        </w:rPr>
        <w:t>н</w:t>
      </w:r>
      <w:r w:rsidR="00E4658B" w:rsidRPr="00BE238C">
        <w:rPr>
          <w:bCs/>
          <w:szCs w:val="28"/>
        </w:rPr>
        <w:t>ную службу по мобилизации</w:t>
      </w:r>
      <w:r w:rsidR="002B1E0D" w:rsidRPr="00BE238C">
        <w:rPr>
          <w:bCs/>
          <w:szCs w:val="28"/>
        </w:rPr>
        <w:t>, родители (усыновители, опекуны (попечители), в том числе приемные родители)</w:t>
      </w:r>
      <w:r w:rsidR="00E525BA" w:rsidRPr="00BE238C">
        <w:rPr>
          <w:bCs/>
          <w:szCs w:val="28"/>
        </w:rPr>
        <w:t xml:space="preserve">, </w:t>
      </w:r>
      <w:r w:rsidR="002B1E0D" w:rsidRPr="00BE238C">
        <w:rPr>
          <w:bCs/>
          <w:szCs w:val="28"/>
        </w:rPr>
        <w:t>дети (усыновленные (удочеренные), нах</w:t>
      </w:r>
      <w:r w:rsidR="002B1E0D" w:rsidRPr="00BE238C">
        <w:rPr>
          <w:bCs/>
          <w:szCs w:val="28"/>
        </w:rPr>
        <w:t>о</w:t>
      </w:r>
      <w:r w:rsidR="002B1E0D" w:rsidRPr="00BE238C">
        <w:rPr>
          <w:bCs/>
          <w:szCs w:val="28"/>
        </w:rPr>
        <w:t>дящиеся под опекой (попечи</w:t>
      </w:r>
      <w:r w:rsidR="00E525BA" w:rsidRPr="00BE238C">
        <w:rPr>
          <w:bCs/>
          <w:szCs w:val="28"/>
        </w:rPr>
        <w:t>тельством)</w:t>
      </w:r>
      <w:r w:rsidR="007D309A" w:rsidRPr="00BE238C">
        <w:rPr>
          <w:bCs/>
          <w:szCs w:val="28"/>
        </w:rPr>
        <w:t xml:space="preserve"> гражданина</w:t>
      </w:r>
      <w:r w:rsidR="00EF4F89" w:rsidRPr="00BE238C">
        <w:rPr>
          <w:bCs/>
          <w:szCs w:val="28"/>
        </w:rPr>
        <w:t>,</w:t>
      </w:r>
      <w:r w:rsidR="007D309A" w:rsidRPr="00BE238C">
        <w:rPr>
          <w:bCs/>
          <w:szCs w:val="28"/>
        </w:rPr>
        <w:t xml:space="preserve"> призванного на военную службу по мобилизации</w:t>
      </w:r>
      <w:r w:rsidR="005E69C0" w:rsidRPr="00BE238C">
        <w:rPr>
          <w:bCs/>
          <w:szCs w:val="28"/>
        </w:rPr>
        <w:t>)</w:t>
      </w:r>
      <w:r w:rsidR="002B1E0D" w:rsidRPr="00BE238C">
        <w:rPr>
          <w:bCs/>
          <w:szCs w:val="28"/>
        </w:rPr>
        <w:t>.</w:t>
      </w:r>
      <w:proofErr w:type="gramEnd"/>
    </w:p>
    <w:p w:rsidR="002B1E0D" w:rsidRPr="00BE238C" w:rsidRDefault="0067474B" w:rsidP="00BE238C">
      <w:pPr>
        <w:overflowPunct/>
        <w:ind w:firstLine="709"/>
        <w:jc w:val="both"/>
        <w:textAlignment w:val="auto"/>
        <w:outlineLvl w:val="0"/>
        <w:rPr>
          <w:bCs/>
          <w:szCs w:val="28"/>
        </w:rPr>
      </w:pPr>
      <w:r w:rsidRPr="00BE238C">
        <w:rPr>
          <w:bCs/>
          <w:szCs w:val="28"/>
        </w:rPr>
        <w:t xml:space="preserve">2. </w:t>
      </w:r>
      <w:r w:rsidR="002B1E0D" w:rsidRPr="00BE238C">
        <w:rPr>
          <w:bCs/>
          <w:szCs w:val="28"/>
        </w:rPr>
        <w:t>Иные понятия, используемые в настоящем Законе, по своему знач</w:t>
      </w:r>
      <w:r w:rsidR="002B1E0D" w:rsidRPr="00BE238C">
        <w:rPr>
          <w:bCs/>
          <w:szCs w:val="28"/>
        </w:rPr>
        <w:t>е</w:t>
      </w:r>
      <w:r w:rsidR="002B1E0D" w:rsidRPr="00BE238C">
        <w:rPr>
          <w:bCs/>
          <w:szCs w:val="28"/>
        </w:rPr>
        <w:t>нию соответствуют понятиям, используемым в федеральном законодател</w:t>
      </w:r>
      <w:r w:rsidR="002B1E0D" w:rsidRPr="00BE238C">
        <w:rPr>
          <w:bCs/>
          <w:szCs w:val="28"/>
        </w:rPr>
        <w:t>ь</w:t>
      </w:r>
      <w:r w:rsidR="002B1E0D" w:rsidRPr="00BE238C">
        <w:rPr>
          <w:bCs/>
          <w:szCs w:val="28"/>
        </w:rPr>
        <w:t>стве и законодательстве Ярославской области.</w:t>
      </w:r>
    </w:p>
    <w:p w:rsidR="00BE238C" w:rsidRDefault="00BE238C" w:rsidP="00BE238C">
      <w:pPr>
        <w:overflowPunct/>
        <w:ind w:firstLine="709"/>
        <w:jc w:val="both"/>
        <w:textAlignment w:val="auto"/>
        <w:outlineLvl w:val="0"/>
        <w:rPr>
          <w:szCs w:val="28"/>
        </w:rPr>
      </w:pPr>
    </w:p>
    <w:p w:rsidR="002B1E0D" w:rsidRPr="00BE238C" w:rsidRDefault="002B1E0D" w:rsidP="00BE238C">
      <w:pPr>
        <w:overflowPunct/>
        <w:ind w:firstLine="709"/>
        <w:jc w:val="both"/>
        <w:textAlignment w:val="auto"/>
        <w:outlineLvl w:val="0"/>
        <w:rPr>
          <w:b/>
          <w:szCs w:val="28"/>
        </w:rPr>
      </w:pPr>
      <w:r w:rsidRPr="00BE238C">
        <w:rPr>
          <w:szCs w:val="28"/>
        </w:rPr>
        <w:t xml:space="preserve">Статья 3. </w:t>
      </w:r>
      <w:r w:rsidR="00E525BA" w:rsidRPr="00BE238C">
        <w:rPr>
          <w:b/>
          <w:szCs w:val="28"/>
        </w:rPr>
        <w:t xml:space="preserve">Меры социальной поддержки членов семей граждан, </w:t>
      </w:r>
      <w:r w:rsidR="00BE238C">
        <w:rPr>
          <w:b/>
          <w:szCs w:val="28"/>
        </w:rPr>
        <w:br/>
      </w:r>
      <w:r w:rsidR="00E525BA" w:rsidRPr="00BE238C">
        <w:rPr>
          <w:b/>
          <w:szCs w:val="28"/>
        </w:rPr>
        <w:t>призванных на военную службу по мобилизации</w:t>
      </w:r>
    </w:p>
    <w:p w:rsidR="00E525BA" w:rsidRPr="00BE238C" w:rsidRDefault="00433AD4" w:rsidP="00BE238C">
      <w:pPr>
        <w:overflowPunct/>
        <w:ind w:firstLine="709"/>
        <w:jc w:val="both"/>
        <w:textAlignment w:val="auto"/>
        <w:outlineLvl w:val="0"/>
        <w:rPr>
          <w:szCs w:val="28"/>
        </w:rPr>
      </w:pPr>
      <w:r w:rsidRPr="00BE238C">
        <w:rPr>
          <w:szCs w:val="28"/>
        </w:rPr>
        <w:t xml:space="preserve">1. </w:t>
      </w:r>
      <w:r w:rsidR="00E525BA" w:rsidRPr="00BE238C">
        <w:rPr>
          <w:szCs w:val="28"/>
        </w:rPr>
        <w:t>Членам семей граждан, призванных на военную службу по мобил</w:t>
      </w:r>
      <w:r w:rsidR="00E525BA" w:rsidRPr="00BE238C">
        <w:rPr>
          <w:szCs w:val="28"/>
        </w:rPr>
        <w:t>и</w:t>
      </w:r>
      <w:r w:rsidR="00E525BA" w:rsidRPr="00BE238C">
        <w:rPr>
          <w:szCs w:val="28"/>
        </w:rPr>
        <w:t>зации, предоставляются следующие меры социальной поддержки:</w:t>
      </w:r>
    </w:p>
    <w:p w:rsidR="00E525BA" w:rsidRPr="00BE238C" w:rsidRDefault="00F0081A" w:rsidP="00BE238C">
      <w:pPr>
        <w:overflowPunct/>
        <w:ind w:firstLine="709"/>
        <w:jc w:val="both"/>
        <w:textAlignment w:val="auto"/>
        <w:outlineLvl w:val="0"/>
        <w:rPr>
          <w:szCs w:val="28"/>
        </w:rPr>
      </w:pPr>
      <w:r w:rsidRPr="00BE238C">
        <w:rPr>
          <w:szCs w:val="28"/>
        </w:rPr>
        <w:t>1</w:t>
      </w:r>
      <w:r w:rsidR="00E525BA" w:rsidRPr="00BE238C">
        <w:rPr>
          <w:szCs w:val="28"/>
        </w:rPr>
        <w:t>) освобождение от взимаемой с родителей (законных представителей) платы за присмотр и уход за детьми, осваивающими образовательные пр</w:t>
      </w:r>
      <w:r w:rsidR="00E525BA" w:rsidRPr="00BE238C">
        <w:rPr>
          <w:szCs w:val="28"/>
        </w:rPr>
        <w:t>о</w:t>
      </w:r>
      <w:r w:rsidR="00E525BA" w:rsidRPr="00BE238C">
        <w:rPr>
          <w:szCs w:val="28"/>
        </w:rPr>
        <w:t>граммы дошкольного образования в организациях, осуществляющих образ</w:t>
      </w:r>
      <w:r w:rsidR="00E525BA" w:rsidRPr="00BE238C">
        <w:rPr>
          <w:szCs w:val="28"/>
        </w:rPr>
        <w:t>о</w:t>
      </w:r>
      <w:r w:rsidR="00E525BA" w:rsidRPr="00BE238C">
        <w:rPr>
          <w:szCs w:val="28"/>
        </w:rPr>
        <w:t>вательную деятельность на территории Ярославской области;</w:t>
      </w:r>
    </w:p>
    <w:p w:rsidR="00016D4E" w:rsidRPr="00BE238C" w:rsidRDefault="00F0081A" w:rsidP="00BE238C">
      <w:pPr>
        <w:overflowPunct/>
        <w:ind w:firstLine="709"/>
        <w:jc w:val="both"/>
        <w:textAlignment w:val="auto"/>
        <w:outlineLvl w:val="0"/>
        <w:rPr>
          <w:szCs w:val="28"/>
        </w:rPr>
      </w:pPr>
      <w:proofErr w:type="gramStart"/>
      <w:r w:rsidRPr="00BE238C">
        <w:rPr>
          <w:szCs w:val="28"/>
        </w:rPr>
        <w:lastRenderedPageBreak/>
        <w:t>2</w:t>
      </w:r>
      <w:r w:rsidR="00E525BA" w:rsidRPr="00BE238C">
        <w:rPr>
          <w:szCs w:val="28"/>
        </w:rPr>
        <w:t>) предоставление социальной услуги по обеспечению бесплатным о</w:t>
      </w:r>
      <w:r w:rsidR="00E525BA" w:rsidRPr="00BE238C">
        <w:rPr>
          <w:szCs w:val="28"/>
        </w:rPr>
        <w:t>д</w:t>
      </w:r>
      <w:r w:rsidR="00E525BA" w:rsidRPr="00BE238C">
        <w:rPr>
          <w:szCs w:val="28"/>
        </w:rPr>
        <w:t xml:space="preserve">норазовым горячим питанием в дни учебных занятий </w:t>
      </w:r>
      <w:r w:rsidR="00016D4E" w:rsidRPr="00BE238C">
        <w:rPr>
          <w:szCs w:val="28"/>
        </w:rPr>
        <w:t>детям</w:t>
      </w:r>
      <w:r w:rsidR="00E525BA" w:rsidRPr="00BE238C">
        <w:rPr>
          <w:szCs w:val="28"/>
        </w:rPr>
        <w:t xml:space="preserve">, </w:t>
      </w:r>
      <w:r w:rsidR="00016D4E" w:rsidRPr="00BE238C">
        <w:rPr>
          <w:szCs w:val="28"/>
        </w:rPr>
        <w:t>осваивающим образовательные программы основного общего и среднего общего образов</w:t>
      </w:r>
      <w:r w:rsidR="00016D4E" w:rsidRPr="00BE238C">
        <w:rPr>
          <w:szCs w:val="28"/>
        </w:rPr>
        <w:t>а</w:t>
      </w:r>
      <w:r w:rsidR="00016D4E" w:rsidRPr="00BE238C">
        <w:rPr>
          <w:szCs w:val="28"/>
        </w:rPr>
        <w:t>ния в общеобразовательных организациях (</w:t>
      </w:r>
      <w:r w:rsidR="00283F6F">
        <w:rPr>
          <w:szCs w:val="28"/>
        </w:rPr>
        <w:t>за исключением лиц, указанных в </w:t>
      </w:r>
      <w:r w:rsidR="00016D4E" w:rsidRPr="00BE238C">
        <w:rPr>
          <w:szCs w:val="28"/>
        </w:rPr>
        <w:t xml:space="preserve">статье 63 Закона Ярославской области </w:t>
      </w:r>
      <w:r w:rsidR="005E69C0" w:rsidRPr="00BE238C">
        <w:rPr>
          <w:bCs/>
          <w:szCs w:val="28"/>
        </w:rPr>
        <w:t>от 19.12.</w:t>
      </w:r>
      <w:r w:rsidR="006F0EFB" w:rsidRPr="00BE238C">
        <w:rPr>
          <w:bCs/>
          <w:szCs w:val="28"/>
        </w:rPr>
        <w:t xml:space="preserve">2008 № 65-з </w:t>
      </w:r>
      <w:r w:rsidR="00016D4E" w:rsidRPr="00BE238C">
        <w:rPr>
          <w:szCs w:val="28"/>
        </w:rPr>
        <w:t>«Социальный кодекс Ярославской области»</w:t>
      </w:r>
      <w:r w:rsidR="006F0EFB" w:rsidRPr="00BE238C">
        <w:rPr>
          <w:szCs w:val="28"/>
        </w:rPr>
        <w:t xml:space="preserve"> (</w:t>
      </w:r>
      <w:r w:rsidR="006F0EFB" w:rsidRPr="00BE238C">
        <w:rPr>
          <w:bCs/>
          <w:szCs w:val="28"/>
        </w:rPr>
        <w:t>далее – Закон Ярославской области «Социал</w:t>
      </w:r>
      <w:r w:rsidR="006F0EFB" w:rsidRPr="00BE238C">
        <w:rPr>
          <w:bCs/>
          <w:szCs w:val="28"/>
        </w:rPr>
        <w:t>ь</w:t>
      </w:r>
      <w:r w:rsidR="006F0EFB" w:rsidRPr="00BE238C">
        <w:rPr>
          <w:bCs/>
          <w:szCs w:val="28"/>
        </w:rPr>
        <w:t>ный кодекс Ярославской области»</w:t>
      </w:r>
      <w:r w:rsidR="00016D4E" w:rsidRPr="00BE238C">
        <w:rPr>
          <w:szCs w:val="28"/>
        </w:rPr>
        <w:t>);</w:t>
      </w:r>
      <w:proofErr w:type="gramEnd"/>
    </w:p>
    <w:p w:rsidR="003F5642" w:rsidRPr="00BE238C" w:rsidRDefault="00F0081A" w:rsidP="00BE238C">
      <w:pPr>
        <w:overflowPunct/>
        <w:ind w:firstLine="709"/>
        <w:jc w:val="both"/>
        <w:textAlignment w:val="auto"/>
        <w:outlineLvl w:val="0"/>
        <w:rPr>
          <w:szCs w:val="28"/>
        </w:rPr>
      </w:pPr>
      <w:proofErr w:type="gramStart"/>
      <w:r w:rsidRPr="00BE238C">
        <w:rPr>
          <w:szCs w:val="28"/>
        </w:rPr>
        <w:t>3</w:t>
      </w:r>
      <w:r w:rsidR="00ED40EA" w:rsidRPr="00BE238C">
        <w:rPr>
          <w:szCs w:val="28"/>
        </w:rPr>
        <w:t>) предоставление социальной услуги по обеспечению набором пр</w:t>
      </w:r>
      <w:r w:rsidR="00ED40EA" w:rsidRPr="00BE238C">
        <w:rPr>
          <w:szCs w:val="28"/>
        </w:rPr>
        <w:t>о</w:t>
      </w:r>
      <w:r w:rsidR="00ED40EA" w:rsidRPr="00BE238C">
        <w:rPr>
          <w:szCs w:val="28"/>
        </w:rPr>
        <w:t>дуктов питания в дни учебных занятий детям, осваивающим образовател</w:t>
      </w:r>
      <w:r w:rsidR="00ED40EA" w:rsidRPr="00BE238C">
        <w:rPr>
          <w:szCs w:val="28"/>
        </w:rPr>
        <w:t>ь</w:t>
      </w:r>
      <w:r w:rsidR="00ED40EA" w:rsidRPr="00BE238C">
        <w:rPr>
          <w:szCs w:val="28"/>
        </w:rPr>
        <w:t>ные программы основного общего и среднего общего образования в общео</w:t>
      </w:r>
      <w:r w:rsidR="00ED40EA" w:rsidRPr="00BE238C">
        <w:rPr>
          <w:szCs w:val="28"/>
        </w:rPr>
        <w:t>б</w:t>
      </w:r>
      <w:r w:rsidR="00ED40EA" w:rsidRPr="00BE238C">
        <w:rPr>
          <w:szCs w:val="28"/>
        </w:rPr>
        <w:t xml:space="preserve">разовательных организациях, обучающимся </w:t>
      </w:r>
      <w:r w:rsidR="00283F6F">
        <w:rPr>
          <w:szCs w:val="28"/>
        </w:rPr>
        <w:t>по состоянию здоровья на дому в </w:t>
      </w:r>
      <w:r w:rsidR="00ED40EA" w:rsidRPr="00BE238C">
        <w:rPr>
          <w:szCs w:val="28"/>
        </w:rPr>
        <w:t>соответствии с заключением медицинской организации (за исключением лиц, указанных в статье 63</w:t>
      </w:r>
      <w:r w:rsidR="00ED40EA" w:rsidRPr="00BE238C">
        <w:rPr>
          <w:szCs w:val="28"/>
          <w:vertAlign w:val="superscript"/>
        </w:rPr>
        <w:t xml:space="preserve">2 </w:t>
      </w:r>
      <w:r w:rsidR="00ED40EA" w:rsidRPr="00BE238C">
        <w:rPr>
          <w:szCs w:val="28"/>
        </w:rPr>
        <w:t>Закона Ярославской области «Социальный к</w:t>
      </w:r>
      <w:r w:rsidR="00ED40EA" w:rsidRPr="00BE238C">
        <w:rPr>
          <w:szCs w:val="28"/>
        </w:rPr>
        <w:t>о</w:t>
      </w:r>
      <w:r w:rsidR="00ED40EA" w:rsidRPr="00BE238C">
        <w:rPr>
          <w:szCs w:val="28"/>
        </w:rPr>
        <w:t>декс Ярославской области»);</w:t>
      </w:r>
      <w:proofErr w:type="gramEnd"/>
    </w:p>
    <w:p w:rsidR="00F0081A" w:rsidRPr="00BE238C" w:rsidRDefault="00F0081A" w:rsidP="00BE238C">
      <w:pPr>
        <w:overflowPunct/>
        <w:ind w:firstLine="709"/>
        <w:jc w:val="both"/>
        <w:textAlignment w:val="auto"/>
        <w:outlineLvl w:val="0"/>
        <w:rPr>
          <w:szCs w:val="28"/>
        </w:rPr>
      </w:pPr>
      <w:r w:rsidRPr="00BE238C">
        <w:rPr>
          <w:szCs w:val="28"/>
        </w:rPr>
        <w:t>4) помощь в газификации жилого помещения</w:t>
      </w:r>
      <w:r w:rsidR="00441258" w:rsidRPr="00BE238C">
        <w:rPr>
          <w:szCs w:val="28"/>
        </w:rPr>
        <w:t xml:space="preserve"> в размере, установленном Правительством Ярославской области</w:t>
      </w:r>
      <w:r w:rsidRPr="00BE238C">
        <w:rPr>
          <w:szCs w:val="28"/>
        </w:rPr>
        <w:t>;</w:t>
      </w:r>
    </w:p>
    <w:p w:rsidR="003F5642" w:rsidRPr="00BE238C" w:rsidRDefault="00E525BA" w:rsidP="00BE238C">
      <w:pPr>
        <w:overflowPunct/>
        <w:ind w:firstLine="709"/>
        <w:jc w:val="both"/>
        <w:textAlignment w:val="auto"/>
        <w:outlineLvl w:val="0"/>
        <w:rPr>
          <w:szCs w:val="28"/>
        </w:rPr>
      </w:pPr>
      <w:r w:rsidRPr="00BE238C">
        <w:rPr>
          <w:szCs w:val="28"/>
        </w:rPr>
        <w:t>5</w:t>
      </w:r>
      <w:r w:rsidR="003F5642" w:rsidRPr="00BE238C">
        <w:rPr>
          <w:szCs w:val="28"/>
        </w:rPr>
        <w:t xml:space="preserve">) </w:t>
      </w:r>
      <w:r w:rsidRPr="00BE238C">
        <w:rPr>
          <w:szCs w:val="28"/>
        </w:rPr>
        <w:t xml:space="preserve">оказание организациями социального обслуживания социальных услуг </w:t>
      </w:r>
      <w:r w:rsidR="003F5642" w:rsidRPr="00BE238C">
        <w:rPr>
          <w:szCs w:val="28"/>
        </w:rPr>
        <w:t>в форме социального обслуживания на дому и в полустационарной форме социального обслуживания бесплатн</w:t>
      </w:r>
      <w:r w:rsidR="00283F6F">
        <w:rPr>
          <w:szCs w:val="28"/>
        </w:rPr>
        <w:t>о гражданам пожилого возраста и </w:t>
      </w:r>
      <w:r w:rsidR="003F5642" w:rsidRPr="00BE238C">
        <w:rPr>
          <w:szCs w:val="28"/>
        </w:rPr>
        <w:t>инвалидам, признанным нуждающимися в социальном обслуживании;</w:t>
      </w:r>
    </w:p>
    <w:p w:rsidR="00E525BA" w:rsidRPr="00BE238C" w:rsidRDefault="00CE7565" w:rsidP="00BE238C">
      <w:pPr>
        <w:overflowPunct/>
        <w:ind w:firstLine="709"/>
        <w:jc w:val="both"/>
        <w:textAlignment w:val="auto"/>
        <w:outlineLvl w:val="0"/>
        <w:rPr>
          <w:szCs w:val="28"/>
        </w:rPr>
      </w:pPr>
      <w:r w:rsidRPr="00BE238C">
        <w:rPr>
          <w:szCs w:val="28"/>
        </w:rPr>
        <w:t xml:space="preserve">6) </w:t>
      </w:r>
      <w:r w:rsidR="00E525BA" w:rsidRPr="00BE238C">
        <w:rPr>
          <w:szCs w:val="28"/>
        </w:rPr>
        <w:t>первоочередно</w:t>
      </w:r>
      <w:r w:rsidRPr="00BE238C">
        <w:rPr>
          <w:szCs w:val="28"/>
        </w:rPr>
        <w:t>е</w:t>
      </w:r>
      <w:r w:rsidR="00E525BA" w:rsidRPr="00BE238C">
        <w:rPr>
          <w:szCs w:val="28"/>
        </w:rPr>
        <w:t xml:space="preserve"> </w:t>
      </w:r>
      <w:r w:rsidRPr="00BE238C">
        <w:rPr>
          <w:szCs w:val="28"/>
        </w:rPr>
        <w:t xml:space="preserve">оказание организациями социального обслуживания социальных услуг в стационарной форме </w:t>
      </w:r>
      <w:r w:rsidR="00E525BA" w:rsidRPr="00BE238C">
        <w:rPr>
          <w:szCs w:val="28"/>
        </w:rPr>
        <w:t>граждан</w:t>
      </w:r>
      <w:r w:rsidRPr="00BE238C">
        <w:rPr>
          <w:szCs w:val="28"/>
        </w:rPr>
        <w:t>ам</w:t>
      </w:r>
      <w:r w:rsidR="00E525BA" w:rsidRPr="00BE238C">
        <w:rPr>
          <w:szCs w:val="28"/>
        </w:rPr>
        <w:t xml:space="preserve"> пожилого возраста и и</w:t>
      </w:r>
      <w:r w:rsidR="00E525BA" w:rsidRPr="00BE238C">
        <w:rPr>
          <w:szCs w:val="28"/>
        </w:rPr>
        <w:t>н</w:t>
      </w:r>
      <w:r w:rsidR="00E525BA" w:rsidRPr="00BE238C">
        <w:rPr>
          <w:szCs w:val="28"/>
        </w:rPr>
        <w:t>валид</w:t>
      </w:r>
      <w:r w:rsidRPr="00BE238C">
        <w:rPr>
          <w:szCs w:val="28"/>
        </w:rPr>
        <w:t>ам</w:t>
      </w:r>
      <w:r w:rsidR="00E525BA" w:rsidRPr="00BE238C">
        <w:rPr>
          <w:szCs w:val="28"/>
        </w:rPr>
        <w:t>, признанны</w:t>
      </w:r>
      <w:r w:rsidRPr="00BE238C">
        <w:rPr>
          <w:szCs w:val="28"/>
        </w:rPr>
        <w:t>м</w:t>
      </w:r>
      <w:r w:rsidR="00E525BA" w:rsidRPr="00BE238C">
        <w:rPr>
          <w:szCs w:val="28"/>
        </w:rPr>
        <w:t xml:space="preserve"> нуждающимися в социальном обслуживании</w:t>
      </w:r>
      <w:r w:rsidRPr="00BE238C">
        <w:rPr>
          <w:szCs w:val="28"/>
        </w:rPr>
        <w:t>.</w:t>
      </w:r>
    </w:p>
    <w:p w:rsidR="00433AD4" w:rsidRPr="00BE238C" w:rsidRDefault="007C20A7" w:rsidP="00BE238C">
      <w:pPr>
        <w:overflowPunct/>
        <w:ind w:firstLine="709"/>
        <w:jc w:val="both"/>
        <w:textAlignment w:val="auto"/>
        <w:outlineLvl w:val="0"/>
        <w:rPr>
          <w:szCs w:val="28"/>
        </w:rPr>
      </w:pPr>
      <w:r w:rsidRPr="00BE238C">
        <w:rPr>
          <w:szCs w:val="28"/>
        </w:rPr>
        <w:t>2. Меры социальной поддержки член</w:t>
      </w:r>
      <w:r w:rsidR="00283F6F">
        <w:rPr>
          <w:szCs w:val="28"/>
        </w:rPr>
        <w:t>ов семей граждан, призванных на </w:t>
      </w:r>
      <w:r w:rsidRPr="00BE238C">
        <w:rPr>
          <w:szCs w:val="28"/>
        </w:rPr>
        <w:t xml:space="preserve">военную службу по мобилизации, предоставляются </w:t>
      </w:r>
      <w:r w:rsidR="00433AD4" w:rsidRPr="00BE238C">
        <w:rPr>
          <w:szCs w:val="28"/>
        </w:rPr>
        <w:t>граждан</w:t>
      </w:r>
      <w:r w:rsidRPr="00BE238C">
        <w:rPr>
          <w:szCs w:val="28"/>
        </w:rPr>
        <w:t>ам</w:t>
      </w:r>
      <w:r w:rsidR="00433AD4" w:rsidRPr="00BE238C">
        <w:rPr>
          <w:szCs w:val="28"/>
        </w:rPr>
        <w:t xml:space="preserve"> Росси</w:t>
      </w:r>
      <w:r w:rsidR="00433AD4" w:rsidRPr="00BE238C">
        <w:rPr>
          <w:szCs w:val="28"/>
        </w:rPr>
        <w:t>й</w:t>
      </w:r>
      <w:r w:rsidR="00433AD4" w:rsidRPr="00BE238C">
        <w:rPr>
          <w:szCs w:val="28"/>
        </w:rPr>
        <w:t>ской Федерации, иностранны</w:t>
      </w:r>
      <w:r w:rsidRPr="00BE238C">
        <w:rPr>
          <w:szCs w:val="28"/>
        </w:rPr>
        <w:t>м</w:t>
      </w:r>
      <w:r w:rsidR="00433AD4" w:rsidRPr="00BE238C">
        <w:rPr>
          <w:szCs w:val="28"/>
        </w:rPr>
        <w:t xml:space="preserve"> граждан</w:t>
      </w:r>
      <w:r w:rsidRPr="00BE238C">
        <w:rPr>
          <w:szCs w:val="28"/>
        </w:rPr>
        <w:t>ам</w:t>
      </w:r>
      <w:r w:rsidR="00433AD4" w:rsidRPr="00BE238C">
        <w:rPr>
          <w:szCs w:val="28"/>
        </w:rPr>
        <w:t xml:space="preserve"> и лица</w:t>
      </w:r>
      <w:r w:rsidRPr="00BE238C">
        <w:rPr>
          <w:szCs w:val="28"/>
        </w:rPr>
        <w:t>м</w:t>
      </w:r>
      <w:r w:rsidR="00433AD4" w:rsidRPr="00BE238C">
        <w:rPr>
          <w:szCs w:val="28"/>
        </w:rPr>
        <w:t xml:space="preserve"> без гражданства, постоя</w:t>
      </w:r>
      <w:r w:rsidR="00433AD4" w:rsidRPr="00BE238C">
        <w:rPr>
          <w:szCs w:val="28"/>
        </w:rPr>
        <w:t>н</w:t>
      </w:r>
      <w:r w:rsidR="00433AD4" w:rsidRPr="00BE238C">
        <w:rPr>
          <w:szCs w:val="28"/>
        </w:rPr>
        <w:t>но или временно проживающи</w:t>
      </w:r>
      <w:r w:rsidR="0067474B" w:rsidRPr="00BE238C">
        <w:rPr>
          <w:szCs w:val="28"/>
        </w:rPr>
        <w:t>м</w:t>
      </w:r>
      <w:r w:rsidR="00433AD4" w:rsidRPr="00BE238C">
        <w:rPr>
          <w:szCs w:val="28"/>
        </w:rPr>
        <w:t xml:space="preserve"> на территории Ярославской области.</w:t>
      </w:r>
    </w:p>
    <w:p w:rsidR="00433AD4" w:rsidRPr="00BE238C" w:rsidRDefault="00433AD4" w:rsidP="00BE238C">
      <w:pPr>
        <w:overflowPunct/>
        <w:ind w:firstLine="709"/>
        <w:jc w:val="both"/>
        <w:textAlignment w:val="auto"/>
        <w:outlineLvl w:val="0"/>
        <w:rPr>
          <w:szCs w:val="28"/>
        </w:rPr>
      </w:pPr>
    </w:p>
    <w:p w:rsidR="00A04B90" w:rsidRPr="00BE238C" w:rsidRDefault="00A04B90" w:rsidP="00BE238C">
      <w:pPr>
        <w:overflowPunct/>
        <w:ind w:firstLine="709"/>
        <w:jc w:val="both"/>
        <w:textAlignment w:val="auto"/>
        <w:outlineLvl w:val="0"/>
        <w:rPr>
          <w:b/>
          <w:bCs/>
          <w:szCs w:val="28"/>
        </w:rPr>
      </w:pPr>
      <w:r w:rsidRPr="00BE238C">
        <w:rPr>
          <w:szCs w:val="28"/>
        </w:rPr>
        <w:t xml:space="preserve">Статья 4. </w:t>
      </w:r>
      <w:r w:rsidR="00D53D53" w:rsidRPr="00BE238C">
        <w:rPr>
          <w:b/>
          <w:szCs w:val="28"/>
        </w:rPr>
        <w:t>П</w:t>
      </w:r>
      <w:r w:rsidRPr="00BE238C">
        <w:rPr>
          <w:b/>
          <w:bCs/>
          <w:szCs w:val="28"/>
        </w:rPr>
        <w:t>редоставлени</w:t>
      </w:r>
      <w:r w:rsidR="00D53D53" w:rsidRPr="00BE238C">
        <w:rPr>
          <w:b/>
          <w:bCs/>
          <w:szCs w:val="28"/>
        </w:rPr>
        <w:t>е</w:t>
      </w:r>
      <w:r w:rsidRPr="00BE238C">
        <w:rPr>
          <w:b/>
          <w:bCs/>
          <w:szCs w:val="28"/>
        </w:rPr>
        <w:t xml:space="preserve"> мер социальной поддержки член</w:t>
      </w:r>
      <w:r w:rsidR="007C20A7" w:rsidRPr="00BE238C">
        <w:rPr>
          <w:b/>
          <w:bCs/>
          <w:szCs w:val="28"/>
        </w:rPr>
        <w:t>ов</w:t>
      </w:r>
      <w:r w:rsidRPr="00BE238C">
        <w:rPr>
          <w:b/>
          <w:bCs/>
          <w:szCs w:val="28"/>
        </w:rPr>
        <w:t xml:space="preserve"> семей граждан, призванных на военную службу по мобилизации</w:t>
      </w:r>
    </w:p>
    <w:p w:rsidR="00A04B90" w:rsidRPr="00BE238C" w:rsidRDefault="00D53D53" w:rsidP="00BE238C">
      <w:pPr>
        <w:overflowPunct/>
        <w:ind w:firstLine="709"/>
        <w:jc w:val="both"/>
        <w:textAlignment w:val="auto"/>
        <w:outlineLvl w:val="0"/>
        <w:rPr>
          <w:bCs/>
          <w:szCs w:val="28"/>
        </w:rPr>
      </w:pPr>
      <w:r w:rsidRPr="00BE238C">
        <w:rPr>
          <w:bCs/>
          <w:szCs w:val="28"/>
        </w:rPr>
        <w:t xml:space="preserve">1. </w:t>
      </w:r>
      <w:r w:rsidR="00A04B90" w:rsidRPr="00BE238C">
        <w:rPr>
          <w:bCs/>
          <w:szCs w:val="28"/>
        </w:rPr>
        <w:t>Меры социальной поддержки член</w:t>
      </w:r>
      <w:r w:rsidR="007C20A7" w:rsidRPr="00BE238C">
        <w:rPr>
          <w:bCs/>
          <w:szCs w:val="28"/>
        </w:rPr>
        <w:t xml:space="preserve">ов </w:t>
      </w:r>
      <w:r w:rsidR="00283F6F">
        <w:rPr>
          <w:bCs/>
          <w:szCs w:val="28"/>
        </w:rPr>
        <w:t>семей граждан, призванных на </w:t>
      </w:r>
      <w:r w:rsidR="00A04B90" w:rsidRPr="00BE238C">
        <w:rPr>
          <w:bCs/>
          <w:szCs w:val="28"/>
        </w:rPr>
        <w:t>военную службу по мобилизации, предоставляются на период военной службы гражданина, призванного на военную службу по мобилизации.</w:t>
      </w:r>
    </w:p>
    <w:p w:rsidR="00982B19" w:rsidRPr="00BE238C" w:rsidRDefault="009120E6" w:rsidP="00BE238C">
      <w:pPr>
        <w:overflowPunct/>
        <w:ind w:firstLine="709"/>
        <w:jc w:val="both"/>
        <w:textAlignment w:val="auto"/>
        <w:outlineLvl w:val="0"/>
        <w:rPr>
          <w:bCs/>
          <w:szCs w:val="28"/>
        </w:rPr>
      </w:pPr>
      <w:r w:rsidRPr="00BE238C">
        <w:rPr>
          <w:bCs/>
          <w:szCs w:val="28"/>
        </w:rPr>
        <w:t xml:space="preserve">2. Порядок и условия </w:t>
      </w:r>
      <w:proofErr w:type="gramStart"/>
      <w:r w:rsidRPr="00BE238C">
        <w:rPr>
          <w:bCs/>
          <w:szCs w:val="28"/>
        </w:rPr>
        <w:t>предоставления мер социальной поддержки чл</w:t>
      </w:r>
      <w:r w:rsidRPr="00BE238C">
        <w:rPr>
          <w:bCs/>
          <w:szCs w:val="28"/>
        </w:rPr>
        <w:t>е</w:t>
      </w:r>
      <w:r w:rsidRPr="00BE238C">
        <w:rPr>
          <w:bCs/>
          <w:szCs w:val="28"/>
        </w:rPr>
        <w:t>нов семей</w:t>
      </w:r>
      <w:proofErr w:type="gramEnd"/>
      <w:r w:rsidRPr="00BE238C">
        <w:rPr>
          <w:bCs/>
          <w:szCs w:val="28"/>
        </w:rPr>
        <w:t xml:space="preserve"> граждан, призванных на военную службу по мобилизации,</w:t>
      </w:r>
      <w:r w:rsidR="00F0081A" w:rsidRPr="00BE238C">
        <w:rPr>
          <w:bCs/>
          <w:szCs w:val="28"/>
        </w:rPr>
        <w:t xml:space="preserve"> опред</w:t>
      </w:r>
      <w:r w:rsidR="00F0081A" w:rsidRPr="00BE238C">
        <w:rPr>
          <w:bCs/>
          <w:szCs w:val="28"/>
        </w:rPr>
        <w:t>е</w:t>
      </w:r>
      <w:r w:rsidR="00F0081A" w:rsidRPr="00BE238C">
        <w:rPr>
          <w:bCs/>
          <w:szCs w:val="28"/>
        </w:rPr>
        <w:t>ляются Правительством Ярославской области.</w:t>
      </w:r>
    </w:p>
    <w:p w:rsidR="009120E6" w:rsidRPr="00BE238C" w:rsidRDefault="009120E6" w:rsidP="00BE238C">
      <w:pPr>
        <w:overflowPunct/>
        <w:ind w:firstLine="709"/>
        <w:jc w:val="both"/>
        <w:textAlignment w:val="auto"/>
        <w:outlineLvl w:val="0"/>
        <w:rPr>
          <w:bCs/>
          <w:szCs w:val="28"/>
        </w:rPr>
      </w:pPr>
    </w:p>
    <w:p w:rsidR="00D53D53" w:rsidRPr="00BE238C" w:rsidRDefault="00D53D53" w:rsidP="00BE238C">
      <w:pPr>
        <w:overflowPunct/>
        <w:ind w:firstLine="709"/>
        <w:jc w:val="both"/>
        <w:textAlignment w:val="auto"/>
        <w:outlineLvl w:val="0"/>
        <w:rPr>
          <w:b/>
          <w:bCs/>
          <w:szCs w:val="28"/>
        </w:rPr>
      </w:pPr>
      <w:r w:rsidRPr="00BE238C">
        <w:rPr>
          <w:bCs/>
          <w:szCs w:val="28"/>
        </w:rPr>
        <w:t>Статья 5.</w:t>
      </w:r>
      <w:r w:rsidRPr="00BE238C">
        <w:rPr>
          <w:b/>
          <w:bCs/>
          <w:szCs w:val="28"/>
        </w:rPr>
        <w:t xml:space="preserve"> Финансирование мер социальной поддержки член</w:t>
      </w:r>
      <w:r w:rsidR="007C20A7" w:rsidRPr="00BE238C">
        <w:rPr>
          <w:b/>
          <w:bCs/>
          <w:szCs w:val="28"/>
        </w:rPr>
        <w:t>ов</w:t>
      </w:r>
      <w:r w:rsidRPr="00BE238C">
        <w:rPr>
          <w:b/>
          <w:bCs/>
          <w:szCs w:val="28"/>
        </w:rPr>
        <w:t xml:space="preserve"> </w:t>
      </w:r>
      <w:r w:rsidR="00BE238C">
        <w:rPr>
          <w:b/>
          <w:bCs/>
          <w:szCs w:val="28"/>
        </w:rPr>
        <w:br/>
      </w:r>
      <w:r w:rsidRPr="00BE238C">
        <w:rPr>
          <w:b/>
          <w:bCs/>
          <w:szCs w:val="28"/>
        </w:rPr>
        <w:t>семей граждан, призванных на военную службу по мобилизации</w:t>
      </w:r>
    </w:p>
    <w:p w:rsidR="00D53D53" w:rsidRPr="00BE238C" w:rsidRDefault="00D53D53" w:rsidP="00BE238C">
      <w:pPr>
        <w:overflowPunct/>
        <w:ind w:firstLine="709"/>
        <w:jc w:val="both"/>
        <w:textAlignment w:val="auto"/>
        <w:outlineLvl w:val="0"/>
        <w:rPr>
          <w:bCs/>
          <w:szCs w:val="28"/>
        </w:rPr>
      </w:pPr>
      <w:r w:rsidRPr="00BE238C">
        <w:rPr>
          <w:szCs w:val="28"/>
        </w:rPr>
        <w:t xml:space="preserve">Финансирование </w:t>
      </w:r>
      <w:r w:rsidRPr="00BE238C">
        <w:rPr>
          <w:bCs/>
          <w:szCs w:val="28"/>
        </w:rPr>
        <w:t>мер социальной поддержки член</w:t>
      </w:r>
      <w:r w:rsidR="007C20A7" w:rsidRPr="00BE238C">
        <w:rPr>
          <w:bCs/>
          <w:szCs w:val="28"/>
        </w:rPr>
        <w:t>ов</w:t>
      </w:r>
      <w:r w:rsidRPr="00BE238C">
        <w:rPr>
          <w:bCs/>
          <w:szCs w:val="28"/>
        </w:rPr>
        <w:t xml:space="preserve"> семей граждан, призванных на военную службу по мобилизации, </w:t>
      </w:r>
      <w:r w:rsidRPr="00BE238C">
        <w:rPr>
          <w:szCs w:val="28"/>
        </w:rPr>
        <w:t>осуществляется за счет средств областного бюджета.</w:t>
      </w:r>
    </w:p>
    <w:p w:rsidR="002B1E0D" w:rsidRPr="00BE238C" w:rsidRDefault="002B1E0D" w:rsidP="00BE238C">
      <w:pPr>
        <w:overflowPunct/>
        <w:ind w:firstLine="709"/>
        <w:jc w:val="both"/>
        <w:textAlignment w:val="auto"/>
        <w:outlineLvl w:val="0"/>
        <w:rPr>
          <w:szCs w:val="28"/>
        </w:rPr>
      </w:pPr>
    </w:p>
    <w:p w:rsidR="00BE238C" w:rsidRDefault="00BE238C">
      <w:pPr>
        <w:overflowPunct/>
        <w:autoSpaceDE/>
        <w:autoSpaceDN/>
        <w:adjustRightInd/>
        <w:spacing w:after="200" w:line="276" w:lineRule="auto"/>
        <w:textAlignment w:val="auto"/>
        <w:rPr>
          <w:bCs/>
          <w:szCs w:val="28"/>
        </w:rPr>
      </w:pPr>
      <w:r>
        <w:rPr>
          <w:bCs/>
          <w:szCs w:val="28"/>
        </w:rPr>
        <w:br w:type="page"/>
      </w:r>
    </w:p>
    <w:p w:rsidR="00695B4F" w:rsidRPr="00BE238C" w:rsidRDefault="00D53D53" w:rsidP="00BE238C">
      <w:pPr>
        <w:overflowPunct/>
        <w:autoSpaceDE/>
        <w:autoSpaceDN/>
        <w:adjustRightInd/>
        <w:ind w:firstLine="709"/>
        <w:jc w:val="both"/>
        <w:textAlignment w:val="auto"/>
        <w:rPr>
          <w:bCs/>
          <w:szCs w:val="28"/>
        </w:rPr>
      </w:pPr>
      <w:r w:rsidRPr="00BE238C">
        <w:rPr>
          <w:bCs/>
          <w:szCs w:val="28"/>
        </w:rPr>
        <w:lastRenderedPageBreak/>
        <w:t xml:space="preserve">Статья 6. </w:t>
      </w:r>
      <w:r w:rsidRPr="00BE238C">
        <w:rPr>
          <w:b/>
          <w:bCs/>
          <w:szCs w:val="28"/>
        </w:rPr>
        <w:t>Вступление в силу настоящего Закона</w:t>
      </w:r>
      <w:r w:rsidRPr="00BE238C">
        <w:rPr>
          <w:bCs/>
          <w:szCs w:val="28"/>
        </w:rPr>
        <w:t xml:space="preserve"> </w:t>
      </w:r>
    </w:p>
    <w:p w:rsidR="00D53D53" w:rsidRPr="00BE238C" w:rsidRDefault="00D53D53" w:rsidP="008C0113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BE238C">
        <w:rPr>
          <w:szCs w:val="28"/>
        </w:rPr>
        <w:t>Настоящий Закон вступает в силу с 1 ноября 2022 года.</w:t>
      </w:r>
    </w:p>
    <w:p w:rsidR="00660462" w:rsidRPr="00BE238C" w:rsidRDefault="00660462" w:rsidP="00BE238C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D53D53" w:rsidRPr="00BE238C" w:rsidRDefault="00D53D53" w:rsidP="00BE238C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D53D53" w:rsidRPr="00BE238C" w:rsidRDefault="00D53D53" w:rsidP="00BE238C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660462" w:rsidRPr="00BE238C" w:rsidRDefault="004B52DF" w:rsidP="00BE238C">
      <w:pPr>
        <w:keepNext/>
        <w:tabs>
          <w:tab w:val="left" w:pos="7371"/>
          <w:tab w:val="left" w:pos="8222"/>
        </w:tabs>
        <w:overflowPunct/>
        <w:adjustRightInd/>
        <w:jc w:val="both"/>
        <w:textAlignment w:val="auto"/>
        <w:outlineLvl w:val="1"/>
        <w:rPr>
          <w:bCs/>
          <w:szCs w:val="28"/>
        </w:rPr>
      </w:pPr>
      <w:r w:rsidRPr="00BE238C">
        <w:rPr>
          <w:bCs/>
          <w:szCs w:val="28"/>
        </w:rPr>
        <w:t>Губернатор</w:t>
      </w:r>
      <w:r w:rsidR="00660462" w:rsidRPr="00BE238C">
        <w:rPr>
          <w:bCs/>
          <w:szCs w:val="28"/>
        </w:rPr>
        <w:t xml:space="preserve"> </w:t>
      </w:r>
    </w:p>
    <w:p w:rsidR="00660462" w:rsidRPr="00BE238C" w:rsidRDefault="00660462" w:rsidP="00BE238C">
      <w:pPr>
        <w:keepNext/>
        <w:tabs>
          <w:tab w:val="left" w:pos="7371"/>
          <w:tab w:val="left" w:pos="8222"/>
        </w:tabs>
        <w:overflowPunct/>
        <w:adjustRightInd/>
        <w:jc w:val="both"/>
        <w:textAlignment w:val="auto"/>
        <w:outlineLvl w:val="1"/>
        <w:rPr>
          <w:bCs/>
          <w:szCs w:val="28"/>
        </w:rPr>
      </w:pPr>
      <w:r w:rsidRPr="00BE238C">
        <w:rPr>
          <w:bCs/>
          <w:szCs w:val="28"/>
        </w:rPr>
        <w:t>Ярославской области</w:t>
      </w:r>
      <w:r w:rsidRPr="00BE238C">
        <w:rPr>
          <w:bCs/>
          <w:szCs w:val="28"/>
        </w:rPr>
        <w:tab/>
        <w:t xml:space="preserve">   </w:t>
      </w:r>
      <w:r w:rsidR="00BE238C">
        <w:rPr>
          <w:bCs/>
          <w:szCs w:val="28"/>
        </w:rPr>
        <w:t xml:space="preserve">  </w:t>
      </w:r>
      <w:r w:rsidRPr="00BE238C">
        <w:rPr>
          <w:bCs/>
          <w:szCs w:val="28"/>
        </w:rPr>
        <w:t xml:space="preserve">  М.Я. </w:t>
      </w:r>
      <w:proofErr w:type="spellStart"/>
      <w:r w:rsidRPr="00BE238C">
        <w:rPr>
          <w:bCs/>
          <w:szCs w:val="28"/>
        </w:rPr>
        <w:t>Евраев</w:t>
      </w:r>
      <w:proofErr w:type="spellEnd"/>
    </w:p>
    <w:p w:rsidR="00660462" w:rsidRPr="00BE238C" w:rsidRDefault="00660462" w:rsidP="00BE238C">
      <w:pPr>
        <w:keepNext/>
        <w:tabs>
          <w:tab w:val="left" w:pos="8222"/>
        </w:tabs>
        <w:overflowPunct/>
        <w:adjustRightInd/>
        <w:jc w:val="both"/>
        <w:textAlignment w:val="auto"/>
        <w:outlineLvl w:val="1"/>
        <w:rPr>
          <w:bCs/>
          <w:szCs w:val="28"/>
        </w:rPr>
      </w:pPr>
    </w:p>
    <w:p w:rsidR="00660462" w:rsidRPr="00BE238C" w:rsidRDefault="00660462" w:rsidP="00BE238C">
      <w:pPr>
        <w:keepNext/>
        <w:tabs>
          <w:tab w:val="left" w:pos="8222"/>
        </w:tabs>
        <w:overflowPunct/>
        <w:adjustRightInd/>
        <w:jc w:val="both"/>
        <w:textAlignment w:val="auto"/>
        <w:outlineLvl w:val="1"/>
        <w:rPr>
          <w:bCs/>
          <w:szCs w:val="28"/>
        </w:rPr>
      </w:pPr>
    </w:p>
    <w:p w:rsidR="00660462" w:rsidRPr="00BE238C" w:rsidRDefault="005E4785" w:rsidP="00BE238C">
      <w:pPr>
        <w:keepNext/>
        <w:tabs>
          <w:tab w:val="left" w:pos="8222"/>
        </w:tabs>
        <w:overflowPunct/>
        <w:adjustRightInd/>
        <w:jc w:val="both"/>
        <w:textAlignment w:val="auto"/>
        <w:outlineLvl w:val="1"/>
        <w:rPr>
          <w:bCs/>
          <w:szCs w:val="28"/>
          <w:lang w:val="x-none"/>
        </w:rPr>
      </w:pPr>
      <w:r>
        <w:rPr>
          <w:bCs/>
          <w:szCs w:val="28"/>
        </w:rPr>
        <w:t>27 октября</w:t>
      </w:r>
      <w:r w:rsidR="00BE238C">
        <w:rPr>
          <w:bCs/>
          <w:szCs w:val="28"/>
        </w:rPr>
        <w:t xml:space="preserve"> </w:t>
      </w:r>
      <w:r w:rsidR="00660462" w:rsidRPr="00BE238C">
        <w:rPr>
          <w:bCs/>
          <w:szCs w:val="28"/>
          <w:lang w:val="x-none"/>
        </w:rPr>
        <w:t>20</w:t>
      </w:r>
      <w:r w:rsidR="00660462" w:rsidRPr="00BE238C">
        <w:rPr>
          <w:bCs/>
          <w:szCs w:val="28"/>
        </w:rPr>
        <w:t>22</w:t>
      </w:r>
      <w:r w:rsidR="00660462" w:rsidRPr="00BE238C">
        <w:rPr>
          <w:bCs/>
          <w:szCs w:val="28"/>
          <w:lang w:val="x-none"/>
        </w:rPr>
        <w:t xml:space="preserve"> г.</w:t>
      </w:r>
    </w:p>
    <w:p w:rsidR="00660462" w:rsidRPr="00BE238C" w:rsidRDefault="00660462" w:rsidP="00BE238C">
      <w:pPr>
        <w:keepNext/>
        <w:tabs>
          <w:tab w:val="left" w:pos="8222"/>
        </w:tabs>
        <w:overflowPunct/>
        <w:adjustRightInd/>
        <w:jc w:val="both"/>
        <w:textAlignment w:val="auto"/>
        <w:outlineLvl w:val="1"/>
        <w:rPr>
          <w:bCs/>
          <w:szCs w:val="28"/>
          <w:lang w:val="x-none"/>
        </w:rPr>
      </w:pPr>
    </w:p>
    <w:p w:rsidR="00087045" w:rsidRPr="005E4785" w:rsidRDefault="00660462" w:rsidP="00BE238C">
      <w:pPr>
        <w:keepNext/>
        <w:tabs>
          <w:tab w:val="left" w:pos="8222"/>
        </w:tabs>
        <w:overflowPunct/>
        <w:adjustRightInd/>
        <w:jc w:val="both"/>
        <w:textAlignment w:val="auto"/>
        <w:outlineLvl w:val="1"/>
        <w:rPr>
          <w:bCs/>
          <w:szCs w:val="28"/>
        </w:rPr>
      </w:pPr>
      <w:r w:rsidRPr="00BE238C">
        <w:rPr>
          <w:bCs/>
          <w:szCs w:val="28"/>
          <w:lang w:val="x-none"/>
        </w:rPr>
        <w:t>№</w:t>
      </w:r>
      <w:r w:rsidR="00BE238C">
        <w:rPr>
          <w:bCs/>
          <w:szCs w:val="28"/>
        </w:rPr>
        <w:t xml:space="preserve"> </w:t>
      </w:r>
      <w:r w:rsidR="005E4785">
        <w:rPr>
          <w:bCs/>
          <w:szCs w:val="28"/>
        </w:rPr>
        <w:t>45-з</w:t>
      </w:r>
      <w:bookmarkStart w:id="0" w:name="_GoBack"/>
      <w:bookmarkEnd w:id="0"/>
    </w:p>
    <w:sectPr w:rsidR="00087045" w:rsidRPr="005E4785" w:rsidSect="00BE238C">
      <w:headerReference w:type="even" r:id="rId8"/>
      <w:headerReference w:type="default" r:id="rId9"/>
      <w:headerReference w:type="first" r:id="rId10"/>
      <w:pgSz w:w="11907" w:h="16840" w:code="9"/>
      <w:pgMar w:top="1134" w:right="850" w:bottom="1134" w:left="1701" w:header="510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671" w:rsidRDefault="00C57671" w:rsidP="00660462">
      <w:r>
        <w:separator/>
      </w:r>
    </w:p>
  </w:endnote>
  <w:endnote w:type="continuationSeparator" w:id="0">
    <w:p w:rsidR="00C57671" w:rsidRDefault="00C57671" w:rsidP="0066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671" w:rsidRDefault="00C57671" w:rsidP="00660462">
      <w:r>
        <w:separator/>
      </w:r>
    </w:p>
  </w:footnote>
  <w:footnote w:type="continuationSeparator" w:id="0">
    <w:p w:rsidR="00C57671" w:rsidRDefault="00C57671" w:rsidP="00660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F045F0" w:rsidP="008823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C576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698156"/>
      <w:docPartObj>
        <w:docPartGallery w:val="Page Numbers (Top of Page)"/>
        <w:docPartUnique/>
      </w:docPartObj>
    </w:sdtPr>
    <w:sdtEndPr/>
    <w:sdtContent>
      <w:p w:rsidR="00BE238C" w:rsidRDefault="00BE23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785">
          <w:rPr>
            <w:noProof/>
          </w:rPr>
          <w:t>3</w:t>
        </w:r>
        <w:r>
          <w:fldChar w:fldCharType="end"/>
        </w:r>
      </w:p>
    </w:sdtContent>
  </w:sdt>
  <w:p w:rsidR="00BE238C" w:rsidRDefault="00BE23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38C" w:rsidRDefault="00BE238C">
    <w:pPr>
      <w:pStyle w:val="a4"/>
      <w:jc w:val="center"/>
    </w:pPr>
  </w:p>
  <w:p w:rsidR="00352147" w:rsidRPr="00352147" w:rsidRDefault="00C57671" w:rsidP="0027751B">
    <w:pPr>
      <w:pStyle w:val="a4"/>
      <w:tabs>
        <w:tab w:val="clear" w:pos="4677"/>
        <w:tab w:val="clear" w:pos="9355"/>
        <w:tab w:val="left" w:pos="2339"/>
      </w:tabs>
      <w:ind w:left="192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7A88"/>
    <w:multiLevelType w:val="hybridMultilevel"/>
    <w:tmpl w:val="20EEB322"/>
    <w:lvl w:ilvl="0" w:tplc="8DEE4F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A2"/>
    <w:rsid w:val="00016D4E"/>
    <w:rsid w:val="000218D2"/>
    <w:rsid w:val="0004168E"/>
    <w:rsid w:val="00054B1C"/>
    <w:rsid w:val="00056351"/>
    <w:rsid w:val="00070CB3"/>
    <w:rsid w:val="00075EE4"/>
    <w:rsid w:val="00081ACE"/>
    <w:rsid w:val="00087045"/>
    <w:rsid w:val="000B4DCD"/>
    <w:rsid w:val="000D5874"/>
    <w:rsid w:val="000E158F"/>
    <w:rsid w:val="00122179"/>
    <w:rsid w:val="001465E0"/>
    <w:rsid w:val="00174DF4"/>
    <w:rsid w:val="001C151F"/>
    <w:rsid w:val="001E19B1"/>
    <w:rsid w:val="002025B2"/>
    <w:rsid w:val="002260B8"/>
    <w:rsid w:val="00283F6F"/>
    <w:rsid w:val="00293711"/>
    <w:rsid w:val="002B1E0D"/>
    <w:rsid w:val="002D237F"/>
    <w:rsid w:val="00324041"/>
    <w:rsid w:val="00342388"/>
    <w:rsid w:val="00366FFE"/>
    <w:rsid w:val="00374F0F"/>
    <w:rsid w:val="00382DA1"/>
    <w:rsid w:val="003831C6"/>
    <w:rsid w:val="00390BE3"/>
    <w:rsid w:val="00393C2D"/>
    <w:rsid w:val="003B77A7"/>
    <w:rsid w:val="003F1964"/>
    <w:rsid w:val="003F5642"/>
    <w:rsid w:val="00411972"/>
    <w:rsid w:val="00415AAA"/>
    <w:rsid w:val="00433AD4"/>
    <w:rsid w:val="0044055E"/>
    <w:rsid w:val="00441258"/>
    <w:rsid w:val="00470C03"/>
    <w:rsid w:val="00486846"/>
    <w:rsid w:val="004868E1"/>
    <w:rsid w:val="00490BAE"/>
    <w:rsid w:val="004921C6"/>
    <w:rsid w:val="0049784C"/>
    <w:rsid w:val="004B52DF"/>
    <w:rsid w:val="004F1302"/>
    <w:rsid w:val="00513355"/>
    <w:rsid w:val="00544461"/>
    <w:rsid w:val="00555C76"/>
    <w:rsid w:val="00590B62"/>
    <w:rsid w:val="00597DA6"/>
    <w:rsid w:val="005C6FFA"/>
    <w:rsid w:val="005E3B91"/>
    <w:rsid w:val="005E4785"/>
    <w:rsid w:val="005E69C0"/>
    <w:rsid w:val="00605704"/>
    <w:rsid w:val="00660462"/>
    <w:rsid w:val="006721A8"/>
    <w:rsid w:val="0067474B"/>
    <w:rsid w:val="00695B4F"/>
    <w:rsid w:val="006E3CF2"/>
    <w:rsid w:val="006F0EFB"/>
    <w:rsid w:val="006F6522"/>
    <w:rsid w:val="00716985"/>
    <w:rsid w:val="007369DD"/>
    <w:rsid w:val="00755DC5"/>
    <w:rsid w:val="00767CB3"/>
    <w:rsid w:val="007C20A7"/>
    <w:rsid w:val="007D309A"/>
    <w:rsid w:val="00830D1F"/>
    <w:rsid w:val="00836039"/>
    <w:rsid w:val="008753CA"/>
    <w:rsid w:val="008851E4"/>
    <w:rsid w:val="008979CC"/>
    <w:rsid w:val="008C0113"/>
    <w:rsid w:val="008C15BA"/>
    <w:rsid w:val="008D5F06"/>
    <w:rsid w:val="009120E6"/>
    <w:rsid w:val="00916769"/>
    <w:rsid w:val="00942E02"/>
    <w:rsid w:val="00980DBC"/>
    <w:rsid w:val="00982B19"/>
    <w:rsid w:val="009A199B"/>
    <w:rsid w:val="009A4F2F"/>
    <w:rsid w:val="00A04B90"/>
    <w:rsid w:val="00A17286"/>
    <w:rsid w:val="00A44375"/>
    <w:rsid w:val="00A56A99"/>
    <w:rsid w:val="00A65039"/>
    <w:rsid w:val="00A85CBF"/>
    <w:rsid w:val="00B03CB6"/>
    <w:rsid w:val="00B76E91"/>
    <w:rsid w:val="00B95F4D"/>
    <w:rsid w:val="00BE238C"/>
    <w:rsid w:val="00BE5E70"/>
    <w:rsid w:val="00C0274A"/>
    <w:rsid w:val="00C55E09"/>
    <w:rsid w:val="00C57671"/>
    <w:rsid w:val="00C71298"/>
    <w:rsid w:val="00CB6735"/>
    <w:rsid w:val="00CE7565"/>
    <w:rsid w:val="00CF2F5A"/>
    <w:rsid w:val="00D05173"/>
    <w:rsid w:val="00D5191B"/>
    <w:rsid w:val="00D53D53"/>
    <w:rsid w:val="00D729A2"/>
    <w:rsid w:val="00D856CD"/>
    <w:rsid w:val="00D909C5"/>
    <w:rsid w:val="00DA03B1"/>
    <w:rsid w:val="00E018AB"/>
    <w:rsid w:val="00E377E2"/>
    <w:rsid w:val="00E4658B"/>
    <w:rsid w:val="00E525BA"/>
    <w:rsid w:val="00E641CB"/>
    <w:rsid w:val="00E74E3F"/>
    <w:rsid w:val="00E80827"/>
    <w:rsid w:val="00ED3226"/>
    <w:rsid w:val="00ED40EA"/>
    <w:rsid w:val="00EF4F89"/>
    <w:rsid w:val="00F0081A"/>
    <w:rsid w:val="00F02283"/>
    <w:rsid w:val="00F045F0"/>
    <w:rsid w:val="00F1187E"/>
    <w:rsid w:val="00F16C9A"/>
    <w:rsid w:val="00F425C0"/>
    <w:rsid w:val="00F72B20"/>
    <w:rsid w:val="00F87766"/>
    <w:rsid w:val="00FB12C4"/>
    <w:rsid w:val="00FB25D6"/>
    <w:rsid w:val="00FE3030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0462"/>
    <w:pPr>
      <w:keepNext/>
      <w:tabs>
        <w:tab w:val="left" w:pos="9180"/>
      </w:tabs>
      <w:overflowPunct/>
      <w:autoSpaceDE/>
      <w:autoSpaceDN/>
      <w:adjustRightInd/>
      <w:ind w:left="720"/>
      <w:jc w:val="both"/>
      <w:textAlignment w:val="auto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B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B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4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66046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604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60462"/>
  </w:style>
  <w:style w:type="paragraph" w:styleId="a7">
    <w:name w:val="footer"/>
    <w:basedOn w:val="a"/>
    <w:link w:val="a8"/>
    <w:uiPriority w:val="99"/>
    <w:rsid w:val="006604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0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60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660462"/>
    <w:rPr>
      <w:color w:val="106BBE"/>
    </w:rPr>
  </w:style>
  <w:style w:type="character" w:customStyle="1" w:styleId="itemtext1">
    <w:name w:val="itemtext1"/>
    <w:rsid w:val="00660462"/>
    <w:rPr>
      <w:rFonts w:ascii="Segoe UI" w:hAnsi="Segoe UI" w:cs="Segoe UI" w:hint="default"/>
      <w:color w:val="000000"/>
      <w:sz w:val="20"/>
      <w:szCs w:val="20"/>
    </w:rPr>
  </w:style>
  <w:style w:type="table" w:styleId="aa">
    <w:name w:val="Table Grid"/>
    <w:basedOn w:val="a1"/>
    <w:uiPriority w:val="59"/>
    <w:rsid w:val="0066046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660462"/>
    <w:rPr>
      <w:b/>
      <w:color w:val="26282F"/>
    </w:rPr>
  </w:style>
  <w:style w:type="paragraph" w:customStyle="1" w:styleId="ac">
    <w:name w:val="Заголовок статьи"/>
    <w:basedOn w:val="a"/>
    <w:next w:val="a"/>
    <w:uiPriority w:val="99"/>
    <w:rsid w:val="00660462"/>
    <w:pPr>
      <w:widowControl w:val="0"/>
      <w:overflowPunct/>
      <w:ind w:left="1612" w:hanging="892"/>
      <w:jc w:val="both"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604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04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4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4B1C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">
    <w:name w:val="Стиль полужирный По центру"/>
    <w:basedOn w:val="a"/>
    <w:rsid w:val="00054B1C"/>
    <w:pPr>
      <w:overflowPunct/>
      <w:autoSpaceDE/>
      <w:autoSpaceDN/>
      <w:adjustRightInd/>
      <w:jc w:val="center"/>
      <w:textAlignment w:val="auto"/>
    </w:pPr>
    <w:rPr>
      <w:b/>
      <w:bCs/>
    </w:rPr>
  </w:style>
  <w:style w:type="paragraph" w:customStyle="1" w:styleId="af0">
    <w:name w:val="Название главы"/>
    <w:basedOn w:val="a"/>
    <w:rsid w:val="00054B1C"/>
    <w:pPr>
      <w:overflowPunct/>
      <w:autoSpaceDE/>
      <w:autoSpaceDN/>
      <w:adjustRightInd/>
      <w:jc w:val="center"/>
      <w:textAlignment w:val="auto"/>
    </w:pPr>
  </w:style>
  <w:style w:type="paragraph" w:customStyle="1" w:styleId="18">
    <w:name w:val="Стиль 18 пт полужирный По центру"/>
    <w:basedOn w:val="a"/>
    <w:rsid w:val="00054B1C"/>
    <w:pPr>
      <w:overflowPunct/>
      <w:autoSpaceDE/>
      <w:autoSpaceDN/>
      <w:adjustRightInd/>
      <w:jc w:val="center"/>
      <w:textAlignment w:val="auto"/>
    </w:pPr>
    <w:rPr>
      <w:b/>
      <w:bCs/>
      <w:sz w:val="36"/>
    </w:rPr>
  </w:style>
  <w:style w:type="paragraph" w:customStyle="1" w:styleId="af1">
    <w:name w:val="Принят ГД"/>
    <w:basedOn w:val="a"/>
    <w:rsid w:val="00054B1C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af2">
    <w:name w:val="List Paragraph"/>
    <w:basedOn w:val="a"/>
    <w:uiPriority w:val="34"/>
    <w:qFormat/>
    <w:rsid w:val="00D53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0462"/>
    <w:pPr>
      <w:keepNext/>
      <w:tabs>
        <w:tab w:val="left" w:pos="9180"/>
      </w:tabs>
      <w:overflowPunct/>
      <w:autoSpaceDE/>
      <w:autoSpaceDN/>
      <w:adjustRightInd/>
      <w:ind w:left="720"/>
      <w:jc w:val="both"/>
      <w:textAlignment w:val="auto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B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B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4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66046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604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60462"/>
  </w:style>
  <w:style w:type="paragraph" w:styleId="a7">
    <w:name w:val="footer"/>
    <w:basedOn w:val="a"/>
    <w:link w:val="a8"/>
    <w:uiPriority w:val="99"/>
    <w:rsid w:val="006604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0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60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660462"/>
    <w:rPr>
      <w:color w:val="106BBE"/>
    </w:rPr>
  </w:style>
  <w:style w:type="character" w:customStyle="1" w:styleId="itemtext1">
    <w:name w:val="itemtext1"/>
    <w:rsid w:val="00660462"/>
    <w:rPr>
      <w:rFonts w:ascii="Segoe UI" w:hAnsi="Segoe UI" w:cs="Segoe UI" w:hint="default"/>
      <w:color w:val="000000"/>
      <w:sz w:val="20"/>
      <w:szCs w:val="20"/>
    </w:rPr>
  </w:style>
  <w:style w:type="table" w:styleId="aa">
    <w:name w:val="Table Grid"/>
    <w:basedOn w:val="a1"/>
    <w:uiPriority w:val="59"/>
    <w:rsid w:val="0066046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660462"/>
    <w:rPr>
      <w:b/>
      <w:color w:val="26282F"/>
    </w:rPr>
  </w:style>
  <w:style w:type="paragraph" w:customStyle="1" w:styleId="ac">
    <w:name w:val="Заголовок статьи"/>
    <w:basedOn w:val="a"/>
    <w:next w:val="a"/>
    <w:uiPriority w:val="99"/>
    <w:rsid w:val="00660462"/>
    <w:pPr>
      <w:widowControl w:val="0"/>
      <w:overflowPunct/>
      <w:ind w:left="1612" w:hanging="892"/>
      <w:jc w:val="both"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604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04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4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4B1C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">
    <w:name w:val="Стиль полужирный По центру"/>
    <w:basedOn w:val="a"/>
    <w:rsid w:val="00054B1C"/>
    <w:pPr>
      <w:overflowPunct/>
      <w:autoSpaceDE/>
      <w:autoSpaceDN/>
      <w:adjustRightInd/>
      <w:jc w:val="center"/>
      <w:textAlignment w:val="auto"/>
    </w:pPr>
    <w:rPr>
      <w:b/>
      <w:bCs/>
    </w:rPr>
  </w:style>
  <w:style w:type="paragraph" w:customStyle="1" w:styleId="af0">
    <w:name w:val="Название главы"/>
    <w:basedOn w:val="a"/>
    <w:rsid w:val="00054B1C"/>
    <w:pPr>
      <w:overflowPunct/>
      <w:autoSpaceDE/>
      <w:autoSpaceDN/>
      <w:adjustRightInd/>
      <w:jc w:val="center"/>
      <w:textAlignment w:val="auto"/>
    </w:pPr>
  </w:style>
  <w:style w:type="paragraph" w:customStyle="1" w:styleId="18">
    <w:name w:val="Стиль 18 пт полужирный По центру"/>
    <w:basedOn w:val="a"/>
    <w:rsid w:val="00054B1C"/>
    <w:pPr>
      <w:overflowPunct/>
      <w:autoSpaceDE/>
      <w:autoSpaceDN/>
      <w:adjustRightInd/>
      <w:jc w:val="center"/>
      <w:textAlignment w:val="auto"/>
    </w:pPr>
    <w:rPr>
      <w:b/>
      <w:bCs/>
      <w:sz w:val="36"/>
    </w:rPr>
  </w:style>
  <w:style w:type="paragraph" w:customStyle="1" w:styleId="af1">
    <w:name w:val="Принят ГД"/>
    <w:basedOn w:val="a"/>
    <w:rsid w:val="00054B1C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af2">
    <w:name w:val="List Paragraph"/>
    <w:basedOn w:val="a"/>
    <w:uiPriority w:val="34"/>
    <w:qFormat/>
    <w:rsid w:val="00D53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Дюкова Олеся Дмитриевна</dc:creator>
  <cp:lastModifiedBy>user</cp:lastModifiedBy>
  <cp:revision>7</cp:revision>
  <cp:lastPrinted>2022-10-18T09:46:00Z</cp:lastPrinted>
  <dcterms:created xsi:type="dcterms:W3CDTF">2022-10-20T12:18:00Z</dcterms:created>
  <dcterms:modified xsi:type="dcterms:W3CDTF">2022-10-28T10:06:00Z</dcterms:modified>
</cp:coreProperties>
</file>