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6BE5" w:rsidTr="00066593">
        <w:tc>
          <w:tcPr>
            <w:tcW w:w="426" w:type="dxa"/>
            <w:hideMark/>
          </w:tcPr>
          <w:p w:rsidR="00326BE5" w:rsidRDefault="00326BE5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6BE5" w:rsidRDefault="00326BE5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326BE5" w:rsidRDefault="00326BE5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26BE5" w:rsidRDefault="00326BE5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6BE5" w:rsidRDefault="00326BE5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90</w:t>
            </w:r>
            <w:bookmarkStart w:id="0" w:name="_GoBack"/>
            <w:bookmarkEnd w:id="0"/>
          </w:p>
        </w:tc>
      </w:tr>
    </w:tbl>
    <w:p w:rsidR="00EB12A3" w:rsidRPr="00EB12A3" w:rsidRDefault="00EB12A3" w:rsidP="00EB12A3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EB12A3" w:rsidRPr="00EB12A3" w:rsidRDefault="00EB12A3" w:rsidP="00EB12A3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EB12A3" w:rsidRPr="00EB12A3" w:rsidRDefault="00EB12A3" w:rsidP="00EB12A3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293E07" w:rsidRPr="00EB12A3" w:rsidRDefault="00293E07" w:rsidP="00EB12A3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EB12A3">
        <w:rPr>
          <w:szCs w:val="28"/>
        </w:rPr>
        <w:t xml:space="preserve">О </w:t>
      </w:r>
      <w:r w:rsidR="00D0133C" w:rsidRPr="00EB12A3">
        <w:rPr>
          <w:color w:val="000000"/>
          <w:szCs w:val="28"/>
        </w:rPr>
        <w:t>Законе</w:t>
      </w:r>
      <w:r w:rsidRPr="00EB12A3">
        <w:rPr>
          <w:szCs w:val="28"/>
        </w:rPr>
        <w:t xml:space="preserve"> Ярославской области </w:t>
      </w:r>
    </w:p>
    <w:p w:rsidR="00156065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 xml:space="preserve">«О  признании </w:t>
      </w:r>
      <w:proofErr w:type="gramStart"/>
      <w:r w:rsidRPr="00EB12A3">
        <w:rPr>
          <w:szCs w:val="28"/>
        </w:rPr>
        <w:t>утратившим</w:t>
      </w:r>
      <w:proofErr w:type="gramEnd"/>
      <w:r w:rsidRPr="00EB12A3">
        <w:rPr>
          <w:szCs w:val="28"/>
        </w:rPr>
        <w:t xml:space="preserve"> силу </w:t>
      </w:r>
    </w:p>
    <w:p w:rsidR="00156065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 xml:space="preserve">Закона Ярославской области </w:t>
      </w:r>
    </w:p>
    <w:p w:rsidR="00156065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 xml:space="preserve">«О специальных учреждениях </w:t>
      </w:r>
    </w:p>
    <w:p w:rsidR="00156065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 xml:space="preserve">для содержания иностранных граждан, </w:t>
      </w:r>
    </w:p>
    <w:p w:rsidR="006D4817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 xml:space="preserve">подлежащих депортации либо </w:t>
      </w:r>
    </w:p>
    <w:p w:rsidR="00156065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 xml:space="preserve">административному </w:t>
      </w:r>
      <w:proofErr w:type="gramStart"/>
      <w:r w:rsidRPr="00EB12A3">
        <w:rPr>
          <w:szCs w:val="28"/>
        </w:rPr>
        <w:t>выдворению</w:t>
      </w:r>
      <w:proofErr w:type="gramEnd"/>
      <w:r w:rsidRPr="00EB12A3">
        <w:rPr>
          <w:szCs w:val="28"/>
        </w:rPr>
        <w:t xml:space="preserve"> </w:t>
      </w:r>
    </w:p>
    <w:p w:rsidR="00156065" w:rsidRPr="00EB12A3" w:rsidRDefault="00156065" w:rsidP="00EB12A3">
      <w:pPr>
        <w:pStyle w:val="20"/>
        <w:tabs>
          <w:tab w:val="clear" w:pos="0"/>
        </w:tabs>
        <w:ind w:firstLine="0"/>
        <w:rPr>
          <w:szCs w:val="28"/>
        </w:rPr>
      </w:pPr>
      <w:r w:rsidRPr="00EB12A3">
        <w:rPr>
          <w:szCs w:val="28"/>
        </w:rPr>
        <w:t>за пределы Российской Федерации»</w:t>
      </w:r>
    </w:p>
    <w:p w:rsidR="008A35B9" w:rsidRPr="00EB12A3" w:rsidRDefault="008A35B9" w:rsidP="00EB12A3">
      <w:pPr>
        <w:ind w:firstLine="709"/>
        <w:jc w:val="both"/>
        <w:rPr>
          <w:sz w:val="28"/>
          <w:szCs w:val="28"/>
        </w:rPr>
      </w:pPr>
    </w:p>
    <w:p w:rsidR="00B73D2E" w:rsidRPr="00EB12A3" w:rsidRDefault="00B73D2E" w:rsidP="00EB12A3">
      <w:pPr>
        <w:ind w:firstLine="709"/>
        <w:jc w:val="both"/>
        <w:rPr>
          <w:sz w:val="28"/>
          <w:szCs w:val="28"/>
        </w:rPr>
      </w:pPr>
    </w:p>
    <w:p w:rsidR="004A4122" w:rsidRPr="00EB12A3" w:rsidRDefault="004A4122" w:rsidP="00EB12A3">
      <w:pPr>
        <w:ind w:firstLine="709"/>
        <w:jc w:val="both"/>
        <w:rPr>
          <w:sz w:val="28"/>
          <w:szCs w:val="28"/>
        </w:rPr>
      </w:pPr>
      <w:r w:rsidRPr="00EB12A3">
        <w:rPr>
          <w:sz w:val="28"/>
          <w:szCs w:val="28"/>
        </w:rPr>
        <w:t>Ярославская областная Дума</w:t>
      </w:r>
    </w:p>
    <w:p w:rsidR="004A4122" w:rsidRPr="00EB12A3" w:rsidRDefault="004A4122" w:rsidP="00EB12A3">
      <w:pPr>
        <w:ind w:firstLine="709"/>
        <w:jc w:val="center"/>
        <w:rPr>
          <w:b/>
          <w:sz w:val="28"/>
          <w:szCs w:val="28"/>
        </w:rPr>
      </w:pPr>
    </w:p>
    <w:p w:rsidR="004A4122" w:rsidRPr="00EB12A3" w:rsidRDefault="004A4122" w:rsidP="00EB12A3">
      <w:pPr>
        <w:jc w:val="center"/>
        <w:rPr>
          <w:b/>
          <w:sz w:val="28"/>
          <w:szCs w:val="28"/>
        </w:rPr>
      </w:pPr>
      <w:proofErr w:type="gramStart"/>
      <w:r w:rsidRPr="00EB12A3">
        <w:rPr>
          <w:b/>
          <w:sz w:val="28"/>
          <w:szCs w:val="28"/>
        </w:rPr>
        <w:t>П</w:t>
      </w:r>
      <w:proofErr w:type="gramEnd"/>
      <w:r w:rsidRPr="00EB12A3">
        <w:rPr>
          <w:b/>
          <w:sz w:val="28"/>
          <w:szCs w:val="28"/>
        </w:rPr>
        <w:t xml:space="preserve"> О С Т А Н О В И Л А:</w:t>
      </w:r>
    </w:p>
    <w:p w:rsidR="004A4122" w:rsidRPr="00EB12A3" w:rsidRDefault="004A4122" w:rsidP="00EB12A3">
      <w:pPr>
        <w:ind w:firstLine="709"/>
        <w:jc w:val="center"/>
        <w:rPr>
          <w:b/>
          <w:sz w:val="28"/>
          <w:szCs w:val="28"/>
        </w:rPr>
      </w:pPr>
    </w:p>
    <w:p w:rsidR="00293E07" w:rsidRPr="00EB12A3" w:rsidRDefault="004A4122" w:rsidP="00EB12A3">
      <w:pPr>
        <w:pStyle w:val="20"/>
        <w:tabs>
          <w:tab w:val="clear" w:pos="0"/>
        </w:tabs>
        <w:rPr>
          <w:szCs w:val="28"/>
        </w:rPr>
      </w:pPr>
      <w:r w:rsidRPr="00EB12A3">
        <w:rPr>
          <w:szCs w:val="28"/>
        </w:rPr>
        <w:t xml:space="preserve">1. Принять </w:t>
      </w:r>
      <w:r w:rsidR="00472828" w:rsidRPr="00EB12A3">
        <w:rPr>
          <w:szCs w:val="28"/>
        </w:rPr>
        <w:t>Закон</w:t>
      </w:r>
      <w:r w:rsidRPr="00EB12A3">
        <w:rPr>
          <w:szCs w:val="28"/>
        </w:rPr>
        <w:t xml:space="preserve"> Ярославской области </w:t>
      </w:r>
      <w:r w:rsidR="00156065" w:rsidRPr="00EB12A3">
        <w:rPr>
          <w:szCs w:val="28"/>
        </w:rPr>
        <w:t>«О  признании утратившим с</w:t>
      </w:r>
      <w:r w:rsidR="00156065" w:rsidRPr="00EB12A3">
        <w:rPr>
          <w:szCs w:val="28"/>
        </w:rPr>
        <w:t>и</w:t>
      </w:r>
      <w:r w:rsidR="00156065" w:rsidRPr="00EB12A3">
        <w:rPr>
          <w:szCs w:val="28"/>
        </w:rPr>
        <w:t>лу Закона Ярославской области «О специальных учреждениях для содерж</w:t>
      </w:r>
      <w:r w:rsidR="00156065" w:rsidRPr="00EB12A3">
        <w:rPr>
          <w:szCs w:val="28"/>
        </w:rPr>
        <w:t>а</w:t>
      </w:r>
      <w:r w:rsidR="00156065" w:rsidRPr="00EB12A3">
        <w:rPr>
          <w:szCs w:val="28"/>
        </w:rPr>
        <w:t>ния иностранных граждан, подлежащих депортации либо административн</w:t>
      </w:r>
      <w:r w:rsidR="00156065" w:rsidRPr="00EB12A3">
        <w:rPr>
          <w:szCs w:val="28"/>
        </w:rPr>
        <w:t>о</w:t>
      </w:r>
      <w:r w:rsidR="00156065" w:rsidRPr="00EB12A3">
        <w:rPr>
          <w:szCs w:val="28"/>
        </w:rPr>
        <w:t xml:space="preserve">му </w:t>
      </w:r>
      <w:proofErr w:type="gramStart"/>
      <w:r w:rsidR="00156065" w:rsidRPr="00EB12A3">
        <w:rPr>
          <w:szCs w:val="28"/>
        </w:rPr>
        <w:t>выдворению</w:t>
      </w:r>
      <w:proofErr w:type="gramEnd"/>
      <w:r w:rsidR="00156065" w:rsidRPr="00EB12A3">
        <w:rPr>
          <w:szCs w:val="28"/>
        </w:rPr>
        <w:t xml:space="preserve"> за пределы Российской Федерации</w:t>
      </w:r>
      <w:r w:rsidR="00293E07" w:rsidRPr="00EB12A3">
        <w:rPr>
          <w:szCs w:val="28"/>
        </w:rPr>
        <w:t>».</w:t>
      </w:r>
    </w:p>
    <w:p w:rsidR="00472828" w:rsidRPr="00EB12A3" w:rsidRDefault="00472828" w:rsidP="00EB12A3">
      <w:pPr>
        <w:pStyle w:val="20"/>
        <w:tabs>
          <w:tab w:val="clear" w:pos="0"/>
          <w:tab w:val="left" w:pos="-5245"/>
          <w:tab w:val="left" w:pos="-5103"/>
        </w:tabs>
        <w:contextualSpacing/>
        <w:rPr>
          <w:szCs w:val="28"/>
        </w:rPr>
      </w:pPr>
      <w:r w:rsidRPr="00EB12A3">
        <w:rPr>
          <w:szCs w:val="28"/>
        </w:rPr>
        <w:t>2. Направить указанный Закон Ярославской области Губернатору Яр</w:t>
      </w:r>
      <w:r w:rsidRPr="00EB12A3">
        <w:rPr>
          <w:szCs w:val="28"/>
        </w:rPr>
        <w:t>о</w:t>
      </w:r>
      <w:r w:rsidRPr="00EB12A3">
        <w:rPr>
          <w:szCs w:val="28"/>
        </w:rPr>
        <w:t xml:space="preserve">славской области для подписания и официального опубликования. </w:t>
      </w:r>
    </w:p>
    <w:p w:rsidR="00127523" w:rsidRPr="00EB12A3" w:rsidRDefault="00127523" w:rsidP="00EB12A3">
      <w:pPr>
        <w:ind w:firstLine="709"/>
        <w:jc w:val="both"/>
        <w:rPr>
          <w:sz w:val="28"/>
          <w:szCs w:val="28"/>
        </w:rPr>
      </w:pPr>
    </w:p>
    <w:p w:rsidR="00127523" w:rsidRPr="00EB12A3" w:rsidRDefault="00127523" w:rsidP="00EB12A3">
      <w:pPr>
        <w:ind w:firstLine="709"/>
        <w:jc w:val="both"/>
        <w:rPr>
          <w:sz w:val="28"/>
          <w:szCs w:val="28"/>
        </w:rPr>
      </w:pPr>
    </w:p>
    <w:p w:rsidR="00127523" w:rsidRPr="00EB12A3" w:rsidRDefault="00127523" w:rsidP="00EB12A3">
      <w:pPr>
        <w:ind w:firstLine="709"/>
        <w:jc w:val="both"/>
        <w:rPr>
          <w:sz w:val="28"/>
          <w:szCs w:val="28"/>
        </w:rPr>
      </w:pPr>
    </w:p>
    <w:p w:rsidR="00CF31BF" w:rsidRPr="00EB12A3" w:rsidRDefault="00CF31BF" w:rsidP="00EB12A3">
      <w:pPr>
        <w:jc w:val="both"/>
        <w:rPr>
          <w:sz w:val="28"/>
          <w:szCs w:val="28"/>
        </w:rPr>
      </w:pPr>
      <w:r w:rsidRPr="00EB12A3">
        <w:rPr>
          <w:sz w:val="28"/>
          <w:szCs w:val="28"/>
        </w:rPr>
        <w:t>Председатель</w:t>
      </w:r>
    </w:p>
    <w:p w:rsidR="00CF31BF" w:rsidRPr="00EB12A3" w:rsidRDefault="00CF31BF" w:rsidP="00EB12A3">
      <w:pPr>
        <w:jc w:val="both"/>
        <w:rPr>
          <w:sz w:val="28"/>
          <w:szCs w:val="28"/>
        </w:rPr>
      </w:pPr>
      <w:r w:rsidRPr="00EB12A3">
        <w:rPr>
          <w:sz w:val="28"/>
          <w:szCs w:val="28"/>
        </w:rPr>
        <w:t>Ярославской областной Думы</w:t>
      </w:r>
      <w:r w:rsidRPr="00EB12A3">
        <w:rPr>
          <w:sz w:val="28"/>
          <w:szCs w:val="28"/>
        </w:rPr>
        <w:tab/>
      </w:r>
      <w:r w:rsidRPr="00EB12A3">
        <w:rPr>
          <w:sz w:val="28"/>
          <w:szCs w:val="28"/>
        </w:rPr>
        <w:tab/>
      </w:r>
      <w:r w:rsidRPr="00EB12A3">
        <w:rPr>
          <w:sz w:val="28"/>
          <w:szCs w:val="28"/>
        </w:rPr>
        <w:tab/>
      </w:r>
      <w:r w:rsidRPr="00EB12A3">
        <w:rPr>
          <w:sz w:val="28"/>
          <w:szCs w:val="28"/>
        </w:rPr>
        <w:tab/>
      </w:r>
      <w:r w:rsidRPr="00EB12A3">
        <w:rPr>
          <w:sz w:val="28"/>
          <w:szCs w:val="28"/>
        </w:rPr>
        <w:tab/>
      </w:r>
      <w:r w:rsidR="00EB12A3">
        <w:rPr>
          <w:sz w:val="28"/>
          <w:szCs w:val="28"/>
        </w:rPr>
        <w:t xml:space="preserve">  </w:t>
      </w:r>
      <w:r w:rsidR="00490516" w:rsidRPr="00EB12A3">
        <w:rPr>
          <w:sz w:val="28"/>
          <w:szCs w:val="28"/>
        </w:rPr>
        <w:t>М.В.</w:t>
      </w:r>
      <w:r w:rsidR="00BE62D3" w:rsidRPr="00EB12A3">
        <w:rPr>
          <w:sz w:val="28"/>
          <w:szCs w:val="28"/>
        </w:rPr>
        <w:t xml:space="preserve"> </w:t>
      </w:r>
      <w:r w:rsidR="00490516" w:rsidRPr="00EB12A3">
        <w:rPr>
          <w:sz w:val="28"/>
          <w:szCs w:val="28"/>
        </w:rPr>
        <w:t>Боровицкий</w:t>
      </w:r>
    </w:p>
    <w:p w:rsidR="00CF31BF" w:rsidRPr="00EB12A3" w:rsidRDefault="00CF31BF" w:rsidP="00EB12A3">
      <w:pPr>
        <w:rPr>
          <w:sz w:val="28"/>
          <w:szCs w:val="28"/>
        </w:rPr>
      </w:pPr>
    </w:p>
    <w:p w:rsidR="00127523" w:rsidRPr="00EB12A3" w:rsidRDefault="00127523" w:rsidP="00EB12A3">
      <w:pPr>
        <w:rPr>
          <w:sz w:val="28"/>
          <w:szCs w:val="28"/>
        </w:rPr>
      </w:pPr>
    </w:p>
    <w:sectPr w:rsidR="00127523" w:rsidRPr="00EB12A3" w:rsidSect="00EB12A3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56065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3E07"/>
    <w:rsid w:val="002A58A0"/>
    <w:rsid w:val="00313BEC"/>
    <w:rsid w:val="00317A46"/>
    <w:rsid w:val="00326BE5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2828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D4817"/>
    <w:rsid w:val="006F4AF7"/>
    <w:rsid w:val="0071597C"/>
    <w:rsid w:val="007459DC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0133C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1487"/>
    <w:rsid w:val="00E67DA2"/>
    <w:rsid w:val="00E73527"/>
    <w:rsid w:val="00EB071D"/>
    <w:rsid w:val="00EB12A3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88</cp:revision>
  <cp:lastPrinted>2014-02-07T08:03:00Z</cp:lastPrinted>
  <dcterms:created xsi:type="dcterms:W3CDTF">2011-05-12T04:59:00Z</dcterms:created>
  <dcterms:modified xsi:type="dcterms:W3CDTF">2014-11-05T08:36:00Z</dcterms:modified>
</cp:coreProperties>
</file>