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 xml:space="preserve">«О внесении изменений </w:t>
      </w:r>
      <w:r w:rsidRPr="00FD7CD6">
        <w:rPr>
          <w:bCs/>
          <w:sz w:val="28"/>
          <w:szCs w:val="28"/>
        </w:rPr>
        <w:t>в</w:t>
      </w:r>
      <w:r w:rsidR="00421356" w:rsidRPr="00FD7CD6">
        <w:rPr>
          <w:bCs/>
          <w:sz w:val="28"/>
          <w:szCs w:val="28"/>
        </w:rPr>
        <w:t xml:space="preserve"> статьи 1 и 7</w:t>
      </w:r>
      <w:r w:rsidR="00421356" w:rsidRPr="00FD7CD6">
        <w:rPr>
          <w:bCs/>
          <w:sz w:val="28"/>
          <w:szCs w:val="28"/>
          <w:vertAlign w:val="superscript"/>
        </w:rPr>
        <w:t>1</w:t>
      </w:r>
      <w:r w:rsidR="00421356">
        <w:rPr>
          <w:bCs/>
          <w:szCs w:val="28"/>
        </w:rPr>
        <w:t xml:space="preserve"> </w:t>
      </w:r>
      <w:r w:rsidRPr="0008273D">
        <w:rPr>
          <w:bCs/>
          <w:sz w:val="28"/>
          <w:szCs w:val="28"/>
        </w:rPr>
        <w:t>Закон</w:t>
      </w:r>
      <w:r w:rsidR="00421356">
        <w:rPr>
          <w:bCs/>
          <w:sz w:val="28"/>
          <w:szCs w:val="28"/>
        </w:rPr>
        <w:t>а</w:t>
      </w:r>
      <w:r w:rsidRPr="0008273D">
        <w:rPr>
          <w:bCs/>
          <w:sz w:val="28"/>
          <w:szCs w:val="28"/>
        </w:rPr>
        <w:t xml:space="preserve"> Ярославской области </w:t>
      </w:r>
    </w:p>
    <w:p w:rsidR="0008273D" w:rsidRPr="0008273D" w:rsidRDefault="0008273D" w:rsidP="0096306F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«О</w:t>
      </w:r>
      <w:r w:rsidR="00421356">
        <w:rPr>
          <w:bCs/>
          <w:sz w:val="28"/>
          <w:szCs w:val="28"/>
        </w:rPr>
        <w:t xml:space="preserve"> транспортном налоге в Ярославской области</w:t>
      </w:r>
      <w:r w:rsidRPr="0008273D">
        <w:rPr>
          <w:bCs/>
          <w:sz w:val="28"/>
          <w:szCs w:val="28"/>
        </w:rPr>
        <w:t>»</w:t>
      </w:r>
    </w:p>
    <w:p w:rsidR="00375CCF" w:rsidRPr="0008273D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96306F" w:rsidRDefault="00ED4297" w:rsidP="0096306F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08273D" w:rsidRPr="0008273D">
        <w:rPr>
          <w:bCs/>
          <w:iCs/>
          <w:szCs w:val="28"/>
        </w:rPr>
        <w:t xml:space="preserve">«О внесении изменений в </w:t>
      </w:r>
      <w:r w:rsidR="00421356">
        <w:rPr>
          <w:bCs/>
          <w:iCs/>
          <w:szCs w:val="28"/>
        </w:rPr>
        <w:t>статьи 1 и 7</w:t>
      </w:r>
      <w:r w:rsidR="00421356" w:rsidRPr="00421356">
        <w:rPr>
          <w:bCs/>
          <w:iCs/>
          <w:szCs w:val="28"/>
          <w:vertAlign w:val="superscript"/>
        </w:rPr>
        <w:t>1</w:t>
      </w:r>
      <w:r w:rsidR="00421356">
        <w:rPr>
          <w:bCs/>
          <w:iCs/>
          <w:szCs w:val="28"/>
        </w:rPr>
        <w:t xml:space="preserve"> </w:t>
      </w:r>
      <w:r w:rsidR="0008273D" w:rsidRPr="0008273D">
        <w:rPr>
          <w:bCs/>
          <w:iCs/>
          <w:szCs w:val="28"/>
        </w:rPr>
        <w:t>Закон</w:t>
      </w:r>
      <w:r w:rsidR="00421356">
        <w:rPr>
          <w:bCs/>
          <w:iCs/>
          <w:szCs w:val="28"/>
        </w:rPr>
        <w:t>а</w:t>
      </w:r>
      <w:r w:rsidR="0008273D" w:rsidRPr="0008273D">
        <w:rPr>
          <w:bCs/>
          <w:iCs/>
          <w:szCs w:val="28"/>
        </w:rPr>
        <w:t xml:space="preserve"> Ярославской области «О</w:t>
      </w:r>
      <w:r w:rsidR="00421356">
        <w:rPr>
          <w:bCs/>
          <w:iCs/>
          <w:szCs w:val="28"/>
        </w:rPr>
        <w:t xml:space="preserve"> транспортном налоге в Ярославской области</w:t>
      </w:r>
      <w:r w:rsidR="0008273D" w:rsidRPr="0008273D">
        <w:rPr>
          <w:bCs/>
          <w:iCs/>
          <w:szCs w:val="28"/>
        </w:rPr>
        <w:t xml:space="preserve">» </w:t>
      </w:r>
      <w:r w:rsidR="00C24E0D">
        <w:rPr>
          <w:bCs/>
          <w:iCs/>
          <w:szCs w:val="28"/>
        </w:rPr>
        <w:t>(далее – проект закона</w:t>
      </w:r>
      <w:r w:rsidR="00783E9A" w:rsidRPr="0008273D">
        <w:rPr>
          <w:bCs/>
          <w:iCs/>
          <w:szCs w:val="28"/>
        </w:rPr>
        <w:t xml:space="preserve">) разработан </w:t>
      </w:r>
      <w:r w:rsidR="0096306F" w:rsidRPr="0096306F">
        <w:rPr>
          <w:bCs/>
          <w:iCs/>
          <w:szCs w:val="28"/>
        </w:rPr>
        <w:t xml:space="preserve">в целях </w:t>
      </w:r>
      <w:r w:rsidR="00421356">
        <w:rPr>
          <w:bCs/>
          <w:iCs/>
          <w:szCs w:val="28"/>
        </w:rPr>
        <w:t>приведения регионального законодательства о налогах в соответствие федеральному законодательству.</w:t>
      </w:r>
    </w:p>
    <w:p w:rsidR="00421356" w:rsidRPr="00421356" w:rsidRDefault="00421356" w:rsidP="00FF76BF">
      <w:pPr>
        <w:rPr>
          <w:bCs/>
          <w:iCs/>
          <w:szCs w:val="28"/>
        </w:rPr>
      </w:pPr>
      <w:r w:rsidRPr="007652DC">
        <w:rPr>
          <w:bCs/>
          <w:iCs/>
          <w:szCs w:val="28"/>
        </w:rPr>
        <w:t xml:space="preserve">Федеральным законом </w:t>
      </w:r>
      <w:r>
        <w:rPr>
          <w:bCs/>
          <w:iCs/>
          <w:szCs w:val="28"/>
        </w:rPr>
        <w:t>от 14.07.2022 № 263-ФЗ «</w:t>
      </w:r>
      <w:r w:rsidRPr="00421356">
        <w:rPr>
          <w:bCs/>
          <w:iCs/>
          <w:szCs w:val="28"/>
        </w:rPr>
        <w:t>О внесении изменений в части первую и вторую Налогового кодекса Российской Федерации</w:t>
      </w:r>
      <w:r>
        <w:rPr>
          <w:bCs/>
          <w:iCs/>
          <w:szCs w:val="28"/>
        </w:rPr>
        <w:t>» в Налоговый кодекс Российской Федерации введено понятие «</w:t>
      </w:r>
      <w:r w:rsidRPr="007652DC">
        <w:rPr>
          <w:bCs/>
          <w:iCs/>
          <w:szCs w:val="28"/>
        </w:rPr>
        <w:t>задолженность по уплате налогов, сборов и взносов в бюджеты бюджетной системы Российской Федерации</w:t>
      </w:r>
      <w:r>
        <w:rPr>
          <w:bCs/>
          <w:iCs/>
          <w:szCs w:val="28"/>
        </w:rPr>
        <w:t xml:space="preserve">», </w:t>
      </w:r>
      <w:r w:rsidRPr="00FF76BF">
        <w:rPr>
          <w:bCs/>
          <w:iCs/>
          <w:szCs w:val="28"/>
        </w:rPr>
        <w:t xml:space="preserve">в связи </w:t>
      </w:r>
      <w:proofErr w:type="gramStart"/>
      <w:r w:rsidRPr="00FF76BF">
        <w:rPr>
          <w:bCs/>
          <w:iCs/>
          <w:szCs w:val="28"/>
        </w:rPr>
        <w:t>с</w:t>
      </w:r>
      <w:proofErr w:type="gramEnd"/>
      <w:r w:rsidRPr="00FF76BF">
        <w:rPr>
          <w:bCs/>
          <w:iCs/>
          <w:szCs w:val="28"/>
        </w:rPr>
        <w:t xml:space="preserve"> чем </w:t>
      </w:r>
      <w:r w:rsidR="00FF76BF" w:rsidRPr="00FF76BF">
        <w:rPr>
          <w:bCs/>
          <w:iCs/>
          <w:szCs w:val="28"/>
        </w:rPr>
        <w:t>скорректирована</w:t>
      </w:r>
      <w:r w:rsidRPr="00FF76BF">
        <w:rPr>
          <w:bCs/>
          <w:iCs/>
          <w:szCs w:val="28"/>
        </w:rPr>
        <w:t xml:space="preserve"> стать</w:t>
      </w:r>
      <w:r w:rsidR="00FF76BF" w:rsidRPr="00FF76BF">
        <w:rPr>
          <w:bCs/>
          <w:iCs/>
          <w:szCs w:val="28"/>
        </w:rPr>
        <w:t>я</w:t>
      </w:r>
      <w:r w:rsidRPr="007652DC">
        <w:rPr>
          <w:bCs/>
          <w:iCs/>
          <w:szCs w:val="28"/>
        </w:rPr>
        <w:t xml:space="preserve"> 59</w:t>
      </w:r>
      <w:r w:rsidR="00FF76BF">
        <w:rPr>
          <w:bCs/>
          <w:iCs/>
          <w:szCs w:val="28"/>
        </w:rPr>
        <w:t xml:space="preserve"> Налогового кодекса Российской Федерации, регулирующая </w:t>
      </w:r>
      <w:r w:rsidR="00FF76BF" w:rsidRPr="00FF76BF">
        <w:rPr>
          <w:bCs/>
          <w:iCs/>
          <w:szCs w:val="28"/>
        </w:rPr>
        <w:t>вопрос</w:t>
      </w:r>
      <w:r w:rsidR="00FF76BF">
        <w:rPr>
          <w:bCs/>
          <w:iCs/>
          <w:szCs w:val="28"/>
        </w:rPr>
        <w:t>ы</w:t>
      </w:r>
      <w:r w:rsidR="00FF76BF" w:rsidRPr="00FF76BF">
        <w:rPr>
          <w:bCs/>
          <w:iCs/>
          <w:szCs w:val="28"/>
        </w:rPr>
        <w:t xml:space="preserve"> признания задолж</w:t>
      </w:r>
      <w:r w:rsidR="00FF76BF">
        <w:rPr>
          <w:bCs/>
          <w:iCs/>
          <w:szCs w:val="28"/>
        </w:rPr>
        <w:t>енности безнадежной к взысканию.</w:t>
      </w:r>
    </w:p>
    <w:p w:rsidR="003D45F1" w:rsidRPr="003D45F1" w:rsidRDefault="00421356" w:rsidP="003D45F1">
      <w:pPr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положениями пункта 2 статьи 11 Налогового кодекса Российской Федерации </w:t>
      </w:r>
      <w:r w:rsidR="003D45F1" w:rsidRPr="003D45F1">
        <w:rPr>
          <w:bCs/>
          <w:iCs/>
          <w:szCs w:val="28"/>
        </w:rPr>
        <w:t>задолженность</w:t>
      </w:r>
      <w:r w:rsidR="003D45F1">
        <w:rPr>
          <w:bCs/>
          <w:iCs/>
          <w:szCs w:val="28"/>
        </w:rPr>
        <w:t>ю</w:t>
      </w:r>
      <w:r w:rsidR="003D45F1" w:rsidRPr="003D45F1">
        <w:rPr>
          <w:bCs/>
          <w:iCs/>
          <w:szCs w:val="28"/>
        </w:rPr>
        <w:t xml:space="preserve"> по уплате налогов, сборов и взносов в бюджеты бюджетной системы Российской Федерации</w:t>
      </w:r>
      <w:r w:rsidR="003D45F1">
        <w:rPr>
          <w:bCs/>
          <w:iCs/>
          <w:szCs w:val="28"/>
        </w:rPr>
        <w:t xml:space="preserve"> признается </w:t>
      </w:r>
      <w:r w:rsidR="003D45F1" w:rsidRPr="003D45F1">
        <w:rPr>
          <w:bCs/>
          <w:iCs/>
          <w:szCs w:val="28"/>
        </w:rPr>
        <w:t xml:space="preserve">общая сумма недоимок, а также не уплаченных налогоплательщиком, плательщиком сборов, плательщиком страховых взносов и (или) налоговым агентом пеней, штрафов и процентов, предусмотренных </w:t>
      </w:r>
      <w:r w:rsidR="003D45F1">
        <w:rPr>
          <w:bCs/>
          <w:iCs/>
          <w:szCs w:val="28"/>
        </w:rPr>
        <w:t>Налоговым кодексом Российской Федерации</w:t>
      </w:r>
      <w:r w:rsidR="003D45F1" w:rsidRPr="003D45F1">
        <w:rPr>
          <w:bCs/>
          <w:iCs/>
          <w:szCs w:val="28"/>
        </w:rPr>
        <w:t xml:space="preserve">, и сумм налогов, подлежащих возврату в бюджетную систему Российской Федерации в случаях, предусмотренных Налоговым кодексом Российской Федерации, </w:t>
      </w:r>
      <w:proofErr w:type="gramStart"/>
      <w:r w:rsidR="003D45F1" w:rsidRPr="003D45F1">
        <w:rPr>
          <w:bCs/>
          <w:iCs/>
          <w:szCs w:val="28"/>
        </w:rPr>
        <w:t>равная</w:t>
      </w:r>
      <w:proofErr w:type="gramEnd"/>
      <w:r w:rsidR="003D45F1" w:rsidRPr="003D45F1">
        <w:rPr>
          <w:bCs/>
          <w:iCs/>
          <w:szCs w:val="28"/>
        </w:rPr>
        <w:t xml:space="preserve"> размеру отрицательного сальдо един</w:t>
      </w:r>
      <w:r w:rsidR="003D45F1">
        <w:rPr>
          <w:bCs/>
          <w:iCs/>
          <w:szCs w:val="28"/>
        </w:rPr>
        <w:t>ого налогового счета этого лица.</w:t>
      </w:r>
    </w:p>
    <w:p w:rsidR="007652DC" w:rsidRPr="007652DC" w:rsidRDefault="003D45F1" w:rsidP="003D45F1">
      <w:pPr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изменений федерального законодательства проектом закона </w:t>
      </w:r>
      <w:r w:rsidR="007652DC" w:rsidRPr="007652DC">
        <w:rPr>
          <w:bCs/>
          <w:iCs/>
          <w:szCs w:val="28"/>
        </w:rPr>
        <w:t>предлагается:</w:t>
      </w:r>
    </w:p>
    <w:p w:rsidR="003D45F1" w:rsidRDefault="003D45F1" w:rsidP="007652DC">
      <w:pPr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7652DC" w:rsidRPr="007652D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скорректировать понятийный аппарат З</w:t>
      </w:r>
      <w:r w:rsidRPr="007652DC">
        <w:rPr>
          <w:bCs/>
          <w:iCs/>
          <w:szCs w:val="28"/>
        </w:rPr>
        <w:t xml:space="preserve">акона </w:t>
      </w:r>
      <w:r>
        <w:rPr>
          <w:bCs/>
          <w:iCs/>
          <w:szCs w:val="28"/>
        </w:rPr>
        <w:t>Ярославской области от </w:t>
      </w:r>
      <w:r w:rsidRPr="007652DC">
        <w:rPr>
          <w:bCs/>
          <w:iCs/>
          <w:szCs w:val="28"/>
        </w:rPr>
        <w:t>05.11.2002 № 71-з «О транспортном налоге в Ярославской области»</w:t>
      </w:r>
      <w:r w:rsidR="00FF76BF">
        <w:rPr>
          <w:bCs/>
          <w:iCs/>
          <w:szCs w:val="28"/>
        </w:rPr>
        <w:t xml:space="preserve"> </w:t>
      </w:r>
      <w:r w:rsidR="00B834D2">
        <w:rPr>
          <w:bCs/>
          <w:iCs/>
          <w:szCs w:val="28"/>
        </w:rPr>
        <w:t>в целях приведения в соответствие</w:t>
      </w:r>
      <w:r>
        <w:rPr>
          <w:bCs/>
          <w:iCs/>
          <w:szCs w:val="28"/>
        </w:rPr>
        <w:t xml:space="preserve"> Налогово</w:t>
      </w:r>
      <w:r w:rsidR="00B834D2">
        <w:rPr>
          <w:bCs/>
          <w:iCs/>
          <w:szCs w:val="28"/>
        </w:rPr>
        <w:t>му</w:t>
      </w:r>
      <w:r>
        <w:rPr>
          <w:bCs/>
          <w:iCs/>
          <w:szCs w:val="28"/>
        </w:rPr>
        <w:t xml:space="preserve"> кодекс</w:t>
      </w:r>
      <w:r w:rsidR="00B834D2">
        <w:rPr>
          <w:bCs/>
          <w:iCs/>
          <w:szCs w:val="28"/>
        </w:rPr>
        <w:t>у</w:t>
      </w:r>
      <w:bookmarkStart w:id="0" w:name="_GoBack"/>
      <w:bookmarkEnd w:id="0"/>
      <w:r>
        <w:rPr>
          <w:bCs/>
          <w:iCs/>
          <w:szCs w:val="28"/>
        </w:rPr>
        <w:t xml:space="preserve"> Российской Федерации;</w:t>
      </w:r>
    </w:p>
    <w:p w:rsidR="007652DC" w:rsidRPr="007652DC" w:rsidRDefault="003D45F1" w:rsidP="007652DC">
      <w:pPr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7652DC" w:rsidRPr="007652DC">
        <w:rPr>
          <w:bCs/>
          <w:iCs/>
          <w:szCs w:val="28"/>
        </w:rPr>
        <w:t xml:space="preserve"> установить максимальный размер суммы задолженности</w:t>
      </w:r>
      <w:r>
        <w:rPr>
          <w:bCs/>
          <w:iCs/>
          <w:szCs w:val="28"/>
        </w:rPr>
        <w:t>,</w:t>
      </w:r>
      <w:r w:rsidR="007652DC" w:rsidRPr="007652D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подлежащей признанию</w:t>
      </w:r>
      <w:r w:rsidR="007652DC" w:rsidRPr="007652DC">
        <w:rPr>
          <w:bCs/>
          <w:iCs/>
          <w:szCs w:val="28"/>
        </w:rPr>
        <w:t xml:space="preserve"> безнадежной к взысканию</w:t>
      </w:r>
      <w:r>
        <w:rPr>
          <w:bCs/>
          <w:iCs/>
          <w:szCs w:val="28"/>
        </w:rPr>
        <w:t>,</w:t>
      </w:r>
      <w:r w:rsidR="007652DC" w:rsidRPr="007652D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в размере</w:t>
      </w:r>
      <w:r w:rsidR="007652DC" w:rsidRPr="007652DC">
        <w:rPr>
          <w:bCs/>
          <w:iCs/>
          <w:szCs w:val="28"/>
        </w:rPr>
        <w:t xml:space="preserve"> 3</w:t>
      </w:r>
      <w:r>
        <w:rPr>
          <w:bCs/>
          <w:iCs/>
          <w:szCs w:val="28"/>
        </w:rPr>
        <w:t> </w:t>
      </w:r>
      <w:r w:rsidR="007652DC" w:rsidRPr="007652DC">
        <w:rPr>
          <w:bCs/>
          <w:iCs/>
          <w:szCs w:val="28"/>
        </w:rPr>
        <w:t>000 рублей</w:t>
      </w:r>
      <w:r>
        <w:rPr>
          <w:bCs/>
          <w:iCs/>
          <w:szCs w:val="28"/>
        </w:rPr>
        <w:t xml:space="preserve"> (в настоящее время </w:t>
      </w:r>
      <w:r w:rsidR="007652DC" w:rsidRPr="007652DC">
        <w:rPr>
          <w:bCs/>
          <w:iCs/>
          <w:szCs w:val="28"/>
        </w:rPr>
        <w:t>максимальная сумма</w:t>
      </w:r>
      <w:r>
        <w:rPr>
          <w:bCs/>
          <w:iCs/>
          <w:szCs w:val="28"/>
        </w:rPr>
        <w:t xml:space="preserve">, признаваемая </w:t>
      </w:r>
      <w:r w:rsidR="007652DC" w:rsidRPr="007652DC">
        <w:rPr>
          <w:bCs/>
          <w:iCs/>
          <w:szCs w:val="28"/>
        </w:rPr>
        <w:t>безнадежн</w:t>
      </w:r>
      <w:r>
        <w:rPr>
          <w:bCs/>
          <w:iCs/>
          <w:szCs w:val="28"/>
        </w:rPr>
        <w:t>ой к </w:t>
      </w:r>
      <w:r w:rsidR="007652DC" w:rsidRPr="007652DC">
        <w:rPr>
          <w:bCs/>
          <w:iCs/>
          <w:szCs w:val="28"/>
        </w:rPr>
        <w:t>взысканию</w:t>
      </w:r>
      <w:r>
        <w:rPr>
          <w:bCs/>
          <w:iCs/>
          <w:szCs w:val="28"/>
        </w:rPr>
        <w:t>,</w:t>
      </w:r>
      <w:r w:rsidR="007652DC" w:rsidRPr="007652DC">
        <w:rPr>
          <w:bCs/>
          <w:iCs/>
          <w:szCs w:val="28"/>
        </w:rPr>
        <w:t xml:space="preserve"> определяется из недоимки, не превышающей 1</w:t>
      </w:r>
      <w:r w:rsidR="00FF76BF">
        <w:rPr>
          <w:bCs/>
          <w:iCs/>
          <w:szCs w:val="28"/>
        </w:rPr>
        <w:t> </w:t>
      </w:r>
      <w:r w:rsidR="007652DC" w:rsidRPr="007652DC">
        <w:rPr>
          <w:bCs/>
          <w:iCs/>
          <w:szCs w:val="28"/>
        </w:rPr>
        <w:t>500 рублей, и</w:t>
      </w:r>
      <w:r>
        <w:rPr>
          <w:bCs/>
          <w:iCs/>
          <w:szCs w:val="28"/>
        </w:rPr>
        <w:t xml:space="preserve"> задолженности по пеням, </w:t>
      </w:r>
      <w:r w:rsidRPr="007652DC">
        <w:rPr>
          <w:bCs/>
          <w:iCs/>
          <w:szCs w:val="28"/>
        </w:rPr>
        <w:t>начисленны</w:t>
      </w:r>
      <w:r>
        <w:rPr>
          <w:bCs/>
          <w:iCs/>
          <w:szCs w:val="28"/>
        </w:rPr>
        <w:t>м</w:t>
      </w:r>
      <w:r w:rsidRPr="007652DC">
        <w:rPr>
          <w:bCs/>
          <w:iCs/>
          <w:szCs w:val="28"/>
        </w:rPr>
        <w:t xml:space="preserve"> на данную недоимку</w:t>
      </w:r>
      <w:r>
        <w:rPr>
          <w:bCs/>
          <w:iCs/>
          <w:szCs w:val="28"/>
        </w:rPr>
        <w:t xml:space="preserve">, и </w:t>
      </w:r>
      <w:r w:rsidR="007652DC" w:rsidRPr="007652DC">
        <w:rPr>
          <w:bCs/>
          <w:iCs/>
          <w:szCs w:val="28"/>
        </w:rPr>
        <w:t>штрафов</w:t>
      </w:r>
      <w:r>
        <w:rPr>
          <w:bCs/>
          <w:iCs/>
          <w:szCs w:val="28"/>
        </w:rPr>
        <w:t>).</w:t>
      </w:r>
    </w:p>
    <w:p w:rsidR="007652DC" w:rsidRPr="007652DC" w:rsidRDefault="007652DC" w:rsidP="007652DC">
      <w:pPr>
        <w:rPr>
          <w:bCs/>
          <w:iCs/>
          <w:szCs w:val="28"/>
        </w:rPr>
      </w:pPr>
      <w:r w:rsidRPr="007652DC">
        <w:rPr>
          <w:bCs/>
          <w:iCs/>
          <w:szCs w:val="28"/>
        </w:rPr>
        <w:t>По данным Управления Федеральной налоговой службы по Ярославской области по состоянию на 28.12.2022 задолженность</w:t>
      </w:r>
      <w:r w:rsidR="00FF76BF">
        <w:rPr>
          <w:bCs/>
          <w:iCs/>
          <w:szCs w:val="28"/>
        </w:rPr>
        <w:t xml:space="preserve">, </w:t>
      </w:r>
      <w:r w:rsidR="00FD7CD6" w:rsidRPr="00FD7CD6">
        <w:rPr>
          <w:bCs/>
          <w:iCs/>
          <w:szCs w:val="28"/>
        </w:rPr>
        <w:t>признаваемая безнадежной к взысканию</w:t>
      </w:r>
      <w:r w:rsidR="00FD7CD6">
        <w:rPr>
          <w:bCs/>
          <w:iCs/>
          <w:szCs w:val="28"/>
        </w:rPr>
        <w:t xml:space="preserve"> в соответствии со </w:t>
      </w:r>
      <w:r w:rsidR="00FD7CD6" w:rsidRPr="007652DC">
        <w:rPr>
          <w:bCs/>
          <w:iCs/>
          <w:szCs w:val="28"/>
        </w:rPr>
        <w:t>стать</w:t>
      </w:r>
      <w:r w:rsidR="00FD7CD6">
        <w:rPr>
          <w:bCs/>
          <w:iCs/>
          <w:szCs w:val="28"/>
        </w:rPr>
        <w:t>ей</w:t>
      </w:r>
      <w:r w:rsidR="00FD7CD6" w:rsidRPr="007652DC">
        <w:rPr>
          <w:bCs/>
          <w:iCs/>
          <w:szCs w:val="28"/>
        </w:rPr>
        <w:t xml:space="preserve"> 7</w:t>
      </w:r>
      <w:r w:rsidR="00FD7CD6" w:rsidRPr="007652DC">
        <w:rPr>
          <w:bCs/>
          <w:iCs/>
          <w:szCs w:val="28"/>
          <w:vertAlign w:val="superscript"/>
        </w:rPr>
        <w:t>1</w:t>
      </w:r>
      <w:r w:rsidR="00FD7CD6" w:rsidRPr="007652DC">
        <w:rPr>
          <w:bCs/>
          <w:iCs/>
          <w:szCs w:val="28"/>
        </w:rPr>
        <w:t xml:space="preserve"> Закона Ярославской области от 05.11.2002 № 71-з </w:t>
      </w:r>
      <w:r w:rsidR="00FD7CD6">
        <w:rPr>
          <w:bCs/>
          <w:iCs/>
          <w:szCs w:val="28"/>
        </w:rPr>
        <w:t>«О </w:t>
      </w:r>
      <w:r w:rsidR="00FD7CD6" w:rsidRPr="007652DC">
        <w:rPr>
          <w:bCs/>
          <w:iCs/>
          <w:szCs w:val="28"/>
        </w:rPr>
        <w:t>транспортном налоге в Ярославской области»</w:t>
      </w:r>
      <w:r w:rsidR="00FD7CD6" w:rsidRPr="00FD7CD6">
        <w:rPr>
          <w:bCs/>
          <w:iCs/>
          <w:szCs w:val="28"/>
        </w:rPr>
        <w:t>,</w:t>
      </w:r>
      <w:r w:rsidR="00FD7CD6">
        <w:rPr>
          <w:bCs/>
          <w:iCs/>
          <w:szCs w:val="28"/>
        </w:rPr>
        <w:t xml:space="preserve"> п</w:t>
      </w:r>
      <w:r w:rsidR="00FD7CD6" w:rsidRPr="007652DC">
        <w:rPr>
          <w:bCs/>
          <w:iCs/>
          <w:szCs w:val="28"/>
        </w:rPr>
        <w:t xml:space="preserve">редположительно </w:t>
      </w:r>
      <w:r w:rsidR="00FD7CD6">
        <w:rPr>
          <w:bCs/>
          <w:iCs/>
          <w:szCs w:val="28"/>
        </w:rPr>
        <w:t xml:space="preserve">имеется </w:t>
      </w:r>
      <w:r w:rsidR="00486585">
        <w:rPr>
          <w:bCs/>
          <w:iCs/>
          <w:szCs w:val="28"/>
        </w:rPr>
        <w:t xml:space="preserve">более чем у </w:t>
      </w:r>
      <w:r w:rsidR="00FF76BF">
        <w:rPr>
          <w:bCs/>
          <w:iCs/>
          <w:szCs w:val="28"/>
        </w:rPr>
        <w:t>10</w:t>
      </w:r>
      <w:r w:rsidR="00486585">
        <w:rPr>
          <w:bCs/>
          <w:iCs/>
          <w:szCs w:val="28"/>
        </w:rPr>
        <w:t> </w:t>
      </w:r>
      <w:r w:rsidR="00FD7CD6">
        <w:rPr>
          <w:bCs/>
          <w:iCs/>
          <w:szCs w:val="28"/>
        </w:rPr>
        <w:t>000</w:t>
      </w:r>
      <w:r w:rsidR="00486585">
        <w:rPr>
          <w:bCs/>
          <w:iCs/>
          <w:szCs w:val="28"/>
        </w:rPr>
        <w:t> </w:t>
      </w:r>
      <w:r w:rsidRPr="007652DC">
        <w:rPr>
          <w:bCs/>
          <w:iCs/>
          <w:szCs w:val="28"/>
        </w:rPr>
        <w:t xml:space="preserve">налогоплательщиков на </w:t>
      </w:r>
      <w:r w:rsidR="00FD7CD6">
        <w:rPr>
          <w:bCs/>
          <w:iCs/>
          <w:szCs w:val="28"/>
        </w:rPr>
        <w:t xml:space="preserve">общую </w:t>
      </w:r>
      <w:r w:rsidRPr="007652DC">
        <w:rPr>
          <w:bCs/>
          <w:iCs/>
          <w:szCs w:val="28"/>
        </w:rPr>
        <w:t>сумму около 9 млн</w:t>
      </w:r>
      <w:r w:rsidR="00FF76BF">
        <w:rPr>
          <w:bCs/>
          <w:iCs/>
          <w:szCs w:val="28"/>
        </w:rPr>
        <w:t>.</w:t>
      </w:r>
      <w:r w:rsidRPr="007652DC">
        <w:rPr>
          <w:bCs/>
          <w:iCs/>
          <w:szCs w:val="28"/>
        </w:rPr>
        <w:t xml:space="preserve"> рублей.</w:t>
      </w:r>
    </w:p>
    <w:p w:rsidR="006B517D" w:rsidRPr="00C75392" w:rsidRDefault="0096306F" w:rsidP="00C75392">
      <w:pPr>
        <w:rPr>
          <w:rFonts w:eastAsia="Calibri"/>
          <w:bCs/>
          <w:iCs/>
          <w:szCs w:val="28"/>
        </w:rPr>
      </w:pPr>
      <w:r>
        <w:rPr>
          <w:bCs/>
          <w:iCs/>
          <w:szCs w:val="28"/>
        </w:rPr>
        <w:t xml:space="preserve">Принятие проекта </w:t>
      </w:r>
      <w:r w:rsidR="0008273D" w:rsidRPr="0008273D">
        <w:rPr>
          <w:rFonts w:eastAsia="Calibri"/>
          <w:bCs/>
          <w:iCs/>
          <w:szCs w:val="28"/>
        </w:rPr>
        <w:t xml:space="preserve">закона </w:t>
      </w:r>
      <w:r w:rsidR="00FF76BF" w:rsidRPr="007652DC">
        <w:rPr>
          <w:bCs/>
          <w:iCs/>
          <w:szCs w:val="28"/>
        </w:rPr>
        <w:t>не повлечет измен</w:t>
      </w:r>
      <w:r w:rsidR="00FF76BF">
        <w:rPr>
          <w:bCs/>
          <w:iCs/>
          <w:szCs w:val="28"/>
        </w:rPr>
        <w:t xml:space="preserve">ения доходов областного бюджета и </w:t>
      </w:r>
      <w:r w:rsidR="0008273D" w:rsidRPr="0008273D">
        <w:rPr>
          <w:rFonts w:eastAsia="Calibri"/>
          <w:bCs/>
          <w:iCs/>
          <w:szCs w:val="28"/>
        </w:rPr>
        <w:t xml:space="preserve">не потребует признания </w:t>
      </w:r>
      <w:proofErr w:type="gramStart"/>
      <w:r w:rsidR="0008273D" w:rsidRPr="0008273D">
        <w:rPr>
          <w:rFonts w:eastAsia="Calibri"/>
          <w:bCs/>
          <w:iCs/>
          <w:szCs w:val="28"/>
        </w:rPr>
        <w:t>утратившими</w:t>
      </w:r>
      <w:proofErr w:type="gramEnd"/>
      <w:r w:rsidR="0008273D" w:rsidRPr="0008273D">
        <w:rPr>
          <w:rFonts w:eastAsia="Calibri"/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B517D" w:rsidRPr="00C75392" w:rsidSect="00FF76BF">
      <w:headerReference w:type="default" r:id="rId8"/>
      <w:pgSz w:w="11906" w:h="16838"/>
      <w:pgMar w:top="709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B8" w:rsidRDefault="00FC00B8" w:rsidP="00FD5A9F">
      <w:r>
        <w:separator/>
      </w:r>
    </w:p>
  </w:endnote>
  <w:endnote w:type="continuationSeparator" w:id="0">
    <w:p w:rsidR="00FC00B8" w:rsidRDefault="00FC00B8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B8" w:rsidRDefault="00FC00B8" w:rsidP="00FD5A9F">
      <w:r>
        <w:separator/>
      </w:r>
    </w:p>
  </w:footnote>
  <w:footnote w:type="continuationSeparator" w:id="0">
    <w:p w:rsidR="00FC00B8" w:rsidRDefault="00FC00B8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CD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77E"/>
    <w:multiLevelType w:val="hybridMultilevel"/>
    <w:tmpl w:val="9976DABA"/>
    <w:lvl w:ilvl="0" w:tplc="341ED2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EFC5E3D"/>
    <w:multiLevelType w:val="hybridMultilevel"/>
    <w:tmpl w:val="F020AA84"/>
    <w:lvl w:ilvl="0" w:tplc="E94C8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8273D"/>
    <w:rsid w:val="00096FB2"/>
    <w:rsid w:val="000A21E4"/>
    <w:rsid w:val="000E1795"/>
    <w:rsid w:val="000F7B48"/>
    <w:rsid w:val="00153F61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D5798"/>
    <w:rsid w:val="002E06BD"/>
    <w:rsid w:val="003079FE"/>
    <w:rsid w:val="003277C5"/>
    <w:rsid w:val="00327C18"/>
    <w:rsid w:val="00331DC1"/>
    <w:rsid w:val="003339C6"/>
    <w:rsid w:val="00335DC5"/>
    <w:rsid w:val="00372EF7"/>
    <w:rsid w:val="00373263"/>
    <w:rsid w:val="00375CCF"/>
    <w:rsid w:val="003826AE"/>
    <w:rsid w:val="00385B8F"/>
    <w:rsid w:val="003A0A86"/>
    <w:rsid w:val="003C2E58"/>
    <w:rsid w:val="003D455D"/>
    <w:rsid w:val="003D45F1"/>
    <w:rsid w:val="003D71B4"/>
    <w:rsid w:val="00402EA8"/>
    <w:rsid w:val="00416322"/>
    <w:rsid w:val="00421356"/>
    <w:rsid w:val="00452C97"/>
    <w:rsid w:val="00456CD1"/>
    <w:rsid w:val="00466A86"/>
    <w:rsid w:val="00467E29"/>
    <w:rsid w:val="004802C0"/>
    <w:rsid w:val="00486585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0C3"/>
    <w:rsid w:val="00572447"/>
    <w:rsid w:val="00575E5D"/>
    <w:rsid w:val="00582BBB"/>
    <w:rsid w:val="005874F9"/>
    <w:rsid w:val="005A280D"/>
    <w:rsid w:val="005A4C2A"/>
    <w:rsid w:val="005A59F8"/>
    <w:rsid w:val="005A696D"/>
    <w:rsid w:val="005C4A95"/>
    <w:rsid w:val="005E39B7"/>
    <w:rsid w:val="005E3C19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BD9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02B04"/>
    <w:rsid w:val="00752032"/>
    <w:rsid w:val="00757DCC"/>
    <w:rsid w:val="007652DC"/>
    <w:rsid w:val="00766153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7F2D49"/>
    <w:rsid w:val="0081708A"/>
    <w:rsid w:val="00831824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57A6A"/>
    <w:rsid w:val="0096306F"/>
    <w:rsid w:val="009773C2"/>
    <w:rsid w:val="009A2784"/>
    <w:rsid w:val="009C1341"/>
    <w:rsid w:val="009C3017"/>
    <w:rsid w:val="009C3478"/>
    <w:rsid w:val="00A120C8"/>
    <w:rsid w:val="00A1780D"/>
    <w:rsid w:val="00A2459C"/>
    <w:rsid w:val="00A26F88"/>
    <w:rsid w:val="00A61FC7"/>
    <w:rsid w:val="00A912ED"/>
    <w:rsid w:val="00AA20DB"/>
    <w:rsid w:val="00AA2B55"/>
    <w:rsid w:val="00AC76B2"/>
    <w:rsid w:val="00AD5372"/>
    <w:rsid w:val="00AE0B83"/>
    <w:rsid w:val="00B01654"/>
    <w:rsid w:val="00B14368"/>
    <w:rsid w:val="00B2155B"/>
    <w:rsid w:val="00B6215F"/>
    <w:rsid w:val="00B66DC3"/>
    <w:rsid w:val="00B834D2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24E0D"/>
    <w:rsid w:val="00C3375B"/>
    <w:rsid w:val="00C43905"/>
    <w:rsid w:val="00C65794"/>
    <w:rsid w:val="00C70269"/>
    <w:rsid w:val="00C75392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25A3A"/>
    <w:rsid w:val="00D4384F"/>
    <w:rsid w:val="00D50F0A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E3625"/>
    <w:rsid w:val="00DE3B99"/>
    <w:rsid w:val="00DF216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3EAD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37B1C"/>
    <w:rsid w:val="00F43A81"/>
    <w:rsid w:val="00F46E81"/>
    <w:rsid w:val="00F54C04"/>
    <w:rsid w:val="00F60C90"/>
    <w:rsid w:val="00F8497E"/>
    <w:rsid w:val="00F87DB5"/>
    <w:rsid w:val="00F96C47"/>
    <w:rsid w:val="00FC00B8"/>
    <w:rsid w:val="00FC7FD4"/>
    <w:rsid w:val="00FD3A30"/>
    <w:rsid w:val="00FD5A9F"/>
    <w:rsid w:val="00FD7CD6"/>
    <w:rsid w:val="00FF4153"/>
    <w:rsid w:val="00FF6893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22</cp:revision>
  <cp:lastPrinted>2023-01-26T08:21:00Z</cp:lastPrinted>
  <dcterms:created xsi:type="dcterms:W3CDTF">2022-12-06T14:57:00Z</dcterms:created>
  <dcterms:modified xsi:type="dcterms:W3CDTF">2023-01-31T11:48:00Z</dcterms:modified>
</cp:coreProperties>
</file>