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063C4" w:rsidTr="000063C4">
        <w:tc>
          <w:tcPr>
            <w:tcW w:w="426" w:type="dxa"/>
            <w:vAlign w:val="center"/>
            <w:hideMark/>
          </w:tcPr>
          <w:p w:rsidR="000063C4" w:rsidRDefault="000063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063C4" w:rsidRDefault="000063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0063C4" w:rsidRDefault="000063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0063C4" w:rsidRDefault="000063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063C4" w:rsidRDefault="0000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</w:tbl>
    <w:p w:rsidR="0043130C" w:rsidRPr="0043130C" w:rsidRDefault="0043130C" w:rsidP="00431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30C" w:rsidRPr="0043130C" w:rsidRDefault="0043130C" w:rsidP="00431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14E" w:rsidRPr="0043130C" w:rsidRDefault="0048514E" w:rsidP="004313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30C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43130C" w:rsidRDefault="0048514E" w:rsidP="004313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30C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:rsidR="0043130C" w:rsidRDefault="0048514E" w:rsidP="004313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30C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43130C">
        <w:rPr>
          <w:rFonts w:ascii="Times New Roman" w:hAnsi="Times New Roman" w:cs="Times New Roman"/>
          <w:sz w:val="28"/>
          <w:szCs w:val="28"/>
        </w:rPr>
        <w:t xml:space="preserve"> </w:t>
      </w:r>
      <w:r w:rsidRPr="0043130C">
        <w:rPr>
          <w:rFonts w:ascii="Times New Roman" w:hAnsi="Times New Roman" w:cs="Times New Roman"/>
          <w:sz w:val="28"/>
          <w:szCs w:val="28"/>
        </w:rPr>
        <w:t xml:space="preserve">«Об отдельных вопросах </w:t>
      </w:r>
    </w:p>
    <w:p w:rsidR="0043130C" w:rsidRDefault="0048514E" w:rsidP="004313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30C">
        <w:rPr>
          <w:rFonts w:ascii="Times New Roman" w:hAnsi="Times New Roman" w:cs="Times New Roman"/>
          <w:sz w:val="28"/>
          <w:szCs w:val="28"/>
        </w:rPr>
        <w:t xml:space="preserve">предоставления в аренду земельных участков, </w:t>
      </w:r>
    </w:p>
    <w:p w:rsidR="0043130C" w:rsidRDefault="0048514E" w:rsidP="004313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30C"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</w:t>
      </w:r>
    </w:p>
    <w:p w:rsidR="009B16B7" w:rsidRPr="0043130C" w:rsidRDefault="0048514E" w:rsidP="0043130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0C">
        <w:rPr>
          <w:rFonts w:ascii="Times New Roman" w:hAnsi="Times New Roman" w:cs="Times New Roman"/>
          <w:sz w:val="28"/>
          <w:szCs w:val="28"/>
        </w:rPr>
        <w:t>или муниципальной собственности»</w:t>
      </w:r>
    </w:p>
    <w:p w:rsidR="009B16B7" w:rsidRPr="0043130C" w:rsidRDefault="009B16B7" w:rsidP="00431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4E" w:rsidRPr="0043130C" w:rsidRDefault="0048514E" w:rsidP="00431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43130C" w:rsidRDefault="009B16B7" w:rsidP="00431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0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43130C" w:rsidRDefault="009B16B7" w:rsidP="00431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43130C" w:rsidRDefault="009B16B7" w:rsidP="0043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31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31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43130C" w:rsidRDefault="009B16B7" w:rsidP="00431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EE5" w:rsidRPr="0043130C" w:rsidRDefault="005D0EE5" w:rsidP="0043130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30C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43130C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43130C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48514E" w:rsidRPr="0043130C">
        <w:rPr>
          <w:rFonts w:ascii="Times New Roman" w:hAnsi="Times New Roman" w:cs="Times New Roman"/>
          <w:sz w:val="28"/>
          <w:szCs w:val="28"/>
        </w:rPr>
        <w:t>«О</w:t>
      </w:r>
      <w:r w:rsidR="0043130C">
        <w:rPr>
          <w:rFonts w:ascii="Times New Roman" w:hAnsi="Times New Roman" w:cs="Times New Roman"/>
          <w:sz w:val="28"/>
          <w:szCs w:val="28"/>
        </w:rPr>
        <w:t> </w:t>
      </w:r>
      <w:r w:rsidR="0048514E" w:rsidRPr="0043130C">
        <w:rPr>
          <w:rFonts w:ascii="Times New Roman" w:hAnsi="Times New Roman" w:cs="Times New Roman"/>
          <w:sz w:val="28"/>
          <w:szCs w:val="28"/>
        </w:rPr>
        <w:t>внесении изменений в Закон Ярославской области «Об отдельных вопр</w:t>
      </w:r>
      <w:r w:rsidR="0048514E" w:rsidRPr="0043130C">
        <w:rPr>
          <w:rFonts w:ascii="Times New Roman" w:hAnsi="Times New Roman" w:cs="Times New Roman"/>
          <w:sz w:val="28"/>
          <w:szCs w:val="28"/>
        </w:rPr>
        <w:t>о</w:t>
      </w:r>
      <w:r w:rsidR="0048514E" w:rsidRPr="0043130C">
        <w:rPr>
          <w:rFonts w:ascii="Times New Roman" w:hAnsi="Times New Roman" w:cs="Times New Roman"/>
          <w:sz w:val="28"/>
          <w:szCs w:val="28"/>
        </w:rPr>
        <w:t>сах предоставления в аренду земельных участков, находящихся в госуда</w:t>
      </w:r>
      <w:r w:rsidR="0048514E" w:rsidRPr="0043130C">
        <w:rPr>
          <w:rFonts w:ascii="Times New Roman" w:hAnsi="Times New Roman" w:cs="Times New Roman"/>
          <w:sz w:val="28"/>
          <w:szCs w:val="28"/>
        </w:rPr>
        <w:t>р</w:t>
      </w:r>
      <w:r w:rsidR="0048514E" w:rsidRPr="0043130C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собственности»</w:t>
      </w:r>
      <w:r w:rsidR="0047516B" w:rsidRPr="0043130C">
        <w:rPr>
          <w:rFonts w:ascii="Times New Roman" w:hAnsi="Times New Roman" w:cs="Times New Roman"/>
          <w:color w:val="000000" w:themeColor="text1"/>
          <w:sz w:val="28"/>
          <w:szCs w:val="28"/>
        </w:rPr>
        <w:t>, внесенный Губернатором Ярославской области.</w:t>
      </w:r>
    </w:p>
    <w:p w:rsidR="00B524FF" w:rsidRPr="0043130C" w:rsidRDefault="00B524FF" w:rsidP="00431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0C">
        <w:rPr>
          <w:rFonts w:ascii="Times New Roman" w:hAnsi="Times New Roman" w:cs="Times New Roman"/>
          <w:sz w:val="28"/>
          <w:szCs w:val="28"/>
        </w:rPr>
        <w:t>2. Установить предельный срок внесения в Ярославскую областную Думу поправок к указанному проекту закона 5 марта 2024 года.</w:t>
      </w:r>
    </w:p>
    <w:p w:rsidR="005A4AE8" w:rsidRPr="0043130C" w:rsidRDefault="00B524FF" w:rsidP="00431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4AE8" w:rsidRPr="004313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9B16B7" w:rsidRDefault="009B16B7" w:rsidP="0043130C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0C" w:rsidRPr="0043130C" w:rsidRDefault="0043130C" w:rsidP="0043130C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Pr="0043130C" w:rsidRDefault="005A4AE8" w:rsidP="0043130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43130C" w:rsidRDefault="009B16B7" w:rsidP="0043130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43130C" w:rsidRPr="0043130C" w:rsidRDefault="009B16B7" w:rsidP="0043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431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31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3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43130C" w:rsidRPr="0043130C" w:rsidSect="0043130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0063C4"/>
    <w:rsid w:val="0043130C"/>
    <w:rsid w:val="0047516B"/>
    <w:rsid w:val="0048514E"/>
    <w:rsid w:val="004E094E"/>
    <w:rsid w:val="00555E60"/>
    <w:rsid w:val="005A4AE8"/>
    <w:rsid w:val="005D0EE5"/>
    <w:rsid w:val="0083404B"/>
    <w:rsid w:val="00842731"/>
    <w:rsid w:val="00971F94"/>
    <w:rsid w:val="009B16B7"/>
    <w:rsid w:val="00B5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2023-12-04T07:57:00Z</dcterms:created>
  <dcterms:modified xsi:type="dcterms:W3CDTF">2024-02-13T10:32:00Z</dcterms:modified>
</cp:coreProperties>
</file>