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01" w:rsidRDefault="00616901" w:rsidP="00616901">
      <w:pPr>
        <w:pStyle w:val="ConsPlusTitle"/>
        <w:widowControl/>
        <w:spacing w:line="48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16901" w:rsidRDefault="00616901" w:rsidP="00616901">
      <w:pPr>
        <w:pStyle w:val="sher"/>
        <w:spacing w:before="0" w:after="0" w:line="480" w:lineRule="auto"/>
        <w:ind w:left="0" w:right="10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актов федерального законодательства, подлежащих признанию </w:t>
      </w:r>
    </w:p>
    <w:p w:rsidR="00616901" w:rsidRDefault="00616901" w:rsidP="00616901">
      <w:pPr>
        <w:pStyle w:val="Style3"/>
        <w:widowControl/>
        <w:spacing w:line="480" w:lineRule="auto"/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силу, приостановлению, изменению или принятию </w:t>
      </w:r>
    </w:p>
    <w:p w:rsidR="00616901" w:rsidRDefault="00616901" w:rsidP="00616901">
      <w:pPr>
        <w:pStyle w:val="Style3"/>
        <w:widowControl/>
        <w:spacing w:line="480" w:lineRule="auto"/>
        <w:ind w:firstLine="709"/>
        <w:jc w:val="center"/>
        <w:rPr>
          <w:rStyle w:val="FontStyle11"/>
          <w:sz w:val="28"/>
          <w:szCs w:val="28"/>
        </w:rPr>
      </w:pPr>
      <w:r>
        <w:rPr>
          <w:b/>
          <w:sz w:val="28"/>
          <w:szCs w:val="28"/>
        </w:rPr>
        <w:t xml:space="preserve">в связи с принятием Федерального закона </w:t>
      </w:r>
      <w:r>
        <w:rPr>
          <w:rStyle w:val="FontStyle11"/>
          <w:b/>
          <w:sz w:val="28"/>
          <w:szCs w:val="28"/>
        </w:rPr>
        <w:t xml:space="preserve">«О внесении изменений в статьи 26.3. и 26.11. Федерального закона «Об общих принципах </w:t>
      </w:r>
    </w:p>
    <w:p w:rsidR="00616901" w:rsidRDefault="00616901" w:rsidP="00616901">
      <w:pPr>
        <w:pStyle w:val="Style3"/>
        <w:widowControl/>
        <w:spacing w:line="480" w:lineRule="auto"/>
        <w:ind w:firstLine="709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организации </w:t>
      </w:r>
      <w:proofErr w:type="gramStart"/>
      <w:r>
        <w:rPr>
          <w:rStyle w:val="FontStyle11"/>
          <w:b/>
          <w:sz w:val="28"/>
          <w:szCs w:val="28"/>
        </w:rPr>
        <w:t>законодательных</w:t>
      </w:r>
      <w:proofErr w:type="gramEnd"/>
      <w:r>
        <w:rPr>
          <w:rStyle w:val="FontStyle11"/>
          <w:b/>
          <w:sz w:val="28"/>
          <w:szCs w:val="28"/>
        </w:rPr>
        <w:t xml:space="preserve"> (представительных) и </w:t>
      </w:r>
    </w:p>
    <w:p w:rsidR="00616901" w:rsidRDefault="00616901" w:rsidP="00616901">
      <w:pPr>
        <w:pStyle w:val="Style3"/>
        <w:widowControl/>
        <w:spacing w:line="480" w:lineRule="auto"/>
        <w:ind w:firstLine="709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исполнительных органов государственной власти субъектов </w:t>
      </w:r>
    </w:p>
    <w:p w:rsidR="00616901" w:rsidRDefault="00616901" w:rsidP="00616901">
      <w:pPr>
        <w:pStyle w:val="Style3"/>
        <w:widowControl/>
        <w:spacing w:line="480" w:lineRule="auto"/>
        <w:ind w:firstLine="709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>Российской Федерации»</w:t>
      </w:r>
    </w:p>
    <w:p w:rsidR="00616901" w:rsidRDefault="00616901" w:rsidP="00616901">
      <w:pPr>
        <w:pStyle w:val="sher"/>
        <w:spacing w:before="0" w:after="0" w:line="480" w:lineRule="auto"/>
        <w:ind w:left="0" w:right="100" w:firstLine="709"/>
        <w:jc w:val="both"/>
      </w:pPr>
    </w:p>
    <w:p w:rsidR="00066B3D" w:rsidRPr="00616901" w:rsidRDefault="00616901" w:rsidP="00616901">
      <w:pPr>
        <w:pStyle w:val="sher"/>
        <w:spacing w:before="0" w:after="0" w:line="48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федерального закона «О внесении изменений в 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тьи 26.3. и 26.11. Федерального закона «Об общих принципах организации законодательных (представите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льных) и исполнительных органов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ственной власти субъектов Российской Федерации» не повлечет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других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ральных законов.</w:t>
      </w:r>
    </w:p>
    <w:sectPr w:rsidR="00066B3D" w:rsidRPr="00616901" w:rsidSect="002C2ABF">
      <w:pgSz w:w="11905" w:h="16837"/>
      <w:pgMar w:top="1134" w:right="850" w:bottom="1134" w:left="1701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CD"/>
    <w:rsid w:val="00001BE1"/>
    <w:rsid w:val="00004CB7"/>
    <w:rsid w:val="00005820"/>
    <w:rsid w:val="000115C6"/>
    <w:rsid w:val="0001457F"/>
    <w:rsid w:val="00014F28"/>
    <w:rsid w:val="00020E35"/>
    <w:rsid w:val="00027390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66B3D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96262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C2ABF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2707E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5F72CD"/>
    <w:rsid w:val="006002E5"/>
    <w:rsid w:val="00604874"/>
    <w:rsid w:val="00612AA9"/>
    <w:rsid w:val="00614062"/>
    <w:rsid w:val="00616901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E7411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1101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0D25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5705F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568B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A0670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5702"/>
    <w:rsid w:val="00D56CDE"/>
    <w:rsid w:val="00D57108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D7D58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327B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142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8" w:lineRule="exact"/>
      <w:ind w:firstLine="54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5705F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196262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paragraph" w:customStyle="1" w:styleId="ConsPlusNormal">
    <w:name w:val="ConsPlusNormal"/>
    <w:rsid w:val="00196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8" w:lineRule="exact"/>
      <w:ind w:firstLine="54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5705F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5705F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196262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paragraph" w:customStyle="1" w:styleId="ConsPlusNormal">
    <w:name w:val="ConsPlusNormal"/>
    <w:rsid w:val="00196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6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3</cp:revision>
  <cp:lastPrinted>2014-01-27T12:28:00Z</cp:lastPrinted>
  <dcterms:created xsi:type="dcterms:W3CDTF">2014-02-18T10:27:00Z</dcterms:created>
  <dcterms:modified xsi:type="dcterms:W3CDTF">2014-02-18T11:20:00Z</dcterms:modified>
</cp:coreProperties>
</file>