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B45C8" w:rsidTr="00DB45C8">
        <w:tc>
          <w:tcPr>
            <w:tcW w:w="426" w:type="dxa"/>
            <w:vAlign w:val="bottom"/>
            <w:hideMark/>
          </w:tcPr>
          <w:p w:rsidR="00DB45C8" w:rsidRDefault="00DB45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B45C8" w:rsidRDefault="00DB45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DB45C8" w:rsidRDefault="00DB45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B45C8" w:rsidRDefault="00DB45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B45C8" w:rsidRDefault="00DB45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48</w:t>
            </w:r>
            <w:bookmarkStart w:id="0" w:name="_GoBack"/>
            <w:bookmarkEnd w:id="0"/>
          </w:p>
        </w:tc>
      </w:tr>
    </w:tbl>
    <w:p w:rsidR="007A7F0A" w:rsidRPr="007A7F0A" w:rsidRDefault="007A7F0A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0A" w:rsidRPr="007A7F0A" w:rsidRDefault="007A7F0A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7F0A">
        <w:rPr>
          <w:rFonts w:ascii="Times New Roman" w:hAnsi="Times New Roman" w:cs="Times New Roman"/>
          <w:sz w:val="28"/>
          <w:szCs w:val="28"/>
        </w:rPr>
        <w:t xml:space="preserve">пункт </w:t>
      </w:r>
      <w:hyperlink r:id="rId5" w:history="1">
        <w:r w:rsidRPr="007A7F0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A7F0A">
        <w:rPr>
          <w:rFonts w:ascii="Times New Roman" w:hAnsi="Times New Roman" w:cs="Times New Roman"/>
          <w:sz w:val="28"/>
          <w:szCs w:val="28"/>
        </w:rPr>
        <w:t xml:space="preserve"> Порядка проведения </w:t>
      </w:r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hAnsi="Times New Roman" w:cs="Times New Roman"/>
          <w:sz w:val="28"/>
          <w:szCs w:val="28"/>
        </w:rPr>
        <w:t xml:space="preserve">в Ярославской областной Думе </w:t>
      </w:r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</w:t>
      </w:r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hAnsi="Times New Roman" w:cs="Times New Roman"/>
          <w:sz w:val="28"/>
          <w:szCs w:val="28"/>
        </w:rPr>
        <w:t>актов Ярославской области</w:t>
      </w:r>
    </w:p>
    <w:p w:rsidR="00F773A4" w:rsidRDefault="00F773A4" w:rsidP="007A7F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7F0A" w:rsidRPr="007A7F0A" w:rsidRDefault="007A7F0A" w:rsidP="007A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3A4" w:rsidRPr="007A7F0A" w:rsidRDefault="00F773A4" w:rsidP="007A7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F773A4" w:rsidRPr="007A7F0A" w:rsidRDefault="00F773A4" w:rsidP="007A7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3A4" w:rsidRPr="007A7F0A" w:rsidRDefault="00F773A4" w:rsidP="007A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A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F773A4" w:rsidRPr="007A7F0A" w:rsidRDefault="00F773A4" w:rsidP="007A7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D16" w:rsidRPr="007A7F0A" w:rsidRDefault="004D3BC6" w:rsidP="007A7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773A4" w:rsidRPr="007A7F0A">
        <w:rPr>
          <w:rFonts w:ascii="Times New Roman" w:hAnsi="Times New Roman" w:cs="Times New Roman"/>
          <w:sz w:val="28"/>
          <w:szCs w:val="28"/>
        </w:rPr>
        <w:t xml:space="preserve">Внести в пункт </w:t>
      </w:r>
      <w:hyperlink r:id="rId6" w:history="1">
        <w:r w:rsidR="00F773A4" w:rsidRPr="007A7F0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773A4" w:rsidRPr="007A7F0A">
        <w:rPr>
          <w:rFonts w:ascii="Times New Roman" w:hAnsi="Times New Roman" w:cs="Times New Roman"/>
          <w:sz w:val="28"/>
          <w:szCs w:val="28"/>
        </w:rPr>
        <w:t xml:space="preserve"> Порядка проведения в Ярославской областной Думе антикоррупционной экспертизы нормативных правовых актов и проектов нормативных правовых актов Ярославской области, утвержденного Постановлением Ярославской областной Думы от 31.03.2015 </w:t>
      </w:r>
      <w:r w:rsidR="00BF338D" w:rsidRPr="007A7F0A">
        <w:rPr>
          <w:rFonts w:ascii="Times New Roman" w:hAnsi="Times New Roman" w:cs="Times New Roman"/>
          <w:sz w:val="28"/>
          <w:szCs w:val="28"/>
        </w:rPr>
        <w:t>№ 82 «</w:t>
      </w:r>
      <w:r w:rsidR="007A7F0A">
        <w:rPr>
          <w:rFonts w:ascii="Times New Roman" w:hAnsi="Times New Roman" w:cs="Times New Roman"/>
          <w:sz w:val="28"/>
          <w:szCs w:val="28"/>
        </w:rPr>
        <w:t>О </w:t>
      </w:r>
      <w:r w:rsidR="00F773A4" w:rsidRPr="007A7F0A">
        <w:rPr>
          <w:rFonts w:ascii="Times New Roman" w:hAnsi="Times New Roman" w:cs="Times New Roman"/>
          <w:sz w:val="28"/>
          <w:szCs w:val="28"/>
        </w:rPr>
        <w:t>Порядке проведения в Ярославской областной Думе антикоррупционной экспертизы нормативных правовых актов и проектов нормативных правовых актов Ярославской области</w:t>
      </w:r>
      <w:r w:rsidR="00BF338D" w:rsidRPr="007A7F0A">
        <w:rPr>
          <w:rFonts w:ascii="Times New Roman" w:hAnsi="Times New Roman" w:cs="Times New Roman"/>
          <w:sz w:val="28"/>
          <w:szCs w:val="28"/>
        </w:rPr>
        <w:t>»</w:t>
      </w:r>
      <w:r w:rsidR="00F773A4" w:rsidRPr="007A7F0A">
        <w:rPr>
          <w:rFonts w:ascii="Times New Roman" w:hAnsi="Times New Roman" w:cs="Times New Roman"/>
          <w:sz w:val="28"/>
          <w:szCs w:val="28"/>
        </w:rPr>
        <w:t xml:space="preserve"> (Документ</w:t>
      </w:r>
      <w:r w:rsidR="007A7F0A">
        <w:rPr>
          <w:rFonts w:ascii="Times New Roman" w:hAnsi="Times New Roman" w:cs="Times New Roman"/>
          <w:sz w:val="28"/>
          <w:szCs w:val="28"/>
        </w:rPr>
        <w:t xml:space="preserve"> – </w:t>
      </w:r>
      <w:r w:rsidR="00F773A4" w:rsidRPr="007A7F0A">
        <w:rPr>
          <w:rFonts w:ascii="Times New Roman" w:hAnsi="Times New Roman" w:cs="Times New Roman"/>
          <w:sz w:val="28"/>
          <w:szCs w:val="28"/>
        </w:rPr>
        <w:t xml:space="preserve">Регион, 2015, 10 апреля, </w:t>
      </w:r>
      <w:r w:rsidR="00BF338D" w:rsidRPr="007A7F0A">
        <w:rPr>
          <w:rFonts w:ascii="Times New Roman" w:hAnsi="Times New Roman" w:cs="Times New Roman"/>
          <w:sz w:val="28"/>
          <w:szCs w:val="28"/>
        </w:rPr>
        <w:t>№</w:t>
      </w:r>
      <w:r w:rsidR="00F773A4" w:rsidRPr="007A7F0A">
        <w:rPr>
          <w:rFonts w:ascii="Times New Roman" w:hAnsi="Times New Roman" w:cs="Times New Roman"/>
          <w:sz w:val="28"/>
          <w:szCs w:val="28"/>
        </w:rPr>
        <w:t xml:space="preserve"> 28</w:t>
      </w:r>
      <w:r w:rsidR="00BF338D" w:rsidRPr="007A7F0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F338D" w:rsidRPr="007A7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F0A">
        <w:rPr>
          <w:rFonts w:ascii="Times New Roman" w:hAnsi="Times New Roman" w:cs="Times New Roman"/>
          <w:sz w:val="28"/>
          <w:szCs w:val="28"/>
        </w:rPr>
        <w:t>17 </w:t>
      </w:r>
      <w:r w:rsidR="00566D16" w:rsidRPr="007A7F0A">
        <w:rPr>
          <w:rFonts w:ascii="Times New Roman" w:hAnsi="Times New Roman" w:cs="Times New Roman"/>
          <w:sz w:val="28"/>
          <w:szCs w:val="28"/>
        </w:rPr>
        <w:t>июля, № 57</w:t>
      </w:r>
      <w:r w:rsidR="00AE6FDF" w:rsidRPr="007A7F0A">
        <w:rPr>
          <w:rFonts w:ascii="Times New Roman" w:hAnsi="Times New Roman" w:cs="Times New Roman"/>
          <w:sz w:val="28"/>
          <w:szCs w:val="28"/>
        </w:rPr>
        <w:t>)</w:t>
      </w:r>
      <w:r w:rsidR="00566D16" w:rsidRPr="007A7F0A">
        <w:rPr>
          <w:rFonts w:ascii="Times New Roman" w:hAnsi="Times New Roman" w:cs="Times New Roman"/>
          <w:sz w:val="28"/>
          <w:szCs w:val="28"/>
        </w:rPr>
        <w:t xml:space="preserve"> </w:t>
      </w:r>
      <w:r w:rsidR="00AE6FDF" w:rsidRPr="007A7F0A">
        <w:rPr>
          <w:rFonts w:ascii="Times New Roman" w:hAnsi="Times New Roman" w:cs="Times New Roman"/>
          <w:sz w:val="28"/>
          <w:szCs w:val="28"/>
        </w:rPr>
        <w:t>изменение</w:t>
      </w:r>
      <w:r w:rsidR="008E1191" w:rsidRPr="007A7F0A">
        <w:rPr>
          <w:rFonts w:ascii="Times New Roman" w:hAnsi="Times New Roman" w:cs="Times New Roman"/>
          <w:sz w:val="28"/>
          <w:szCs w:val="28"/>
        </w:rPr>
        <w:t>,</w:t>
      </w:r>
      <w:r w:rsidR="00AE6FDF" w:rsidRPr="007A7F0A">
        <w:rPr>
          <w:rFonts w:ascii="Times New Roman" w:hAnsi="Times New Roman" w:cs="Times New Roman"/>
          <w:sz w:val="28"/>
          <w:szCs w:val="28"/>
        </w:rPr>
        <w:t xml:space="preserve"> </w:t>
      </w:r>
      <w:r w:rsidR="00566D16" w:rsidRPr="007A7F0A">
        <w:rPr>
          <w:rFonts w:ascii="Times New Roman" w:hAnsi="Times New Roman" w:cs="Times New Roman"/>
          <w:sz w:val="28"/>
          <w:szCs w:val="28"/>
        </w:rPr>
        <w:t>заменив слова «(</w:t>
      </w:r>
      <w:proofErr w:type="spellStart"/>
      <w:r w:rsidR="00566D16" w:rsidRPr="007A7F0A">
        <w:rPr>
          <w:rFonts w:ascii="Times New Roman" w:hAnsi="Times New Roman" w:cs="Times New Roman"/>
          <w:sz w:val="28"/>
          <w:szCs w:val="28"/>
        </w:rPr>
        <w:t>e-mail:duma@adm.yar.ru</w:t>
      </w:r>
      <w:proofErr w:type="spellEnd"/>
      <w:r w:rsidR="00566D16" w:rsidRPr="007A7F0A">
        <w:rPr>
          <w:rFonts w:ascii="Times New Roman" w:hAnsi="Times New Roman" w:cs="Times New Roman"/>
          <w:sz w:val="28"/>
          <w:szCs w:val="28"/>
        </w:rPr>
        <w:t>)» словами «(</w:t>
      </w:r>
      <w:proofErr w:type="spellStart"/>
      <w:r w:rsidR="00566D16" w:rsidRPr="007A7F0A">
        <w:rPr>
          <w:rFonts w:ascii="Times New Roman" w:hAnsi="Times New Roman" w:cs="Times New Roman"/>
          <w:sz w:val="28"/>
          <w:szCs w:val="28"/>
        </w:rPr>
        <w:t>e-mail:duma@</w:t>
      </w:r>
      <w:r w:rsidRPr="007A7F0A">
        <w:rPr>
          <w:rFonts w:ascii="Times New Roman" w:hAnsi="Times New Roman" w:cs="Times New Roman"/>
          <w:sz w:val="28"/>
          <w:szCs w:val="28"/>
        </w:rPr>
        <w:t>duma.</w:t>
      </w:r>
      <w:r w:rsidR="00566D16" w:rsidRPr="007A7F0A">
        <w:rPr>
          <w:rFonts w:ascii="Times New Roman" w:hAnsi="Times New Roman" w:cs="Times New Roman"/>
          <w:sz w:val="28"/>
          <w:szCs w:val="28"/>
        </w:rPr>
        <w:t>yar.ru</w:t>
      </w:r>
      <w:proofErr w:type="spellEnd"/>
      <w:r w:rsidR="00566D16" w:rsidRPr="007A7F0A">
        <w:rPr>
          <w:rFonts w:ascii="Times New Roman" w:hAnsi="Times New Roman" w:cs="Times New Roman"/>
          <w:sz w:val="28"/>
          <w:szCs w:val="28"/>
        </w:rPr>
        <w:t>)».</w:t>
      </w:r>
      <w:proofErr w:type="gramEnd"/>
    </w:p>
    <w:p w:rsidR="00F773A4" w:rsidRPr="007A7F0A" w:rsidRDefault="00F773A4" w:rsidP="007A7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A7F0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A7F0A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</w:t>
      </w:r>
      <w:hyperlink r:id="rId7" w:history="1">
        <w:r w:rsidRPr="007A7F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A7F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7F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7A7F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7F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7A7F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7F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A7F0A">
        <w:rPr>
          <w:rFonts w:ascii="Times New Roman" w:hAnsi="Times New Roman" w:cs="Times New Roman"/>
          <w:sz w:val="28"/>
          <w:szCs w:val="28"/>
        </w:rPr>
        <w:t>).</w:t>
      </w:r>
    </w:p>
    <w:p w:rsidR="00F773A4" w:rsidRDefault="00F773A4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0A" w:rsidRDefault="007A7F0A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0A" w:rsidRPr="007A7F0A" w:rsidRDefault="007A7F0A" w:rsidP="007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0A" w:rsidRDefault="00F773A4" w:rsidP="007A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E4A59" w:rsidRPr="007A7F0A" w:rsidRDefault="00F773A4" w:rsidP="007A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</w:t>
      </w:r>
      <w:r w:rsid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A7F0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E4A59" w:rsidRPr="007A7F0A" w:rsidSect="007A7F0A">
      <w:pgSz w:w="11906" w:h="16838"/>
      <w:pgMar w:top="482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A4"/>
    <w:rsid w:val="00263EB7"/>
    <w:rsid w:val="004D3BC6"/>
    <w:rsid w:val="00566D16"/>
    <w:rsid w:val="007A7F0A"/>
    <w:rsid w:val="007F11F3"/>
    <w:rsid w:val="008E1191"/>
    <w:rsid w:val="008E4A59"/>
    <w:rsid w:val="00AE6FDF"/>
    <w:rsid w:val="00B05AD9"/>
    <w:rsid w:val="00BF338D"/>
    <w:rsid w:val="00DB45C8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85A84C3B781C55D39825600E3DBDFC97010828D5740F30F69E098CA374EA8D3C8FFB39EE48B8E11D9F43A107F3620B1E6D27AE0B1B8D445660FfFH4M" TargetMode="External"/><Relationship Id="rId5" Type="http://schemas.openxmlformats.org/officeDocument/2006/relationships/hyperlink" Target="consultantplus://offline/ref=9BB85A84C3B781C55D39825600E3DBDFC97010828D5740F30F69E098CA374EA8D3C8FFB39EE48B8E11D9F43A107F3620B1E6D27AE0B1B8D445660FfFH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dcterms:created xsi:type="dcterms:W3CDTF">2022-05-31T12:06:00Z</dcterms:created>
  <dcterms:modified xsi:type="dcterms:W3CDTF">2022-06-28T13:15:00Z</dcterms:modified>
</cp:coreProperties>
</file>