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2C" w:rsidRPr="009D752C" w:rsidRDefault="009D752C" w:rsidP="009D752C">
      <w:pPr>
        <w:overflowPunct/>
        <w:jc w:val="center"/>
        <w:textAlignment w:val="auto"/>
        <w:rPr>
          <w:b/>
          <w:bCs/>
          <w:szCs w:val="28"/>
          <w:lang w:eastAsia="x-none"/>
        </w:rPr>
      </w:pPr>
    </w:p>
    <w:p w:rsidR="009D752C" w:rsidRPr="009D752C" w:rsidRDefault="009D752C" w:rsidP="009D752C">
      <w:pPr>
        <w:overflowPunct/>
        <w:jc w:val="center"/>
        <w:textAlignment w:val="auto"/>
        <w:rPr>
          <w:b/>
          <w:bCs/>
          <w:szCs w:val="28"/>
          <w:lang w:eastAsia="x-none"/>
        </w:rPr>
      </w:pPr>
    </w:p>
    <w:p w:rsidR="009D752C" w:rsidRPr="009D752C" w:rsidRDefault="009D752C" w:rsidP="009D752C">
      <w:pPr>
        <w:overflowPunct/>
        <w:jc w:val="center"/>
        <w:textAlignment w:val="auto"/>
        <w:rPr>
          <w:b/>
          <w:bCs/>
          <w:szCs w:val="28"/>
          <w:lang w:eastAsia="x-none"/>
        </w:rPr>
      </w:pPr>
    </w:p>
    <w:p w:rsidR="009D752C" w:rsidRPr="009D752C" w:rsidRDefault="009D752C" w:rsidP="009D752C">
      <w:pPr>
        <w:overflowPunct/>
        <w:jc w:val="center"/>
        <w:textAlignment w:val="auto"/>
        <w:rPr>
          <w:b/>
          <w:bCs/>
          <w:szCs w:val="28"/>
          <w:lang w:eastAsia="x-none"/>
        </w:rPr>
      </w:pPr>
    </w:p>
    <w:p w:rsidR="009D752C" w:rsidRPr="009D752C" w:rsidRDefault="009D752C" w:rsidP="009D752C">
      <w:pPr>
        <w:overflowPunct/>
        <w:jc w:val="center"/>
        <w:textAlignment w:val="auto"/>
        <w:rPr>
          <w:b/>
          <w:bCs/>
          <w:szCs w:val="28"/>
          <w:lang w:eastAsia="x-none"/>
        </w:rPr>
      </w:pPr>
    </w:p>
    <w:p w:rsidR="009D752C" w:rsidRPr="009D752C" w:rsidRDefault="009D752C" w:rsidP="009D752C">
      <w:pPr>
        <w:overflowPunct/>
        <w:jc w:val="center"/>
        <w:textAlignment w:val="auto"/>
        <w:rPr>
          <w:b/>
          <w:bCs/>
          <w:szCs w:val="28"/>
          <w:lang w:eastAsia="x-none"/>
        </w:rPr>
      </w:pPr>
    </w:p>
    <w:p w:rsidR="009D752C" w:rsidRPr="009D752C" w:rsidRDefault="009D752C" w:rsidP="009D752C">
      <w:pPr>
        <w:overflowPunct/>
        <w:jc w:val="center"/>
        <w:textAlignment w:val="auto"/>
        <w:rPr>
          <w:b/>
          <w:bCs/>
          <w:szCs w:val="28"/>
          <w:lang w:eastAsia="x-none"/>
        </w:rPr>
      </w:pPr>
    </w:p>
    <w:p w:rsidR="009D752C" w:rsidRPr="009D752C" w:rsidRDefault="009D752C" w:rsidP="009D752C">
      <w:pPr>
        <w:overflowPunct/>
        <w:jc w:val="center"/>
        <w:textAlignment w:val="auto"/>
        <w:rPr>
          <w:b/>
          <w:bCs/>
          <w:szCs w:val="28"/>
          <w:lang w:eastAsia="x-none"/>
        </w:rPr>
      </w:pPr>
    </w:p>
    <w:p w:rsidR="009D752C" w:rsidRPr="009D752C" w:rsidRDefault="009D752C" w:rsidP="009D752C">
      <w:pPr>
        <w:overflowPunct/>
        <w:jc w:val="center"/>
        <w:textAlignment w:val="auto"/>
        <w:rPr>
          <w:b/>
          <w:bCs/>
          <w:szCs w:val="28"/>
          <w:lang w:eastAsia="x-none"/>
        </w:rPr>
      </w:pPr>
    </w:p>
    <w:p w:rsidR="00470C03" w:rsidRPr="009D752C" w:rsidRDefault="00411972" w:rsidP="009D752C">
      <w:pPr>
        <w:overflowPunct/>
        <w:jc w:val="center"/>
        <w:textAlignment w:val="auto"/>
        <w:rPr>
          <w:b/>
          <w:szCs w:val="28"/>
        </w:rPr>
      </w:pPr>
      <w:r w:rsidRPr="009D752C">
        <w:rPr>
          <w:b/>
          <w:szCs w:val="28"/>
        </w:rPr>
        <w:t>О внесении изменени</w:t>
      </w:r>
      <w:r w:rsidR="00470C03" w:rsidRPr="009D752C">
        <w:rPr>
          <w:b/>
          <w:szCs w:val="28"/>
        </w:rPr>
        <w:t>й</w:t>
      </w:r>
      <w:r w:rsidRPr="009D752C">
        <w:rPr>
          <w:b/>
          <w:szCs w:val="28"/>
        </w:rPr>
        <w:t xml:space="preserve"> в </w:t>
      </w:r>
      <w:r w:rsidR="00342388" w:rsidRPr="009D752C">
        <w:rPr>
          <w:b/>
          <w:szCs w:val="28"/>
        </w:rPr>
        <w:t>Закон</w:t>
      </w:r>
      <w:r w:rsidRPr="009D752C">
        <w:rPr>
          <w:b/>
          <w:szCs w:val="28"/>
        </w:rPr>
        <w:t xml:space="preserve"> Ярославской области</w:t>
      </w:r>
    </w:p>
    <w:p w:rsidR="00660462" w:rsidRPr="009D752C" w:rsidRDefault="00411972" w:rsidP="009D752C">
      <w:pPr>
        <w:overflowPunct/>
        <w:jc w:val="center"/>
        <w:textAlignment w:val="auto"/>
        <w:rPr>
          <w:b/>
          <w:szCs w:val="28"/>
        </w:rPr>
      </w:pPr>
      <w:r w:rsidRPr="009D752C">
        <w:rPr>
          <w:b/>
          <w:szCs w:val="28"/>
        </w:rPr>
        <w:t>«</w:t>
      </w:r>
      <w:r w:rsidR="00342388" w:rsidRPr="009D752C">
        <w:rPr>
          <w:b/>
          <w:szCs w:val="28"/>
        </w:rPr>
        <w:t>Социальный кодекс Ярославской области</w:t>
      </w:r>
      <w:r w:rsidR="00660462" w:rsidRPr="009D752C">
        <w:rPr>
          <w:b/>
          <w:bCs/>
          <w:szCs w:val="28"/>
        </w:rPr>
        <w:t>»</w:t>
      </w:r>
    </w:p>
    <w:p w:rsidR="00660462" w:rsidRPr="009D752C" w:rsidRDefault="00660462" w:rsidP="009D752C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470C03" w:rsidRPr="009D752C" w:rsidRDefault="00470C03" w:rsidP="009D752C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660462" w:rsidRPr="009D752C" w:rsidRDefault="00660462" w:rsidP="009D752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proofErr w:type="gramStart"/>
      <w:r w:rsidRPr="009D752C">
        <w:rPr>
          <w:sz w:val="24"/>
          <w:szCs w:val="28"/>
        </w:rPr>
        <w:t>Принят</w:t>
      </w:r>
      <w:proofErr w:type="gramEnd"/>
      <w:r w:rsidRPr="009D752C">
        <w:rPr>
          <w:sz w:val="24"/>
          <w:szCs w:val="28"/>
        </w:rPr>
        <w:t xml:space="preserve"> Ярославской областной Думой</w:t>
      </w:r>
    </w:p>
    <w:p w:rsidR="00660462" w:rsidRPr="009D752C" w:rsidRDefault="009D752C" w:rsidP="009D752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>
        <w:rPr>
          <w:sz w:val="24"/>
          <w:szCs w:val="28"/>
        </w:rPr>
        <w:t xml:space="preserve">25 октября </w:t>
      </w:r>
      <w:r w:rsidR="00660462" w:rsidRPr="009D752C">
        <w:rPr>
          <w:sz w:val="24"/>
          <w:szCs w:val="28"/>
        </w:rPr>
        <w:t>2022 года</w:t>
      </w:r>
    </w:p>
    <w:p w:rsidR="00660462" w:rsidRPr="009D752C" w:rsidRDefault="00660462" w:rsidP="009D752C">
      <w:pPr>
        <w:overflowPunct/>
        <w:jc w:val="both"/>
        <w:textAlignment w:val="auto"/>
        <w:rPr>
          <w:szCs w:val="28"/>
        </w:rPr>
      </w:pPr>
    </w:p>
    <w:p w:rsidR="0045058B" w:rsidRPr="009D752C" w:rsidRDefault="0045058B" w:rsidP="009D752C">
      <w:pPr>
        <w:overflowPunct/>
        <w:jc w:val="both"/>
        <w:textAlignment w:val="auto"/>
        <w:rPr>
          <w:szCs w:val="28"/>
        </w:rPr>
      </w:pPr>
    </w:p>
    <w:p w:rsidR="00660462" w:rsidRPr="009D752C" w:rsidRDefault="0045058B" w:rsidP="009D752C">
      <w:pPr>
        <w:overflowPunct/>
        <w:ind w:firstLine="709"/>
        <w:jc w:val="both"/>
        <w:textAlignment w:val="auto"/>
        <w:rPr>
          <w:b/>
          <w:szCs w:val="28"/>
        </w:rPr>
      </w:pPr>
      <w:r w:rsidRPr="009D752C">
        <w:rPr>
          <w:b/>
          <w:szCs w:val="28"/>
        </w:rPr>
        <w:t>Статья 1</w:t>
      </w:r>
    </w:p>
    <w:p w:rsidR="000310B1" w:rsidRPr="009D752C" w:rsidRDefault="00411972" w:rsidP="009D752C">
      <w:pPr>
        <w:pStyle w:val="ConsPlusNormal"/>
        <w:ind w:firstLine="709"/>
        <w:jc w:val="both"/>
        <w:rPr>
          <w:bCs/>
        </w:rPr>
      </w:pPr>
      <w:proofErr w:type="gramStart"/>
      <w:r w:rsidRPr="009D752C">
        <w:rPr>
          <w:bCs/>
        </w:rPr>
        <w:t xml:space="preserve">Внести в </w:t>
      </w:r>
      <w:r w:rsidR="00342388" w:rsidRPr="009D752C">
        <w:rPr>
          <w:bCs/>
        </w:rPr>
        <w:t>Закон Ярославской области от 19.12.2008 № 65-з «Социал</w:t>
      </w:r>
      <w:r w:rsidR="00342388" w:rsidRPr="009D752C">
        <w:rPr>
          <w:bCs/>
        </w:rPr>
        <w:t>ь</w:t>
      </w:r>
      <w:r w:rsidR="00342388" w:rsidRPr="009D752C">
        <w:rPr>
          <w:bCs/>
        </w:rPr>
        <w:t>ный кодекс Ярославской области» (Губерн</w:t>
      </w:r>
      <w:r w:rsidR="0045058B" w:rsidRPr="009D752C">
        <w:rPr>
          <w:bCs/>
        </w:rPr>
        <w:t>ские вести, 2008, 20 </w:t>
      </w:r>
      <w:r w:rsidR="00342388" w:rsidRPr="009D752C">
        <w:rPr>
          <w:bCs/>
        </w:rPr>
        <w:t>декабря, № </w:t>
      </w:r>
      <w:r w:rsidR="00087045" w:rsidRPr="009D752C">
        <w:rPr>
          <w:bCs/>
        </w:rPr>
        <w:t>116</w:t>
      </w:r>
      <w:r w:rsidR="0045058B" w:rsidRPr="009D752C">
        <w:rPr>
          <w:bCs/>
        </w:rPr>
        <w:t>; Документ – Регион, 2009, 18 декабря, № 35-а; 2010, 9 апреля, № 22; 12 ноября, № 87; 2011, 8 апреля, № 26; 11 октября, № 83; 14 декабря, № 104; 2012, 29 июня, № 51-а; 13 ноября, № 93; 2013, 25 декабря, № 104;</w:t>
      </w:r>
      <w:proofErr w:type="gramEnd"/>
      <w:r w:rsidR="0045058B" w:rsidRPr="009D752C">
        <w:rPr>
          <w:bCs/>
        </w:rPr>
        <w:t xml:space="preserve"> 2014, 17 октября, № 86; 26 декабря, № 111-а; 2015, 30 октября, № 89; 1 декабря, </w:t>
      </w:r>
      <w:proofErr w:type="gramStart"/>
      <w:r w:rsidR="0045058B" w:rsidRPr="009D752C">
        <w:rPr>
          <w:bCs/>
        </w:rPr>
        <w:t>№ 99; 2016, 26 февраля, № 16; 14 июня, № 51; 14 октября, № 90; 27 декабря, № 113; 2018, 22 июня, № 51; 26 декабря, № 112; 2019, 29 ноября, № 102; 2020, 20 марта, № 23; 2021, 26 февраля, № 16; 18 мая, № 39; 9 июля, № 55; 2022, 29 марта, № 24-а; 7 октября, № 83</w:t>
      </w:r>
      <w:r w:rsidR="00342388" w:rsidRPr="009D752C">
        <w:rPr>
          <w:bCs/>
        </w:rPr>
        <w:t>) следующие изменения:</w:t>
      </w:r>
      <w:r w:rsidR="000310B1" w:rsidRPr="009D752C">
        <w:rPr>
          <w:bCs/>
        </w:rPr>
        <w:t xml:space="preserve"> </w:t>
      </w:r>
      <w:proofErr w:type="gramEnd"/>
    </w:p>
    <w:p w:rsidR="00383FD7" w:rsidRPr="009D752C" w:rsidRDefault="000310B1" w:rsidP="009D752C">
      <w:pPr>
        <w:pStyle w:val="ConsPlusNormal"/>
        <w:ind w:firstLine="709"/>
        <w:jc w:val="both"/>
        <w:rPr>
          <w:bCs/>
        </w:rPr>
      </w:pPr>
      <w:r w:rsidRPr="009D752C">
        <w:rPr>
          <w:bCs/>
        </w:rPr>
        <w:t xml:space="preserve">1) </w:t>
      </w:r>
      <w:r w:rsidR="00383FD7" w:rsidRPr="009D752C">
        <w:rPr>
          <w:bCs/>
        </w:rPr>
        <w:t>главу 6 дополнить статьей 25</w:t>
      </w:r>
      <w:r w:rsidR="00383FD7" w:rsidRPr="009D752C">
        <w:rPr>
          <w:bCs/>
          <w:vertAlign w:val="superscript"/>
        </w:rPr>
        <w:t>1</w:t>
      </w:r>
      <w:r w:rsidR="00383FD7" w:rsidRPr="009D752C">
        <w:rPr>
          <w:bCs/>
        </w:rPr>
        <w:t xml:space="preserve"> следующего содержания:</w:t>
      </w:r>
    </w:p>
    <w:p w:rsidR="000310B1" w:rsidRPr="009D752C" w:rsidRDefault="000310B1" w:rsidP="009D752C">
      <w:pPr>
        <w:pStyle w:val="ConsPlusNormal"/>
        <w:ind w:firstLine="709"/>
        <w:jc w:val="both"/>
        <w:rPr>
          <w:bCs/>
          <w:iCs/>
        </w:rPr>
      </w:pPr>
      <w:r w:rsidRPr="009D752C">
        <w:rPr>
          <w:bCs/>
        </w:rPr>
        <w:t>«Статья 25</w:t>
      </w:r>
      <w:r w:rsidRPr="009D752C">
        <w:rPr>
          <w:bCs/>
          <w:vertAlign w:val="superscript"/>
        </w:rPr>
        <w:t>1</w:t>
      </w:r>
      <w:r w:rsidRPr="009D752C">
        <w:rPr>
          <w:bCs/>
        </w:rPr>
        <w:t xml:space="preserve">. </w:t>
      </w:r>
      <w:r w:rsidRPr="009D752C">
        <w:rPr>
          <w:b/>
          <w:bCs/>
          <w:iCs/>
        </w:rPr>
        <w:t xml:space="preserve">Семьи, </w:t>
      </w:r>
      <w:r w:rsidR="0052257F" w:rsidRPr="009D752C">
        <w:rPr>
          <w:b/>
          <w:bCs/>
          <w:iCs/>
        </w:rPr>
        <w:t>имеющие</w:t>
      </w:r>
      <w:r w:rsidRPr="009D752C">
        <w:rPr>
          <w:b/>
          <w:bCs/>
          <w:iCs/>
        </w:rPr>
        <w:t xml:space="preserve"> трех и более детей, в </w:t>
      </w:r>
      <w:r w:rsidR="0052257F" w:rsidRPr="009D752C">
        <w:rPr>
          <w:b/>
          <w:bCs/>
          <w:iCs/>
        </w:rPr>
        <w:t>том числе детей в </w:t>
      </w:r>
      <w:r w:rsidRPr="009D752C">
        <w:rPr>
          <w:b/>
          <w:bCs/>
          <w:iCs/>
        </w:rPr>
        <w:t>возрасте до 23 лет</w:t>
      </w:r>
    </w:p>
    <w:p w:rsidR="000310B1" w:rsidRPr="009D752C" w:rsidRDefault="000310B1" w:rsidP="009D752C">
      <w:pPr>
        <w:pStyle w:val="ConsPlusNormal"/>
        <w:ind w:firstLine="709"/>
        <w:jc w:val="both"/>
        <w:rPr>
          <w:bCs/>
          <w:iCs/>
        </w:rPr>
      </w:pPr>
      <w:r w:rsidRPr="009D752C">
        <w:rPr>
          <w:bCs/>
          <w:iCs/>
        </w:rPr>
        <w:t xml:space="preserve">1. </w:t>
      </w:r>
      <w:proofErr w:type="gramStart"/>
      <w:r w:rsidRPr="009D752C">
        <w:rPr>
          <w:bCs/>
          <w:iCs/>
        </w:rPr>
        <w:t xml:space="preserve">Семьи, </w:t>
      </w:r>
      <w:r w:rsidR="0052257F" w:rsidRPr="009D752C">
        <w:rPr>
          <w:bCs/>
          <w:iCs/>
        </w:rPr>
        <w:t>имеющие трех и более детей, в том числе детей в возрасте до 23 лет</w:t>
      </w:r>
      <w:r w:rsidR="00AD7B8D" w:rsidRPr="009D752C">
        <w:rPr>
          <w:bCs/>
          <w:iCs/>
        </w:rPr>
        <w:t>,</w:t>
      </w:r>
      <w:r w:rsidRPr="009D752C">
        <w:rPr>
          <w:bCs/>
          <w:iCs/>
        </w:rPr>
        <w:t xml:space="preserve"> – семьи, в которых совместно проживающие и ведущие общее х</w:t>
      </w:r>
      <w:r w:rsidRPr="009D752C">
        <w:rPr>
          <w:bCs/>
          <w:iCs/>
        </w:rPr>
        <w:t>о</w:t>
      </w:r>
      <w:r w:rsidRPr="009D752C">
        <w:rPr>
          <w:bCs/>
          <w:iCs/>
        </w:rPr>
        <w:t>зяйство родители (единственный родитель), а равно усыновители, опекуны (попечители), воспитывают и содержат трех и более проживающих с ними детей</w:t>
      </w:r>
      <w:r w:rsidR="00A12A98" w:rsidRPr="009D752C">
        <w:rPr>
          <w:bCs/>
          <w:iCs/>
        </w:rPr>
        <w:t xml:space="preserve">, в том числе </w:t>
      </w:r>
      <w:r w:rsidRPr="009D752C">
        <w:rPr>
          <w:bCs/>
          <w:iCs/>
        </w:rPr>
        <w:t>не менее одного совершен</w:t>
      </w:r>
      <w:r w:rsidR="00280838">
        <w:rPr>
          <w:bCs/>
          <w:iCs/>
        </w:rPr>
        <w:t>нолетнего ребенка в возрасте до </w:t>
      </w:r>
      <w:r w:rsidRPr="009D752C">
        <w:rPr>
          <w:bCs/>
          <w:iCs/>
        </w:rPr>
        <w:t>23 лет, обучающегося по очной форме обучения</w:t>
      </w:r>
      <w:proofErr w:type="gramEnd"/>
      <w:r w:rsidRPr="009D752C">
        <w:rPr>
          <w:bCs/>
          <w:iCs/>
        </w:rPr>
        <w:t xml:space="preserve"> по основным образов</w:t>
      </w:r>
      <w:r w:rsidRPr="009D752C">
        <w:rPr>
          <w:bCs/>
          <w:iCs/>
        </w:rPr>
        <w:t>а</w:t>
      </w:r>
      <w:r w:rsidRPr="009D752C">
        <w:rPr>
          <w:bCs/>
          <w:iCs/>
        </w:rPr>
        <w:t>тельным программам в образовательных организациях (включая лиц, указа</w:t>
      </w:r>
      <w:r w:rsidRPr="009D752C">
        <w:rPr>
          <w:bCs/>
          <w:iCs/>
        </w:rPr>
        <w:t>н</w:t>
      </w:r>
      <w:r w:rsidRPr="009D752C">
        <w:rPr>
          <w:bCs/>
          <w:iCs/>
        </w:rPr>
        <w:t>ных в части 3 статьи 24 настоящего Кодекса). Один из родителей может я</w:t>
      </w:r>
      <w:r w:rsidRPr="009D752C">
        <w:rPr>
          <w:bCs/>
          <w:iCs/>
        </w:rPr>
        <w:t>в</w:t>
      </w:r>
      <w:r w:rsidRPr="009D752C">
        <w:rPr>
          <w:bCs/>
          <w:iCs/>
        </w:rPr>
        <w:t>ляться иностранным гражданином, лицом без гражданства, на которого не распространяется социальная поддержка, установленная настоящим Коде</w:t>
      </w:r>
      <w:r w:rsidRPr="009D752C">
        <w:rPr>
          <w:bCs/>
          <w:iCs/>
        </w:rPr>
        <w:t>к</w:t>
      </w:r>
      <w:r w:rsidRPr="009D752C">
        <w:rPr>
          <w:bCs/>
          <w:iCs/>
        </w:rPr>
        <w:t>сом.</w:t>
      </w:r>
    </w:p>
    <w:p w:rsidR="000310B1" w:rsidRPr="009D752C" w:rsidRDefault="004A402E" w:rsidP="009D752C">
      <w:pPr>
        <w:pStyle w:val="ConsPlusNormal"/>
        <w:ind w:firstLine="709"/>
        <w:jc w:val="both"/>
        <w:rPr>
          <w:bCs/>
          <w:iCs/>
        </w:rPr>
      </w:pPr>
      <w:r w:rsidRPr="009D752C">
        <w:rPr>
          <w:bCs/>
          <w:iCs/>
        </w:rPr>
        <w:t xml:space="preserve">2. </w:t>
      </w:r>
      <w:r w:rsidR="000310B1" w:rsidRPr="009D752C">
        <w:rPr>
          <w:bCs/>
          <w:iCs/>
        </w:rPr>
        <w:t xml:space="preserve">В состав семьи, </w:t>
      </w:r>
      <w:r w:rsidRPr="009D752C">
        <w:rPr>
          <w:bCs/>
          <w:iCs/>
        </w:rPr>
        <w:t>указанной в части 1 настоящей статьи,</w:t>
      </w:r>
      <w:r w:rsidR="000310B1" w:rsidRPr="009D752C">
        <w:rPr>
          <w:bCs/>
          <w:iCs/>
        </w:rPr>
        <w:t xml:space="preserve"> могут входить и иные члены семьи, на которых не распространяется социальная поддержка, установленная настоящим Кодексом. Дети, указанные в части 4 статьи 24 </w:t>
      </w:r>
      <w:r w:rsidR="000310B1" w:rsidRPr="009D752C">
        <w:rPr>
          <w:bCs/>
          <w:iCs/>
        </w:rPr>
        <w:lastRenderedPageBreak/>
        <w:t xml:space="preserve">настоящего Кодекса, не учитываются в составе </w:t>
      </w:r>
      <w:r w:rsidR="0052257F" w:rsidRPr="009D752C">
        <w:rPr>
          <w:bCs/>
          <w:iCs/>
        </w:rPr>
        <w:t>семьи, имеющей трех и более детей, в том числе детей в возрасте до 23 лет</w:t>
      </w:r>
      <w:r w:rsidR="000310B1" w:rsidRPr="009D752C">
        <w:rPr>
          <w:bCs/>
          <w:iCs/>
        </w:rPr>
        <w:t>.</w:t>
      </w:r>
    </w:p>
    <w:p w:rsidR="000310B1" w:rsidRPr="009D752C" w:rsidRDefault="004A402E" w:rsidP="009D752C">
      <w:pPr>
        <w:pStyle w:val="ConsPlusNormal"/>
        <w:ind w:firstLine="709"/>
        <w:jc w:val="both"/>
        <w:rPr>
          <w:bCs/>
          <w:iCs/>
        </w:rPr>
      </w:pPr>
      <w:r w:rsidRPr="009D752C">
        <w:rPr>
          <w:bCs/>
          <w:iCs/>
        </w:rPr>
        <w:t>3</w:t>
      </w:r>
      <w:r w:rsidR="000310B1" w:rsidRPr="009D752C">
        <w:rPr>
          <w:bCs/>
          <w:iCs/>
        </w:rPr>
        <w:t xml:space="preserve">. </w:t>
      </w:r>
      <w:r w:rsidR="0052257F" w:rsidRPr="009D752C">
        <w:rPr>
          <w:bCs/>
          <w:iCs/>
        </w:rPr>
        <w:t xml:space="preserve">Семьи, имеющие трех и более детей, в том числе детей в возрасте до 23 лет </w:t>
      </w:r>
      <w:r w:rsidR="000310B1" w:rsidRPr="009D752C">
        <w:rPr>
          <w:bCs/>
          <w:iCs/>
        </w:rPr>
        <w:t xml:space="preserve">(члены </w:t>
      </w:r>
      <w:r w:rsidR="0052257F" w:rsidRPr="009D752C">
        <w:rPr>
          <w:bCs/>
          <w:iCs/>
        </w:rPr>
        <w:t>семей, имеющих трех и более детей, в том числе детей в возрасте до 23 лет)</w:t>
      </w:r>
      <w:r w:rsidR="00AD7B8D" w:rsidRPr="009D752C">
        <w:rPr>
          <w:bCs/>
          <w:iCs/>
        </w:rPr>
        <w:t>,</w:t>
      </w:r>
      <w:r w:rsidR="000310B1" w:rsidRPr="009D752C">
        <w:rPr>
          <w:bCs/>
          <w:iCs/>
        </w:rPr>
        <w:t xml:space="preserve"> имеют право на получение социальной поддержки, установленной статьей 24 настоящего Кодекса для семей, воспитывающих детей, а также:</w:t>
      </w:r>
    </w:p>
    <w:p w:rsidR="000310B1" w:rsidRPr="009D752C" w:rsidRDefault="000310B1" w:rsidP="009D752C">
      <w:pPr>
        <w:pStyle w:val="ConsPlusNormal"/>
        <w:ind w:firstLine="709"/>
        <w:jc w:val="both"/>
        <w:rPr>
          <w:bCs/>
          <w:iCs/>
        </w:rPr>
      </w:pPr>
      <w:r w:rsidRPr="009D752C">
        <w:rPr>
          <w:bCs/>
          <w:iCs/>
        </w:rPr>
        <w:t>1) социальной услуги по освобождению от оплаты стоимости проезда в транспорте общего пользования в соответствии со статьей 58 настоящего К</w:t>
      </w:r>
      <w:r w:rsidRPr="009D752C">
        <w:rPr>
          <w:bCs/>
          <w:iCs/>
        </w:rPr>
        <w:t>о</w:t>
      </w:r>
      <w:r w:rsidRPr="009D752C">
        <w:rPr>
          <w:bCs/>
          <w:iCs/>
        </w:rPr>
        <w:t>декса;</w:t>
      </w:r>
    </w:p>
    <w:p w:rsidR="000310B1" w:rsidRPr="009D752C" w:rsidRDefault="000310B1" w:rsidP="009D752C">
      <w:pPr>
        <w:pStyle w:val="ConsPlusNormal"/>
        <w:ind w:firstLine="709"/>
        <w:jc w:val="both"/>
        <w:rPr>
          <w:bCs/>
          <w:iCs/>
        </w:rPr>
      </w:pPr>
      <w:r w:rsidRPr="009D752C">
        <w:rPr>
          <w:bCs/>
          <w:iCs/>
        </w:rPr>
        <w:t>2) социальной услуги по протезно-ортопедическому обслуживанию в соответствии со статьей 67 настоящего Кодекса;</w:t>
      </w:r>
    </w:p>
    <w:p w:rsidR="000310B1" w:rsidRPr="009D752C" w:rsidRDefault="000310B1" w:rsidP="009D752C">
      <w:pPr>
        <w:pStyle w:val="ConsPlusNormal"/>
        <w:ind w:firstLine="709"/>
        <w:jc w:val="both"/>
        <w:rPr>
          <w:bCs/>
          <w:iCs/>
        </w:rPr>
      </w:pPr>
      <w:r w:rsidRPr="009D752C">
        <w:rPr>
          <w:bCs/>
          <w:iCs/>
        </w:rPr>
        <w:t>3) социальной услуги по обеспечению бесплатного посещения музеев в соответствии со статьей 70 настоящего Кодекса;</w:t>
      </w:r>
    </w:p>
    <w:p w:rsidR="000310B1" w:rsidRPr="009D752C" w:rsidRDefault="000310B1" w:rsidP="009D752C">
      <w:pPr>
        <w:pStyle w:val="ConsPlusNormal"/>
        <w:ind w:firstLine="709"/>
        <w:jc w:val="both"/>
        <w:rPr>
          <w:bCs/>
          <w:iCs/>
        </w:rPr>
      </w:pPr>
      <w:r w:rsidRPr="009D752C">
        <w:rPr>
          <w:bCs/>
          <w:iCs/>
        </w:rPr>
        <w:t>4) социальной услуги по первоочередному приему в дошкольные обр</w:t>
      </w:r>
      <w:r w:rsidRPr="009D752C">
        <w:rPr>
          <w:bCs/>
          <w:iCs/>
        </w:rPr>
        <w:t>а</w:t>
      </w:r>
      <w:r w:rsidRPr="009D752C">
        <w:rPr>
          <w:bCs/>
          <w:iCs/>
        </w:rPr>
        <w:t>зовательные организации в соответствии со статьей 71 настоящего Кодекса;</w:t>
      </w:r>
    </w:p>
    <w:p w:rsidR="000310B1" w:rsidRPr="009D752C" w:rsidRDefault="000310B1" w:rsidP="009D752C">
      <w:pPr>
        <w:pStyle w:val="ConsPlusNormal"/>
        <w:ind w:firstLine="709"/>
        <w:jc w:val="both"/>
        <w:rPr>
          <w:bCs/>
          <w:iCs/>
        </w:rPr>
      </w:pPr>
      <w:r w:rsidRPr="009D752C">
        <w:rPr>
          <w:bCs/>
          <w:iCs/>
        </w:rPr>
        <w:t>5) компенсации расходов на оплату жилого помещения и коммунал</w:t>
      </w:r>
      <w:r w:rsidRPr="009D752C">
        <w:rPr>
          <w:bCs/>
          <w:iCs/>
        </w:rPr>
        <w:t>ь</w:t>
      </w:r>
      <w:r w:rsidRPr="009D752C">
        <w:rPr>
          <w:bCs/>
          <w:iCs/>
        </w:rPr>
        <w:t>ных услуг в соответствии со статьей 72 настоящего Кодекса;</w:t>
      </w:r>
    </w:p>
    <w:p w:rsidR="000310B1" w:rsidRPr="009D752C" w:rsidRDefault="000310B1" w:rsidP="009D752C">
      <w:pPr>
        <w:pStyle w:val="ConsPlusNormal"/>
        <w:ind w:firstLine="709"/>
        <w:jc w:val="both"/>
        <w:rPr>
          <w:bCs/>
          <w:iCs/>
        </w:rPr>
      </w:pPr>
      <w:r w:rsidRPr="009D752C">
        <w:rPr>
          <w:bCs/>
          <w:iCs/>
        </w:rPr>
        <w:t>6) помощи в газификации жилого помещения в соответствии со статьей 99</w:t>
      </w:r>
      <w:r w:rsidRPr="009D752C">
        <w:rPr>
          <w:bCs/>
          <w:iCs/>
          <w:vertAlign w:val="superscript"/>
        </w:rPr>
        <w:t>1</w:t>
      </w:r>
      <w:r w:rsidRPr="009D752C">
        <w:rPr>
          <w:bCs/>
          <w:iCs/>
        </w:rPr>
        <w:t xml:space="preserve"> настоящего Кодекса.</w:t>
      </w:r>
    </w:p>
    <w:p w:rsidR="007272E5" w:rsidRPr="009D752C" w:rsidRDefault="004A402E" w:rsidP="009D752C">
      <w:pPr>
        <w:pStyle w:val="ConsPlusNormal"/>
        <w:ind w:firstLine="709"/>
        <w:jc w:val="both"/>
        <w:rPr>
          <w:bCs/>
        </w:rPr>
      </w:pPr>
      <w:r w:rsidRPr="009D752C">
        <w:rPr>
          <w:bCs/>
        </w:rPr>
        <w:t>4</w:t>
      </w:r>
      <w:r w:rsidR="007272E5" w:rsidRPr="009D752C">
        <w:rPr>
          <w:bCs/>
        </w:rPr>
        <w:t>.</w:t>
      </w:r>
      <w:r w:rsidR="009D5606" w:rsidRPr="009D752C">
        <w:rPr>
          <w:bCs/>
        </w:rPr>
        <w:t xml:space="preserve"> </w:t>
      </w:r>
      <w:r w:rsidR="0052257F" w:rsidRPr="009D752C">
        <w:rPr>
          <w:bCs/>
          <w:iCs/>
        </w:rPr>
        <w:t>Семьи, имеющие трех и более детей, в том числе детей в возрасте до 23 лет</w:t>
      </w:r>
      <w:r w:rsidR="00AD7B8D" w:rsidRPr="009D752C">
        <w:rPr>
          <w:bCs/>
          <w:iCs/>
        </w:rPr>
        <w:t>,</w:t>
      </w:r>
      <w:r w:rsidR="009D5606" w:rsidRPr="009D752C">
        <w:rPr>
          <w:bCs/>
          <w:iCs/>
        </w:rPr>
        <w:t xml:space="preserve"> при наличии в составе такой семьи трех и более несовершенноле</w:t>
      </w:r>
      <w:r w:rsidR="009D5606" w:rsidRPr="009D752C">
        <w:rPr>
          <w:bCs/>
          <w:iCs/>
        </w:rPr>
        <w:t>т</w:t>
      </w:r>
      <w:r w:rsidR="009D5606" w:rsidRPr="009D752C">
        <w:rPr>
          <w:bCs/>
          <w:iCs/>
        </w:rPr>
        <w:t>них детей сохраняют право на получение мер социальной поддержки в ра</w:t>
      </w:r>
      <w:r w:rsidR="009D5606" w:rsidRPr="009D752C">
        <w:rPr>
          <w:bCs/>
          <w:iCs/>
        </w:rPr>
        <w:t>з</w:t>
      </w:r>
      <w:r w:rsidR="009D5606" w:rsidRPr="009D752C">
        <w:rPr>
          <w:bCs/>
          <w:iCs/>
        </w:rPr>
        <w:t>мере и порядке, предусмотренном настоящим Кодексом для многодетных семей</w:t>
      </w:r>
      <w:proofErr w:type="gramStart"/>
      <w:r w:rsidR="009D5606" w:rsidRPr="009D752C">
        <w:rPr>
          <w:bCs/>
          <w:iCs/>
        </w:rPr>
        <w:t>.</w:t>
      </w:r>
      <w:r w:rsidR="007272E5" w:rsidRPr="009D752C">
        <w:rPr>
          <w:bCs/>
        </w:rPr>
        <w:t>»;</w:t>
      </w:r>
      <w:proofErr w:type="gramEnd"/>
    </w:p>
    <w:p w:rsidR="007272E5" w:rsidRPr="009D752C" w:rsidRDefault="00B715BF" w:rsidP="009D752C">
      <w:pPr>
        <w:pStyle w:val="ConsPlusNormal"/>
        <w:ind w:firstLine="709"/>
        <w:jc w:val="both"/>
        <w:rPr>
          <w:bCs/>
        </w:rPr>
      </w:pPr>
      <w:r w:rsidRPr="009D752C">
        <w:rPr>
          <w:bCs/>
        </w:rPr>
        <w:t>2) часть 4 статьи 58 дополнить пункт</w:t>
      </w:r>
      <w:r w:rsidR="00700353" w:rsidRPr="009D752C">
        <w:rPr>
          <w:bCs/>
        </w:rPr>
        <w:t>ами</w:t>
      </w:r>
      <w:r w:rsidRPr="009D752C">
        <w:rPr>
          <w:bCs/>
        </w:rPr>
        <w:t xml:space="preserve"> 11 </w:t>
      </w:r>
      <w:r w:rsidR="00700353" w:rsidRPr="009D752C">
        <w:rPr>
          <w:bCs/>
        </w:rPr>
        <w:t xml:space="preserve">и 12 </w:t>
      </w:r>
      <w:r w:rsidRPr="009D752C">
        <w:rPr>
          <w:bCs/>
        </w:rPr>
        <w:t>следующего содерж</w:t>
      </w:r>
      <w:r w:rsidRPr="009D752C">
        <w:rPr>
          <w:bCs/>
        </w:rPr>
        <w:t>а</w:t>
      </w:r>
      <w:r w:rsidRPr="009D752C">
        <w:rPr>
          <w:bCs/>
        </w:rPr>
        <w:t>ния:</w:t>
      </w:r>
    </w:p>
    <w:p w:rsidR="00904F77" w:rsidRPr="009D752C" w:rsidRDefault="00904F77" w:rsidP="009D752C">
      <w:pPr>
        <w:pStyle w:val="ConsPlusNormal"/>
        <w:ind w:firstLine="709"/>
        <w:jc w:val="both"/>
        <w:rPr>
          <w:bCs/>
          <w:iCs/>
        </w:rPr>
      </w:pPr>
      <w:r w:rsidRPr="009D752C">
        <w:rPr>
          <w:bCs/>
        </w:rPr>
        <w:t>«11)</w:t>
      </w:r>
      <w:r w:rsidRPr="009D752C">
        <w:rPr>
          <w:bCs/>
          <w:iCs/>
        </w:rPr>
        <w:t xml:space="preserve"> детям из </w:t>
      </w:r>
      <w:r w:rsidR="0052257F" w:rsidRPr="009D752C">
        <w:rPr>
          <w:bCs/>
          <w:iCs/>
        </w:rPr>
        <w:t>семьи, имеющей трех и более детей, в том числе детей в возрасте до 23 лет</w:t>
      </w:r>
      <w:r w:rsidR="000709B8" w:rsidRPr="009D752C">
        <w:rPr>
          <w:bCs/>
          <w:iCs/>
        </w:rPr>
        <w:t>,</w:t>
      </w:r>
      <w:r w:rsidR="0052257F" w:rsidRPr="009D752C">
        <w:rPr>
          <w:bCs/>
          <w:iCs/>
        </w:rPr>
        <w:t xml:space="preserve"> </w:t>
      </w:r>
      <w:r w:rsidRPr="009D752C">
        <w:rPr>
          <w:bCs/>
          <w:iCs/>
        </w:rPr>
        <w:t xml:space="preserve">при наличии в составе </w:t>
      </w:r>
      <w:r w:rsidR="007A6D48" w:rsidRPr="009D752C">
        <w:rPr>
          <w:bCs/>
          <w:iCs/>
        </w:rPr>
        <w:t xml:space="preserve">такой </w:t>
      </w:r>
      <w:r w:rsidRPr="009D752C">
        <w:rPr>
          <w:bCs/>
          <w:iCs/>
        </w:rPr>
        <w:t>семьи не более двух нес</w:t>
      </w:r>
      <w:r w:rsidRPr="009D752C">
        <w:rPr>
          <w:bCs/>
          <w:iCs/>
        </w:rPr>
        <w:t>о</w:t>
      </w:r>
      <w:r w:rsidRPr="009D752C">
        <w:rPr>
          <w:bCs/>
          <w:iCs/>
        </w:rPr>
        <w:t>вершеннолетних детей</w:t>
      </w:r>
      <w:r w:rsidR="00700353" w:rsidRPr="009D752C">
        <w:rPr>
          <w:bCs/>
          <w:iCs/>
        </w:rPr>
        <w:t xml:space="preserve"> (в части проезда в городском и пригородном сообщ</w:t>
      </w:r>
      <w:r w:rsidR="00700353" w:rsidRPr="009D752C">
        <w:rPr>
          <w:bCs/>
          <w:iCs/>
        </w:rPr>
        <w:t>е</w:t>
      </w:r>
      <w:r w:rsidR="00700353" w:rsidRPr="009D752C">
        <w:rPr>
          <w:bCs/>
          <w:iCs/>
        </w:rPr>
        <w:t>нии)</w:t>
      </w:r>
      <w:r w:rsidRPr="009D752C">
        <w:rPr>
          <w:bCs/>
          <w:iCs/>
        </w:rPr>
        <w:t>;</w:t>
      </w:r>
    </w:p>
    <w:p w:rsidR="00B715BF" w:rsidRPr="009D752C" w:rsidRDefault="00904F77" w:rsidP="009D752C">
      <w:pPr>
        <w:pStyle w:val="ConsPlusNormal"/>
        <w:ind w:firstLine="709"/>
        <w:jc w:val="both"/>
        <w:rPr>
          <w:bCs/>
          <w:iCs/>
        </w:rPr>
      </w:pPr>
      <w:proofErr w:type="gramStart"/>
      <w:r w:rsidRPr="009D752C">
        <w:rPr>
          <w:bCs/>
          <w:iCs/>
        </w:rPr>
        <w:t xml:space="preserve">12) </w:t>
      </w:r>
      <w:r w:rsidRPr="009D752C">
        <w:rPr>
          <w:bCs/>
        </w:rPr>
        <w:t>совершеннолетним детям</w:t>
      </w:r>
      <w:r w:rsidR="00763040" w:rsidRPr="009D752C">
        <w:rPr>
          <w:bCs/>
          <w:iCs/>
        </w:rPr>
        <w:t xml:space="preserve"> в возрасте до 23 лет</w:t>
      </w:r>
      <w:r w:rsidR="0052257F" w:rsidRPr="009D752C">
        <w:rPr>
          <w:bCs/>
          <w:iCs/>
        </w:rPr>
        <w:t>, обучающимся по очной форме обучения по основным образовательным программам в образ</w:t>
      </w:r>
      <w:r w:rsidR="0052257F" w:rsidRPr="009D752C">
        <w:rPr>
          <w:bCs/>
          <w:iCs/>
        </w:rPr>
        <w:t>о</w:t>
      </w:r>
      <w:r w:rsidR="0052257F" w:rsidRPr="009D752C">
        <w:rPr>
          <w:bCs/>
          <w:iCs/>
        </w:rPr>
        <w:t>вательных организациях</w:t>
      </w:r>
      <w:r w:rsidRPr="009D752C">
        <w:rPr>
          <w:bCs/>
          <w:iCs/>
        </w:rPr>
        <w:t>,</w:t>
      </w:r>
      <w:r w:rsidR="0052257F" w:rsidRPr="009D752C">
        <w:rPr>
          <w:bCs/>
          <w:iCs/>
        </w:rPr>
        <w:t xml:space="preserve"> из</w:t>
      </w:r>
      <w:r w:rsidRPr="009D752C">
        <w:rPr>
          <w:bCs/>
        </w:rPr>
        <w:t xml:space="preserve"> </w:t>
      </w:r>
      <w:r w:rsidR="0052257F" w:rsidRPr="009D752C">
        <w:rPr>
          <w:bCs/>
          <w:iCs/>
        </w:rPr>
        <w:t>семей, имеющих трех и более детей, в том числе детей в возрасте до 23 лет</w:t>
      </w:r>
      <w:r w:rsidR="000709B8" w:rsidRPr="009D752C">
        <w:rPr>
          <w:bCs/>
          <w:iCs/>
        </w:rPr>
        <w:t>,</w:t>
      </w:r>
      <w:r w:rsidRPr="009D752C">
        <w:rPr>
          <w:bCs/>
          <w:iCs/>
        </w:rPr>
        <w:t xml:space="preserve"> при наличии в составе </w:t>
      </w:r>
      <w:r w:rsidR="007A6D48" w:rsidRPr="009D752C">
        <w:rPr>
          <w:bCs/>
          <w:iCs/>
        </w:rPr>
        <w:t xml:space="preserve">такой </w:t>
      </w:r>
      <w:r w:rsidRPr="009D752C">
        <w:rPr>
          <w:bCs/>
          <w:iCs/>
        </w:rPr>
        <w:t>семь</w:t>
      </w:r>
      <w:r w:rsidR="007A6D48" w:rsidRPr="009D752C">
        <w:rPr>
          <w:bCs/>
          <w:iCs/>
        </w:rPr>
        <w:t>и</w:t>
      </w:r>
      <w:r w:rsidRPr="009D752C">
        <w:rPr>
          <w:bCs/>
          <w:iCs/>
        </w:rPr>
        <w:t xml:space="preserve"> трех и более несовершеннолетних детей</w:t>
      </w:r>
      <w:r w:rsidR="00700353" w:rsidRPr="009D752C">
        <w:rPr>
          <w:bCs/>
          <w:iCs/>
        </w:rPr>
        <w:t xml:space="preserve"> (в части проезда в городском и пригородном с</w:t>
      </w:r>
      <w:r w:rsidR="00700353" w:rsidRPr="009D752C">
        <w:rPr>
          <w:bCs/>
          <w:iCs/>
        </w:rPr>
        <w:t>о</w:t>
      </w:r>
      <w:r w:rsidR="00700353" w:rsidRPr="009D752C">
        <w:rPr>
          <w:bCs/>
          <w:iCs/>
        </w:rPr>
        <w:t>общении)</w:t>
      </w:r>
      <w:r w:rsidRPr="009D752C">
        <w:rPr>
          <w:bCs/>
          <w:iCs/>
        </w:rPr>
        <w:t>.</w:t>
      </w:r>
      <w:r w:rsidRPr="009D752C">
        <w:rPr>
          <w:bCs/>
        </w:rPr>
        <w:t>»;</w:t>
      </w:r>
      <w:proofErr w:type="gramEnd"/>
    </w:p>
    <w:p w:rsidR="00B715BF" w:rsidRPr="009D752C" w:rsidRDefault="00B715BF" w:rsidP="009D752C">
      <w:pPr>
        <w:pStyle w:val="ConsPlusNormal"/>
        <w:ind w:firstLine="709"/>
        <w:jc w:val="both"/>
        <w:rPr>
          <w:bCs/>
        </w:rPr>
      </w:pPr>
      <w:r w:rsidRPr="009D752C">
        <w:rPr>
          <w:bCs/>
        </w:rPr>
        <w:t xml:space="preserve">3) </w:t>
      </w:r>
      <w:r w:rsidR="001D022D" w:rsidRPr="009D752C">
        <w:rPr>
          <w:bCs/>
        </w:rPr>
        <w:t>часть 1 статьи 67 дополнить пунктом 5 следующего содержания:</w:t>
      </w:r>
    </w:p>
    <w:p w:rsidR="001D022D" w:rsidRPr="009D752C" w:rsidRDefault="001D022D" w:rsidP="009D752C">
      <w:pPr>
        <w:pStyle w:val="ConsPlusNormal"/>
        <w:ind w:firstLine="709"/>
        <w:jc w:val="both"/>
        <w:rPr>
          <w:bCs/>
          <w:iCs/>
        </w:rPr>
      </w:pPr>
      <w:r w:rsidRPr="009D752C">
        <w:rPr>
          <w:bCs/>
        </w:rPr>
        <w:t xml:space="preserve">«5) членов </w:t>
      </w:r>
      <w:r w:rsidR="000709B8" w:rsidRPr="009D752C">
        <w:rPr>
          <w:bCs/>
          <w:iCs/>
        </w:rPr>
        <w:t>семей, имеющих трех и более детей, в том числе детей в возрасте до 23 лет</w:t>
      </w:r>
      <w:proofErr w:type="gramStart"/>
      <w:r w:rsidR="00140B0B" w:rsidRPr="009D752C">
        <w:rPr>
          <w:bCs/>
          <w:iCs/>
        </w:rPr>
        <w:t>.»;</w:t>
      </w:r>
      <w:proofErr w:type="gramEnd"/>
    </w:p>
    <w:p w:rsidR="00140B0B" w:rsidRPr="009D752C" w:rsidRDefault="00140B0B" w:rsidP="009D752C">
      <w:pPr>
        <w:pStyle w:val="ConsPlusNormal"/>
        <w:ind w:firstLine="709"/>
        <w:jc w:val="both"/>
        <w:rPr>
          <w:bCs/>
          <w:iCs/>
        </w:rPr>
      </w:pPr>
      <w:r w:rsidRPr="009D752C">
        <w:rPr>
          <w:bCs/>
          <w:iCs/>
        </w:rPr>
        <w:t>4) часть 1 статьи 70 после слов «многодетной семьи» дополнить слов</w:t>
      </w:r>
      <w:r w:rsidRPr="009D752C">
        <w:rPr>
          <w:bCs/>
          <w:iCs/>
        </w:rPr>
        <w:t>а</w:t>
      </w:r>
      <w:r w:rsidRPr="009D752C">
        <w:rPr>
          <w:bCs/>
          <w:iCs/>
        </w:rPr>
        <w:t xml:space="preserve">ми «и </w:t>
      </w:r>
      <w:r w:rsidR="000709B8" w:rsidRPr="009D752C">
        <w:rPr>
          <w:bCs/>
          <w:iCs/>
        </w:rPr>
        <w:t>семьи, имеющей трех и более детей, в том числе детей в возрасте до</w:t>
      </w:r>
      <w:r w:rsidR="00280838">
        <w:rPr>
          <w:bCs/>
          <w:iCs/>
        </w:rPr>
        <w:t> </w:t>
      </w:r>
      <w:r w:rsidR="000709B8" w:rsidRPr="009D752C">
        <w:rPr>
          <w:bCs/>
          <w:iCs/>
        </w:rPr>
        <w:t>23</w:t>
      </w:r>
      <w:r w:rsidR="00280838">
        <w:rPr>
          <w:bCs/>
          <w:iCs/>
        </w:rPr>
        <w:t> </w:t>
      </w:r>
      <w:r w:rsidR="000709B8" w:rsidRPr="009D752C">
        <w:rPr>
          <w:bCs/>
          <w:iCs/>
        </w:rPr>
        <w:t>лет</w:t>
      </w:r>
      <w:proofErr w:type="gramStart"/>
      <w:r w:rsidR="000709B8" w:rsidRPr="009D752C">
        <w:rPr>
          <w:bCs/>
          <w:iCs/>
        </w:rPr>
        <w:t>,</w:t>
      </w:r>
      <w:r w:rsidRPr="009D752C">
        <w:rPr>
          <w:bCs/>
          <w:iCs/>
        </w:rPr>
        <w:t>»</w:t>
      </w:r>
      <w:proofErr w:type="gramEnd"/>
      <w:r w:rsidR="00266BEA" w:rsidRPr="009D752C">
        <w:rPr>
          <w:bCs/>
          <w:iCs/>
        </w:rPr>
        <w:t>;</w:t>
      </w:r>
    </w:p>
    <w:p w:rsidR="00266BEA" w:rsidRPr="009D752C" w:rsidRDefault="00266BEA" w:rsidP="009D752C">
      <w:pPr>
        <w:pStyle w:val="ConsPlusNormal"/>
        <w:ind w:firstLine="709"/>
        <w:jc w:val="both"/>
        <w:rPr>
          <w:bCs/>
          <w:iCs/>
        </w:rPr>
      </w:pPr>
      <w:r w:rsidRPr="009D752C">
        <w:rPr>
          <w:bCs/>
          <w:iCs/>
        </w:rPr>
        <w:lastRenderedPageBreak/>
        <w:t>5) статью 71 после слов «из многодетных семей</w:t>
      </w:r>
      <w:proofErr w:type="gramStart"/>
      <w:r w:rsidRPr="009D752C">
        <w:rPr>
          <w:bCs/>
          <w:iCs/>
        </w:rPr>
        <w:t>,»</w:t>
      </w:r>
      <w:proofErr w:type="gramEnd"/>
      <w:r w:rsidRPr="009D752C">
        <w:rPr>
          <w:bCs/>
          <w:iCs/>
        </w:rPr>
        <w:t xml:space="preserve"> дополнить словами «детей </w:t>
      </w:r>
      <w:r w:rsidR="000709B8" w:rsidRPr="009D752C">
        <w:rPr>
          <w:bCs/>
          <w:iCs/>
        </w:rPr>
        <w:t>из семей, имеющих трех и более детей, в том числе детей в возрасте до 23 лет,</w:t>
      </w:r>
      <w:r w:rsidRPr="009D752C">
        <w:rPr>
          <w:bCs/>
          <w:iCs/>
        </w:rPr>
        <w:t>»;</w:t>
      </w:r>
    </w:p>
    <w:p w:rsidR="00266BEA" w:rsidRPr="009D752C" w:rsidRDefault="00266BEA" w:rsidP="009D752C">
      <w:pPr>
        <w:pStyle w:val="ConsPlusNormal"/>
        <w:ind w:firstLine="709"/>
        <w:jc w:val="both"/>
        <w:rPr>
          <w:bCs/>
          <w:iCs/>
        </w:rPr>
      </w:pPr>
      <w:r w:rsidRPr="009D752C">
        <w:rPr>
          <w:bCs/>
          <w:iCs/>
        </w:rPr>
        <w:t xml:space="preserve">6) </w:t>
      </w:r>
      <w:r w:rsidR="00407EF6" w:rsidRPr="009D752C">
        <w:rPr>
          <w:bCs/>
          <w:iCs/>
        </w:rPr>
        <w:t>в статье 72:</w:t>
      </w:r>
    </w:p>
    <w:p w:rsidR="00407EF6" w:rsidRPr="009D752C" w:rsidRDefault="00407EF6" w:rsidP="009D752C">
      <w:pPr>
        <w:pStyle w:val="ConsPlusNormal"/>
        <w:ind w:firstLine="709"/>
        <w:jc w:val="both"/>
        <w:rPr>
          <w:bCs/>
        </w:rPr>
      </w:pPr>
      <w:r w:rsidRPr="009D752C">
        <w:rPr>
          <w:bCs/>
          <w:iCs/>
        </w:rPr>
        <w:t xml:space="preserve">а) дополнить </w:t>
      </w:r>
      <w:r w:rsidR="004C782B" w:rsidRPr="009D752C">
        <w:rPr>
          <w:bCs/>
          <w:iCs/>
        </w:rPr>
        <w:t xml:space="preserve">частями </w:t>
      </w:r>
      <w:r w:rsidRPr="009D752C">
        <w:rPr>
          <w:bCs/>
          <w:iCs/>
        </w:rPr>
        <w:t>2</w:t>
      </w:r>
      <w:r w:rsidRPr="009D752C">
        <w:rPr>
          <w:bCs/>
          <w:iCs/>
          <w:vertAlign w:val="superscript"/>
        </w:rPr>
        <w:t>2</w:t>
      </w:r>
      <w:r w:rsidRPr="009D752C">
        <w:rPr>
          <w:bCs/>
          <w:iCs/>
        </w:rPr>
        <w:t xml:space="preserve"> </w:t>
      </w:r>
      <w:r w:rsidR="000709B8" w:rsidRPr="009D752C">
        <w:rPr>
          <w:bCs/>
          <w:iCs/>
        </w:rPr>
        <w:t>и</w:t>
      </w:r>
      <w:r w:rsidR="004C782B" w:rsidRPr="009D752C">
        <w:rPr>
          <w:bCs/>
          <w:iCs/>
        </w:rPr>
        <w:t xml:space="preserve"> 2</w:t>
      </w:r>
      <w:r w:rsidR="004C782B" w:rsidRPr="009D752C">
        <w:rPr>
          <w:bCs/>
          <w:iCs/>
          <w:vertAlign w:val="superscript"/>
        </w:rPr>
        <w:t>3</w:t>
      </w:r>
      <w:r w:rsidR="004C782B" w:rsidRPr="009D752C">
        <w:rPr>
          <w:bCs/>
          <w:iCs/>
        </w:rPr>
        <w:t xml:space="preserve"> </w:t>
      </w:r>
      <w:r w:rsidRPr="009D752C">
        <w:rPr>
          <w:bCs/>
          <w:iCs/>
        </w:rPr>
        <w:t>следующего содержания:</w:t>
      </w:r>
    </w:p>
    <w:p w:rsidR="00561F7E" w:rsidRPr="009D752C" w:rsidRDefault="00561F7E" w:rsidP="009D752C">
      <w:pPr>
        <w:pStyle w:val="ConsPlusNormal"/>
        <w:ind w:firstLine="709"/>
        <w:jc w:val="both"/>
        <w:rPr>
          <w:bCs/>
        </w:rPr>
      </w:pPr>
      <w:r w:rsidRPr="009D752C">
        <w:rPr>
          <w:bCs/>
        </w:rPr>
        <w:t>«2</w:t>
      </w:r>
      <w:r w:rsidRPr="009D752C">
        <w:rPr>
          <w:bCs/>
          <w:vertAlign w:val="superscript"/>
        </w:rPr>
        <w:t>2</w:t>
      </w:r>
      <w:r w:rsidRPr="009D752C">
        <w:rPr>
          <w:bCs/>
        </w:rPr>
        <w:t>. Компенсация расходов на оплату жилого помещения и коммунал</w:t>
      </w:r>
      <w:r w:rsidRPr="009D752C">
        <w:rPr>
          <w:bCs/>
        </w:rPr>
        <w:t>ь</w:t>
      </w:r>
      <w:r w:rsidRPr="009D752C">
        <w:rPr>
          <w:bCs/>
        </w:rPr>
        <w:t xml:space="preserve">ных услуг </w:t>
      </w:r>
      <w:r w:rsidR="000709B8" w:rsidRPr="009D752C">
        <w:rPr>
          <w:bCs/>
          <w:iCs/>
        </w:rPr>
        <w:t>семьям, имеющим трех и более детей, в том числе детей в возрасте до 23 лет,</w:t>
      </w:r>
      <w:r w:rsidRPr="009D752C">
        <w:rPr>
          <w:bCs/>
        </w:rPr>
        <w:t xml:space="preserve"> осуществляется:</w:t>
      </w:r>
    </w:p>
    <w:p w:rsidR="00561F7E" w:rsidRPr="009D752C" w:rsidRDefault="00561F7E" w:rsidP="009D752C">
      <w:pPr>
        <w:pStyle w:val="ConsPlusNormal"/>
        <w:ind w:firstLine="709"/>
        <w:jc w:val="both"/>
        <w:rPr>
          <w:bCs/>
        </w:rPr>
      </w:pPr>
      <w:r w:rsidRPr="009D752C">
        <w:rPr>
          <w:bCs/>
        </w:rPr>
        <w:t>1) в размере 15 процентов платы за содержание жилого помещения (в пределах социальной нормы площади жилья, установленной законодател</w:t>
      </w:r>
      <w:r w:rsidRPr="009D752C">
        <w:rPr>
          <w:bCs/>
        </w:rPr>
        <w:t>ь</w:t>
      </w:r>
      <w:r w:rsidRPr="009D752C">
        <w:rPr>
          <w:bCs/>
        </w:rPr>
        <w:t>ством Ярославской области);</w:t>
      </w:r>
    </w:p>
    <w:p w:rsidR="00561F7E" w:rsidRPr="009D752C" w:rsidRDefault="00561F7E" w:rsidP="009D752C">
      <w:pPr>
        <w:pStyle w:val="ConsPlusNormal"/>
        <w:ind w:firstLine="709"/>
        <w:jc w:val="both"/>
        <w:rPr>
          <w:bCs/>
        </w:rPr>
      </w:pPr>
      <w:r w:rsidRPr="009D752C">
        <w:rPr>
          <w:bCs/>
        </w:rPr>
        <w:t>2) в размере 15 процентов платы за пользование жилым помещением (платы за наем) (в пределах социальной нормы площади жилья, установле</w:t>
      </w:r>
      <w:r w:rsidRPr="009D752C">
        <w:rPr>
          <w:bCs/>
        </w:rPr>
        <w:t>н</w:t>
      </w:r>
      <w:r w:rsidRPr="009D752C">
        <w:rPr>
          <w:bCs/>
        </w:rPr>
        <w:t>ной законодательством Ярославской области);</w:t>
      </w:r>
    </w:p>
    <w:p w:rsidR="00561F7E" w:rsidRPr="009D752C" w:rsidRDefault="00561F7E" w:rsidP="009D752C">
      <w:pPr>
        <w:pStyle w:val="ConsPlusNormal"/>
        <w:ind w:firstLine="709"/>
        <w:jc w:val="both"/>
        <w:rPr>
          <w:bCs/>
        </w:rPr>
      </w:pPr>
      <w:r w:rsidRPr="009D752C">
        <w:rPr>
          <w:bCs/>
        </w:rPr>
        <w:t>3) в размере 15 процентов взноса на капитальный ремонт общего им</w:t>
      </w:r>
      <w:r w:rsidRPr="009D752C">
        <w:rPr>
          <w:bCs/>
        </w:rPr>
        <w:t>у</w:t>
      </w:r>
      <w:r w:rsidRPr="009D752C">
        <w:rPr>
          <w:bCs/>
        </w:rPr>
        <w:t>щества в многоквартирном доме (в пределах социальной нормы площади жилья, установленной законодательством</w:t>
      </w:r>
      <w:r w:rsidR="00280838">
        <w:rPr>
          <w:bCs/>
        </w:rPr>
        <w:t xml:space="preserve"> Ярославской области, исходя из </w:t>
      </w:r>
      <w:r w:rsidRPr="009D752C">
        <w:rPr>
          <w:bCs/>
        </w:rPr>
        <w:t>минимального размера взноса на капитальный ремонт, установленного Правительством Ярославской области);</w:t>
      </w:r>
    </w:p>
    <w:p w:rsidR="00561F7E" w:rsidRPr="009D752C" w:rsidRDefault="00561F7E" w:rsidP="009D752C">
      <w:pPr>
        <w:pStyle w:val="ConsPlusNormal"/>
        <w:ind w:firstLine="709"/>
        <w:jc w:val="both"/>
        <w:rPr>
          <w:bCs/>
        </w:rPr>
      </w:pPr>
      <w:r w:rsidRPr="009D752C">
        <w:rPr>
          <w:bCs/>
        </w:rPr>
        <w:t>4) в размере 15 процентов платы за коммунальные услуги в пределах установленных нормативов потребления.</w:t>
      </w:r>
    </w:p>
    <w:p w:rsidR="004C782B" w:rsidRPr="009D752C" w:rsidRDefault="004C782B" w:rsidP="009D752C">
      <w:pPr>
        <w:pStyle w:val="ConsPlusNormal"/>
        <w:ind w:firstLine="709"/>
        <w:jc w:val="both"/>
        <w:rPr>
          <w:bCs/>
        </w:rPr>
      </w:pPr>
      <w:r w:rsidRPr="009D752C">
        <w:rPr>
          <w:bCs/>
        </w:rPr>
        <w:t>2</w:t>
      </w:r>
      <w:r w:rsidRPr="009D752C">
        <w:rPr>
          <w:bCs/>
          <w:vertAlign w:val="superscript"/>
        </w:rPr>
        <w:t>3</w:t>
      </w:r>
      <w:r w:rsidRPr="009D752C">
        <w:rPr>
          <w:bCs/>
        </w:rPr>
        <w:t xml:space="preserve">. </w:t>
      </w:r>
      <w:proofErr w:type="gramStart"/>
      <w:r w:rsidRPr="009D752C">
        <w:rPr>
          <w:bCs/>
        </w:rPr>
        <w:t>Предусмотренн</w:t>
      </w:r>
      <w:r w:rsidR="00030710" w:rsidRPr="009D752C">
        <w:rPr>
          <w:bCs/>
        </w:rPr>
        <w:t>ая</w:t>
      </w:r>
      <w:r w:rsidRPr="009D752C">
        <w:rPr>
          <w:bCs/>
        </w:rPr>
        <w:t xml:space="preserve"> частью 2</w:t>
      </w:r>
      <w:r w:rsidRPr="009D752C">
        <w:rPr>
          <w:bCs/>
          <w:vertAlign w:val="superscript"/>
        </w:rPr>
        <w:t>2</w:t>
      </w:r>
      <w:r w:rsidRPr="009D752C">
        <w:rPr>
          <w:bCs/>
        </w:rPr>
        <w:t xml:space="preserve"> </w:t>
      </w:r>
      <w:r w:rsidR="001F7DD5" w:rsidRPr="009D752C">
        <w:rPr>
          <w:bCs/>
        </w:rPr>
        <w:t xml:space="preserve">настоящей статьи </w:t>
      </w:r>
      <w:r w:rsidRPr="009D752C">
        <w:rPr>
          <w:bCs/>
        </w:rPr>
        <w:t>мер</w:t>
      </w:r>
      <w:r w:rsidR="00030710" w:rsidRPr="009D752C">
        <w:rPr>
          <w:bCs/>
        </w:rPr>
        <w:t>а</w:t>
      </w:r>
      <w:r w:rsidRPr="009D752C">
        <w:rPr>
          <w:bCs/>
        </w:rPr>
        <w:t xml:space="preserve"> социальной поддержки предоставля</w:t>
      </w:r>
      <w:r w:rsidR="00030710" w:rsidRPr="009D752C">
        <w:rPr>
          <w:bCs/>
        </w:rPr>
        <w:t>е</w:t>
      </w:r>
      <w:r w:rsidRPr="009D752C">
        <w:rPr>
          <w:bCs/>
        </w:rPr>
        <w:t xml:space="preserve">тся </w:t>
      </w:r>
      <w:r w:rsidR="00514115" w:rsidRPr="009D752C">
        <w:rPr>
          <w:bCs/>
          <w:iCs/>
        </w:rPr>
        <w:t>семьям, имеющим трех и более детей, в том чи</w:t>
      </w:r>
      <w:r w:rsidR="00514115" w:rsidRPr="009D752C">
        <w:rPr>
          <w:bCs/>
          <w:iCs/>
        </w:rPr>
        <w:t>с</w:t>
      </w:r>
      <w:r w:rsidR="00514115" w:rsidRPr="009D752C">
        <w:rPr>
          <w:bCs/>
          <w:iCs/>
        </w:rPr>
        <w:t>ле детей в возрасте до 23 лет</w:t>
      </w:r>
      <w:r w:rsidRPr="009D752C">
        <w:rPr>
          <w:bCs/>
        </w:rPr>
        <w:t>, при условии, что среднедушевой доход такой семьи, рассчитанный исходя из суммы доходов всех членов семьи за после</w:t>
      </w:r>
      <w:r w:rsidRPr="009D752C">
        <w:rPr>
          <w:bCs/>
        </w:rPr>
        <w:t>д</w:t>
      </w:r>
      <w:r w:rsidRPr="009D752C">
        <w:rPr>
          <w:bCs/>
        </w:rPr>
        <w:t>ние 12 кале</w:t>
      </w:r>
      <w:r w:rsidR="00514115" w:rsidRPr="009D752C">
        <w:rPr>
          <w:bCs/>
        </w:rPr>
        <w:t>ндарных месяцев, предшествующих</w:t>
      </w:r>
      <w:r w:rsidRPr="009D752C">
        <w:rPr>
          <w:bCs/>
        </w:rPr>
        <w:t xml:space="preserve"> календарному месяцу перед месяцем подачи заявления о назначении компенсации расходов на оплату жилого помещения и</w:t>
      </w:r>
      <w:proofErr w:type="gramEnd"/>
      <w:r w:rsidRPr="009D752C">
        <w:rPr>
          <w:bCs/>
        </w:rPr>
        <w:t xml:space="preserve"> коммунальных услуг, не превышает величину прож</w:t>
      </w:r>
      <w:r w:rsidRPr="009D752C">
        <w:rPr>
          <w:bCs/>
        </w:rPr>
        <w:t>и</w:t>
      </w:r>
      <w:r w:rsidRPr="009D752C">
        <w:rPr>
          <w:bCs/>
        </w:rPr>
        <w:t>точного минимума на душу населения, установленную в Ярославской обл</w:t>
      </w:r>
      <w:r w:rsidRPr="009D752C">
        <w:rPr>
          <w:bCs/>
        </w:rPr>
        <w:t>а</w:t>
      </w:r>
      <w:r w:rsidRPr="009D752C">
        <w:rPr>
          <w:bCs/>
        </w:rPr>
        <w:t>сти на дату обращения за назначением указанной компенсации</w:t>
      </w:r>
      <w:proofErr w:type="gramStart"/>
      <w:r w:rsidRPr="009D752C">
        <w:rPr>
          <w:bCs/>
        </w:rPr>
        <w:t>.</w:t>
      </w:r>
      <w:r w:rsidR="00514115" w:rsidRPr="009D752C">
        <w:rPr>
          <w:bCs/>
        </w:rPr>
        <w:t>»;</w:t>
      </w:r>
      <w:proofErr w:type="gramEnd"/>
    </w:p>
    <w:p w:rsidR="002D1C0A" w:rsidRPr="009D752C" w:rsidRDefault="005847AA" w:rsidP="009D752C">
      <w:pPr>
        <w:pStyle w:val="ConsPlusNormal"/>
        <w:ind w:firstLine="709"/>
        <w:jc w:val="both"/>
        <w:rPr>
          <w:bCs/>
        </w:rPr>
      </w:pPr>
      <w:r w:rsidRPr="009D752C">
        <w:rPr>
          <w:bCs/>
        </w:rPr>
        <w:t xml:space="preserve">б) </w:t>
      </w:r>
      <w:r w:rsidR="002D1C0A" w:rsidRPr="009D752C">
        <w:rPr>
          <w:bCs/>
        </w:rPr>
        <w:t>часть 4 изложить в следующей редакции:</w:t>
      </w:r>
    </w:p>
    <w:p w:rsidR="002D1C0A" w:rsidRPr="009D752C" w:rsidRDefault="002D1C0A" w:rsidP="009D752C">
      <w:pPr>
        <w:pStyle w:val="ConsPlusNormal"/>
        <w:ind w:firstLine="709"/>
        <w:jc w:val="both"/>
        <w:rPr>
          <w:bCs/>
        </w:rPr>
      </w:pPr>
      <w:r w:rsidRPr="009D752C">
        <w:rPr>
          <w:bCs/>
        </w:rPr>
        <w:t xml:space="preserve">«4. Предусмотренные </w:t>
      </w:r>
      <w:hyperlink r:id="rId8" w:history="1">
        <w:r w:rsidRPr="009D752C">
          <w:rPr>
            <w:rStyle w:val="a3"/>
            <w:bCs/>
            <w:color w:val="auto"/>
            <w:u w:val="none"/>
          </w:rPr>
          <w:t>частями 2</w:t>
        </w:r>
        <w:r w:rsidRPr="009D752C">
          <w:rPr>
            <w:rStyle w:val="a3"/>
            <w:bCs/>
            <w:color w:val="auto"/>
            <w:u w:val="none"/>
            <w:vertAlign w:val="superscript"/>
          </w:rPr>
          <w:t>1</w:t>
        </w:r>
      </w:hyperlink>
      <w:r w:rsidRPr="009D752C">
        <w:rPr>
          <w:bCs/>
        </w:rPr>
        <w:t>, 2</w:t>
      </w:r>
      <w:r w:rsidRPr="009D752C">
        <w:rPr>
          <w:bCs/>
          <w:vertAlign w:val="superscript"/>
        </w:rPr>
        <w:t>2</w:t>
      </w:r>
      <w:r w:rsidRPr="009D752C">
        <w:rPr>
          <w:bCs/>
        </w:rPr>
        <w:t xml:space="preserve"> и </w:t>
      </w:r>
      <w:hyperlink r:id="rId9" w:history="1">
        <w:r w:rsidRPr="009D752C">
          <w:rPr>
            <w:rStyle w:val="a3"/>
            <w:bCs/>
            <w:color w:val="auto"/>
            <w:u w:val="none"/>
          </w:rPr>
          <w:t>3</w:t>
        </w:r>
      </w:hyperlink>
      <w:r w:rsidRPr="009D752C">
        <w:rPr>
          <w:bCs/>
        </w:rPr>
        <w:t xml:space="preserve"> настоящей статьи меры соц</w:t>
      </w:r>
      <w:r w:rsidRPr="009D752C">
        <w:rPr>
          <w:bCs/>
        </w:rPr>
        <w:t>и</w:t>
      </w:r>
      <w:r w:rsidRPr="009D752C">
        <w:rPr>
          <w:bCs/>
        </w:rPr>
        <w:t>альной поддержки предоставляются совместно проживающим членам мн</w:t>
      </w:r>
      <w:r w:rsidRPr="009D752C">
        <w:rPr>
          <w:bCs/>
        </w:rPr>
        <w:t>о</w:t>
      </w:r>
      <w:r w:rsidRPr="009D752C">
        <w:rPr>
          <w:bCs/>
        </w:rPr>
        <w:t xml:space="preserve">годетных семей, </w:t>
      </w:r>
      <w:r w:rsidR="00514115" w:rsidRPr="009D752C">
        <w:rPr>
          <w:bCs/>
          <w:iCs/>
        </w:rPr>
        <w:t>семей, имеющих трех и более детей, в том числе детей в возрасте до 23 лет,</w:t>
      </w:r>
      <w:r w:rsidRPr="009D752C">
        <w:rPr>
          <w:bCs/>
          <w:iCs/>
        </w:rPr>
        <w:t xml:space="preserve"> либо приемных семей</w:t>
      </w:r>
      <w:r w:rsidRPr="009D752C">
        <w:rPr>
          <w:bCs/>
        </w:rPr>
        <w:t>.</w:t>
      </w:r>
    </w:p>
    <w:p w:rsidR="00CE1B89" w:rsidRPr="009D752C" w:rsidRDefault="00CE1B89" w:rsidP="009D752C">
      <w:pPr>
        <w:pStyle w:val="ConsPlusNormal"/>
        <w:ind w:firstLine="709"/>
        <w:jc w:val="both"/>
        <w:rPr>
          <w:bCs/>
          <w:iCs/>
        </w:rPr>
      </w:pPr>
      <w:proofErr w:type="gramStart"/>
      <w:r w:rsidRPr="009D752C">
        <w:rPr>
          <w:bCs/>
        </w:rPr>
        <w:t>Совершеннолетним детям</w:t>
      </w:r>
      <w:r w:rsidRPr="009D752C">
        <w:rPr>
          <w:bCs/>
          <w:iCs/>
        </w:rPr>
        <w:t xml:space="preserve"> в возрасте до 23 лет,</w:t>
      </w:r>
      <w:r w:rsidR="00514115" w:rsidRPr="009D752C">
        <w:rPr>
          <w:rFonts w:eastAsia="Times New Roman"/>
          <w:bCs/>
          <w:iCs/>
          <w:lang w:eastAsia="ru-RU"/>
        </w:rPr>
        <w:t xml:space="preserve"> </w:t>
      </w:r>
      <w:r w:rsidR="00514115" w:rsidRPr="009D752C">
        <w:rPr>
          <w:bCs/>
          <w:iCs/>
        </w:rPr>
        <w:t>обучающимся по очной форме обучения по основным образовательным программам в образовател</w:t>
      </w:r>
      <w:r w:rsidR="00514115" w:rsidRPr="009D752C">
        <w:rPr>
          <w:bCs/>
          <w:iCs/>
        </w:rPr>
        <w:t>ь</w:t>
      </w:r>
      <w:r w:rsidR="00514115" w:rsidRPr="009D752C">
        <w:rPr>
          <w:bCs/>
          <w:iCs/>
        </w:rPr>
        <w:t>ных организациях, из семей, имеющих трех и более детей, в том числе детей в возрасте до 23 лет,</w:t>
      </w:r>
      <w:r w:rsidRPr="009D752C">
        <w:rPr>
          <w:bCs/>
          <w:iCs/>
        </w:rPr>
        <w:t xml:space="preserve"> при наличии в составе такой семьи трех и более нес</w:t>
      </w:r>
      <w:r w:rsidRPr="009D752C">
        <w:rPr>
          <w:bCs/>
          <w:iCs/>
        </w:rPr>
        <w:t>о</w:t>
      </w:r>
      <w:r w:rsidRPr="009D752C">
        <w:rPr>
          <w:bCs/>
          <w:iCs/>
        </w:rPr>
        <w:t>вершеннолетних детей, предоставляются меры социальной поддержки, предусмотренные часть</w:t>
      </w:r>
      <w:r w:rsidR="005249A2">
        <w:rPr>
          <w:bCs/>
          <w:iCs/>
        </w:rPr>
        <w:t>ю</w:t>
      </w:r>
      <w:r w:rsidRPr="009D752C">
        <w:rPr>
          <w:bCs/>
          <w:iCs/>
        </w:rPr>
        <w:t xml:space="preserve"> 2</w:t>
      </w:r>
      <w:r w:rsidRPr="009D752C">
        <w:rPr>
          <w:bCs/>
          <w:iCs/>
          <w:vertAlign w:val="superscript"/>
        </w:rPr>
        <w:t>2</w:t>
      </w:r>
      <w:r w:rsidRPr="009D752C">
        <w:rPr>
          <w:bCs/>
          <w:iCs/>
        </w:rPr>
        <w:t xml:space="preserve"> настоящей статьи</w:t>
      </w:r>
      <w:r w:rsidR="00700353" w:rsidRPr="009D752C">
        <w:rPr>
          <w:bCs/>
          <w:iCs/>
        </w:rPr>
        <w:t>, вне зависимости от размера среднедушевого</w:t>
      </w:r>
      <w:proofErr w:type="gramEnd"/>
      <w:r w:rsidR="00700353" w:rsidRPr="009D752C">
        <w:rPr>
          <w:bCs/>
          <w:iCs/>
        </w:rPr>
        <w:t xml:space="preserve"> дохода семьи</w:t>
      </w:r>
      <w:proofErr w:type="gramStart"/>
      <w:r w:rsidRPr="009D752C">
        <w:rPr>
          <w:bCs/>
          <w:iCs/>
        </w:rPr>
        <w:t>.»;</w:t>
      </w:r>
      <w:proofErr w:type="gramEnd"/>
    </w:p>
    <w:p w:rsidR="005847AA" w:rsidRPr="009D752C" w:rsidRDefault="00700353" w:rsidP="009D752C">
      <w:pPr>
        <w:pStyle w:val="ConsPlusNormal"/>
        <w:ind w:firstLine="709"/>
        <w:jc w:val="both"/>
        <w:rPr>
          <w:bCs/>
        </w:rPr>
      </w:pPr>
      <w:r w:rsidRPr="009D752C">
        <w:rPr>
          <w:bCs/>
        </w:rPr>
        <w:t>7</w:t>
      </w:r>
      <w:r w:rsidR="000B7749" w:rsidRPr="009D752C">
        <w:rPr>
          <w:bCs/>
        </w:rPr>
        <w:t>) часть 3 статьи 74</w:t>
      </w:r>
      <w:r w:rsidR="000B7749" w:rsidRPr="009D752C">
        <w:rPr>
          <w:bCs/>
          <w:vertAlign w:val="superscript"/>
        </w:rPr>
        <w:t>1</w:t>
      </w:r>
      <w:r w:rsidR="000B7749" w:rsidRPr="009D752C">
        <w:rPr>
          <w:bCs/>
        </w:rPr>
        <w:t xml:space="preserve"> дополнить абзацем следующего содержания:</w:t>
      </w:r>
    </w:p>
    <w:p w:rsidR="005847AA" w:rsidRPr="009D752C" w:rsidRDefault="000B7749" w:rsidP="009D752C">
      <w:pPr>
        <w:pStyle w:val="ConsPlusNormal"/>
        <w:ind w:firstLine="709"/>
        <w:jc w:val="both"/>
        <w:rPr>
          <w:bCs/>
        </w:rPr>
      </w:pPr>
      <w:proofErr w:type="gramStart"/>
      <w:r w:rsidRPr="009D752C">
        <w:rPr>
          <w:bCs/>
        </w:rPr>
        <w:t>«Компенсация части родительской платы в дошкольной образовател</w:t>
      </w:r>
      <w:r w:rsidRPr="009D752C">
        <w:rPr>
          <w:bCs/>
        </w:rPr>
        <w:t>ь</w:t>
      </w:r>
      <w:r w:rsidRPr="009D752C">
        <w:rPr>
          <w:bCs/>
        </w:rPr>
        <w:t xml:space="preserve">ной организации </w:t>
      </w:r>
      <w:r w:rsidR="00514115" w:rsidRPr="009D752C">
        <w:rPr>
          <w:bCs/>
          <w:iCs/>
        </w:rPr>
        <w:t xml:space="preserve">семьям, имеющим трех и более детей, в том числе детей </w:t>
      </w:r>
      <w:r w:rsidR="00514115" w:rsidRPr="009D752C">
        <w:rPr>
          <w:bCs/>
          <w:iCs/>
        </w:rPr>
        <w:lastRenderedPageBreak/>
        <w:t>в возрасте до 23 лет, назначается и выплачивается</w:t>
      </w:r>
      <w:r w:rsidRPr="009D752C">
        <w:rPr>
          <w:bCs/>
          <w:iCs/>
        </w:rPr>
        <w:t xml:space="preserve"> при условии, </w:t>
      </w:r>
      <w:r w:rsidRPr="009D752C">
        <w:rPr>
          <w:bCs/>
        </w:rPr>
        <w:t>что средн</w:t>
      </w:r>
      <w:r w:rsidRPr="009D752C">
        <w:rPr>
          <w:bCs/>
        </w:rPr>
        <w:t>е</w:t>
      </w:r>
      <w:r w:rsidRPr="009D752C">
        <w:rPr>
          <w:bCs/>
        </w:rPr>
        <w:t>душевой доход семьи</w:t>
      </w:r>
      <w:r w:rsidR="004C782B" w:rsidRPr="009D752C">
        <w:rPr>
          <w:bCs/>
        </w:rPr>
        <w:t>, рассчитанный исходя из суммы доходов всех членов семьи за последние 12 кале</w:t>
      </w:r>
      <w:r w:rsidR="00514115" w:rsidRPr="009D752C">
        <w:rPr>
          <w:bCs/>
        </w:rPr>
        <w:t>ндарных месяцев, предшествующих</w:t>
      </w:r>
      <w:r w:rsidR="004C782B" w:rsidRPr="009D752C">
        <w:rPr>
          <w:bCs/>
        </w:rPr>
        <w:t xml:space="preserve"> календарн</w:t>
      </w:r>
      <w:r w:rsidR="004C782B" w:rsidRPr="009D752C">
        <w:rPr>
          <w:bCs/>
        </w:rPr>
        <w:t>о</w:t>
      </w:r>
      <w:r w:rsidR="004C782B" w:rsidRPr="009D752C">
        <w:rPr>
          <w:bCs/>
        </w:rPr>
        <w:t>му месяцу перед месяцем подачи заявления о назначении компенсации</w:t>
      </w:r>
      <w:r w:rsidR="00700353" w:rsidRPr="009D752C">
        <w:rPr>
          <w:bCs/>
        </w:rPr>
        <w:t xml:space="preserve"> части родительской платы в дошкольной</w:t>
      </w:r>
      <w:proofErr w:type="gramEnd"/>
      <w:r w:rsidR="00700353" w:rsidRPr="009D752C">
        <w:rPr>
          <w:bCs/>
        </w:rPr>
        <w:t xml:space="preserve"> образовательной организации</w:t>
      </w:r>
      <w:r w:rsidR="004C782B" w:rsidRPr="009D752C">
        <w:rPr>
          <w:bCs/>
        </w:rPr>
        <w:t>, не прев</w:t>
      </w:r>
      <w:r w:rsidR="004C782B" w:rsidRPr="009D752C">
        <w:rPr>
          <w:bCs/>
        </w:rPr>
        <w:t>ы</w:t>
      </w:r>
      <w:r w:rsidR="004C782B" w:rsidRPr="009D752C">
        <w:rPr>
          <w:bCs/>
        </w:rPr>
        <w:t>шает величину прожиточного минимума на душу населения, установленную в Ярославской области на дату обращения за назначением указанной компе</w:t>
      </w:r>
      <w:r w:rsidR="004C782B" w:rsidRPr="009D752C">
        <w:rPr>
          <w:bCs/>
        </w:rPr>
        <w:t>н</w:t>
      </w:r>
      <w:r w:rsidR="004C782B" w:rsidRPr="009D752C">
        <w:rPr>
          <w:bCs/>
        </w:rPr>
        <w:t>сации</w:t>
      </w:r>
      <w:proofErr w:type="gramStart"/>
      <w:r w:rsidRPr="009D752C">
        <w:rPr>
          <w:bCs/>
          <w:iCs/>
        </w:rPr>
        <w:t>.»;</w:t>
      </w:r>
      <w:proofErr w:type="gramEnd"/>
    </w:p>
    <w:p w:rsidR="000B7749" w:rsidRPr="009D752C" w:rsidRDefault="00514115" w:rsidP="009D752C">
      <w:pPr>
        <w:pStyle w:val="ConsPlusNormal"/>
        <w:ind w:firstLine="709"/>
        <w:jc w:val="both"/>
        <w:rPr>
          <w:bCs/>
        </w:rPr>
      </w:pPr>
      <w:r w:rsidRPr="009D752C">
        <w:rPr>
          <w:bCs/>
        </w:rPr>
        <w:t>8</w:t>
      </w:r>
      <w:r w:rsidR="000B7749" w:rsidRPr="009D752C">
        <w:rPr>
          <w:bCs/>
        </w:rPr>
        <w:t xml:space="preserve">) </w:t>
      </w:r>
      <w:r w:rsidR="00904F77" w:rsidRPr="009D752C">
        <w:rPr>
          <w:bCs/>
        </w:rPr>
        <w:t>часть 2 статьи 99</w:t>
      </w:r>
      <w:r w:rsidR="00904F77" w:rsidRPr="009D752C">
        <w:rPr>
          <w:bCs/>
          <w:vertAlign w:val="superscript"/>
        </w:rPr>
        <w:t>1</w:t>
      </w:r>
      <w:r w:rsidR="00904F77" w:rsidRPr="009D752C">
        <w:rPr>
          <w:bCs/>
        </w:rPr>
        <w:t xml:space="preserve"> дополнить пунктом 2</w:t>
      </w:r>
      <w:r w:rsidR="00904F77" w:rsidRPr="009D752C">
        <w:rPr>
          <w:bCs/>
          <w:vertAlign w:val="superscript"/>
        </w:rPr>
        <w:t>1</w:t>
      </w:r>
      <w:r w:rsidR="00904F77" w:rsidRPr="009D752C">
        <w:rPr>
          <w:bCs/>
        </w:rPr>
        <w:t xml:space="preserve"> следующего содержания:</w:t>
      </w:r>
    </w:p>
    <w:p w:rsidR="00904F77" w:rsidRPr="009D752C" w:rsidRDefault="00904F77" w:rsidP="009D752C">
      <w:pPr>
        <w:pStyle w:val="ConsPlusNormal"/>
        <w:ind w:firstLine="709"/>
        <w:jc w:val="both"/>
        <w:rPr>
          <w:bCs/>
          <w:iCs/>
        </w:rPr>
      </w:pPr>
      <w:r w:rsidRPr="009D752C">
        <w:rPr>
          <w:bCs/>
        </w:rPr>
        <w:t>«2</w:t>
      </w:r>
      <w:r w:rsidRPr="009D752C">
        <w:rPr>
          <w:bCs/>
          <w:vertAlign w:val="superscript"/>
        </w:rPr>
        <w:t>1</w:t>
      </w:r>
      <w:r w:rsidRPr="009D752C">
        <w:rPr>
          <w:bCs/>
        </w:rPr>
        <w:t>)</w:t>
      </w:r>
      <w:r w:rsidRPr="009D752C">
        <w:rPr>
          <w:bCs/>
          <w:iCs/>
        </w:rPr>
        <w:t xml:space="preserve"> </w:t>
      </w:r>
      <w:r w:rsidR="00514115" w:rsidRPr="009D752C">
        <w:rPr>
          <w:bCs/>
          <w:iCs/>
        </w:rPr>
        <w:t>семьям, имеющим трех и более детей, в том числе детей в возрасте до 23 лет</w:t>
      </w:r>
      <w:proofErr w:type="gramStart"/>
      <w:r w:rsidR="00514115" w:rsidRPr="009D752C">
        <w:rPr>
          <w:bCs/>
          <w:iCs/>
        </w:rPr>
        <w:t>;</w:t>
      </w:r>
      <w:r w:rsidRPr="009D752C">
        <w:rPr>
          <w:bCs/>
          <w:iCs/>
        </w:rPr>
        <w:t>»</w:t>
      </w:r>
      <w:proofErr w:type="gramEnd"/>
      <w:r w:rsidRPr="009D752C">
        <w:rPr>
          <w:bCs/>
          <w:iCs/>
        </w:rPr>
        <w:t>.</w:t>
      </w:r>
    </w:p>
    <w:p w:rsidR="00904F77" w:rsidRPr="009D752C" w:rsidRDefault="00904F77" w:rsidP="009D752C">
      <w:pPr>
        <w:pStyle w:val="ConsPlusNormal"/>
        <w:ind w:firstLine="709"/>
        <w:jc w:val="both"/>
        <w:rPr>
          <w:bCs/>
          <w:iCs/>
        </w:rPr>
      </w:pPr>
    </w:p>
    <w:p w:rsidR="00904F77" w:rsidRPr="009D752C" w:rsidRDefault="00904F77" w:rsidP="009D752C">
      <w:pPr>
        <w:pStyle w:val="ConsPlusNormal"/>
        <w:ind w:firstLine="709"/>
        <w:jc w:val="both"/>
        <w:rPr>
          <w:b/>
          <w:bCs/>
          <w:iCs/>
        </w:rPr>
      </w:pPr>
      <w:r w:rsidRPr="009D752C">
        <w:rPr>
          <w:b/>
          <w:bCs/>
          <w:iCs/>
        </w:rPr>
        <w:t>Статья 2</w:t>
      </w:r>
    </w:p>
    <w:p w:rsidR="000310B1" w:rsidRPr="009D752C" w:rsidRDefault="00904F77" w:rsidP="009D752C">
      <w:pPr>
        <w:pStyle w:val="ConsPlusNormal"/>
        <w:ind w:firstLine="709"/>
        <w:jc w:val="both"/>
        <w:rPr>
          <w:bCs/>
        </w:rPr>
      </w:pPr>
      <w:r w:rsidRPr="009D752C">
        <w:rPr>
          <w:bCs/>
        </w:rPr>
        <w:t>Настоящий Закон вступает в силу с 1 января 2023 года.</w:t>
      </w:r>
    </w:p>
    <w:p w:rsidR="004C782B" w:rsidRPr="009D752C" w:rsidRDefault="004C782B" w:rsidP="009D752C">
      <w:pPr>
        <w:keepNext/>
        <w:tabs>
          <w:tab w:val="left" w:pos="7371"/>
          <w:tab w:val="left" w:pos="8222"/>
        </w:tabs>
        <w:overflowPunct/>
        <w:adjustRightInd/>
        <w:jc w:val="both"/>
        <w:textAlignment w:val="auto"/>
        <w:rPr>
          <w:bCs/>
          <w:szCs w:val="28"/>
        </w:rPr>
      </w:pPr>
    </w:p>
    <w:p w:rsidR="004C782B" w:rsidRPr="009D752C" w:rsidRDefault="004C782B" w:rsidP="009D752C">
      <w:pPr>
        <w:keepNext/>
        <w:tabs>
          <w:tab w:val="left" w:pos="7371"/>
          <w:tab w:val="left" w:pos="8222"/>
        </w:tabs>
        <w:overflowPunct/>
        <w:adjustRightInd/>
        <w:jc w:val="both"/>
        <w:textAlignment w:val="auto"/>
        <w:rPr>
          <w:bCs/>
          <w:szCs w:val="28"/>
        </w:rPr>
      </w:pPr>
    </w:p>
    <w:p w:rsidR="004C782B" w:rsidRPr="009D752C" w:rsidRDefault="004C782B" w:rsidP="009D752C">
      <w:pPr>
        <w:keepNext/>
        <w:tabs>
          <w:tab w:val="left" w:pos="7371"/>
          <w:tab w:val="left" w:pos="8222"/>
        </w:tabs>
        <w:overflowPunct/>
        <w:adjustRightInd/>
        <w:jc w:val="both"/>
        <w:textAlignment w:val="auto"/>
        <w:rPr>
          <w:bCs/>
          <w:szCs w:val="28"/>
        </w:rPr>
      </w:pPr>
    </w:p>
    <w:p w:rsidR="00660462" w:rsidRPr="009D752C" w:rsidRDefault="004B52DF" w:rsidP="009D752C">
      <w:pPr>
        <w:keepNext/>
        <w:tabs>
          <w:tab w:val="left" w:pos="7371"/>
          <w:tab w:val="left" w:pos="8222"/>
        </w:tabs>
        <w:overflowPunct/>
        <w:adjustRightInd/>
        <w:jc w:val="both"/>
        <w:textAlignment w:val="auto"/>
        <w:rPr>
          <w:bCs/>
          <w:szCs w:val="28"/>
        </w:rPr>
      </w:pPr>
      <w:r w:rsidRPr="009D752C">
        <w:rPr>
          <w:bCs/>
          <w:szCs w:val="28"/>
        </w:rPr>
        <w:t>Губернатор</w:t>
      </w:r>
      <w:r w:rsidR="00660462" w:rsidRPr="009D752C">
        <w:rPr>
          <w:bCs/>
          <w:szCs w:val="28"/>
        </w:rPr>
        <w:t xml:space="preserve"> </w:t>
      </w:r>
    </w:p>
    <w:p w:rsidR="00660462" w:rsidRPr="009D752C" w:rsidRDefault="00660462" w:rsidP="009D752C">
      <w:pPr>
        <w:keepNext/>
        <w:tabs>
          <w:tab w:val="left" w:pos="7371"/>
          <w:tab w:val="left" w:pos="8222"/>
        </w:tabs>
        <w:overflowPunct/>
        <w:adjustRightInd/>
        <w:jc w:val="both"/>
        <w:textAlignment w:val="auto"/>
        <w:rPr>
          <w:bCs/>
          <w:szCs w:val="28"/>
        </w:rPr>
      </w:pPr>
      <w:r w:rsidRPr="009D752C">
        <w:rPr>
          <w:bCs/>
          <w:szCs w:val="28"/>
        </w:rPr>
        <w:t>Ярославской области</w:t>
      </w:r>
      <w:r w:rsidRPr="009D752C">
        <w:rPr>
          <w:bCs/>
          <w:szCs w:val="28"/>
        </w:rPr>
        <w:tab/>
        <w:t xml:space="preserve"> </w:t>
      </w:r>
      <w:r w:rsidR="009D752C">
        <w:rPr>
          <w:bCs/>
          <w:szCs w:val="28"/>
        </w:rPr>
        <w:t xml:space="preserve">  </w:t>
      </w:r>
      <w:r w:rsidRPr="009D752C">
        <w:rPr>
          <w:bCs/>
          <w:szCs w:val="28"/>
        </w:rPr>
        <w:t xml:space="preserve">    М.Я. </w:t>
      </w:r>
      <w:proofErr w:type="spellStart"/>
      <w:r w:rsidRPr="009D752C">
        <w:rPr>
          <w:bCs/>
          <w:szCs w:val="28"/>
        </w:rPr>
        <w:t>Евраев</w:t>
      </w:r>
      <w:proofErr w:type="spellEnd"/>
    </w:p>
    <w:p w:rsidR="00660462" w:rsidRPr="009D752C" w:rsidRDefault="00660462" w:rsidP="009D752C">
      <w:pPr>
        <w:keepNext/>
        <w:tabs>
          <w:tab w:val="left" w:pos="8222"/>
        </w:tabs>
        <w:overflowPunct/>
        <w:adjustRightInd/>
        <w:jc w:val="both"/>
        <w:textAlignment w:val="auto"/>
        <w:rPr>
          <w:bCs/>
          <w:szCs w:val="28"/>
        </w:rPr>
      </w:pPr>
    </w:p>
    <w:p w:rsidR="00660462" w:rsidRPr="009D752C" w:rsidRDefault="00660462" w:rsidP="009D752C">
      <w:pPr>
        <w:keepNext/>
        <w:tabs>
          <w:tab w:val="left" w:pos="8222"/>
        </w:tabs>
        <w:overflowPunct/>
        <w:adjustRightInd/>
        <w:jc w:val="both"/>
        <w:textAlignment w:val="auto"/>
        <w:rPr>
          <w:bCs/>
          <w:szCs w:val="28"/>
        </w:rPr>
      </w:pPr>
    </w:p>
    <w:p w:rsidR="00660462" w:rsidRPr="009D752C" w:rsidRDefault="0092763B" w:rsidP="009D752C">
      <w:pPr>
        <w:keepNext/>
        <w:tabs>
          <w:tab w:val="left" w:pos="8222"/>
        </w:tabs>
        <w:overflowPunct/>
        <w:adjustRightInd/>
        <w:jc w:val="both"/>
        <w:textAlignment w:val="auto"/>
        <w:rPr>
          <w:bCs/>
          <w:szCs w:val="28"/>
          <w:lang w:val="x-none"/>
        </w:rPr>
      </w:pPr>
      <w:r>
        <w:rPr>
          <w:bCs/>
          <w:szCs w:val="28"/>
        </w:rPr>
        <w:t xml:space="preserve">27 октября </w:t>
      </w:r>
      <w:r w:rsidR="00660462" w:rsidRPr="009D752C">
        <w:rPr>
          <w:bCs/>
          <w:szCs w:val="28"/>
          <w:lang w:val="x-none"/>
        </w:rPr>
        <w:t>20</w:t>
      </w:r>
      <w:r w:rsidR="00660462" w:rsidRPr="009D752C">
        <w:rPr>
          <w:bCs/>
          <w:szCs w:val="28"/>
        </w:rPr>
        <w:t>22</w:t>
      </w:r>
      <w:r w:rsidR="00660462" w:rsidRPr="009D752C">
        <w:rPr>
          <w:bCs/>
          <w:szCs w:val="28"/>
          <w:lang w:val="x-none"/>
        </w:rPr>
        <w:t xml:space="preserve"> г.</w:t>
      </w:r>
    </w:p>
    <w:p w:rsidR="00660462" w:rsidRPr="009D752C" w:rsidRDefault="00660462" w:rsidP="009D752C">
      <w:pPr>
        <w:keepNext/>
        <w:tabs>
          <w:tab w:val="left" w:pos="8222"/>
        </w:tabs>
        <w:overflowPunct/>
        <w:adjustRightInd/>
        <w:jc w:val="both"/>
        <w:textAlignment w:val="auto"/>
        <w:rPr>
          <w:bCs/>
          <w:szCs w:val="28"/>
          <w:lang w:val="x-none"/>
        </w:rPr>
      </w:pPr>
    </w:p>
    <w:p w:rsidR="009D752C" w:rsidRPr="0092763B" w:rsidRDefault="00660462" w:rsidP="009D752C">
      <w:pPr>
        <w:keepNext/>
        <w:tabs>
          <w:tab w:val="left" w:pos="8222"/>
        </w:tabs>
        <w:overflowPunct/>
        <w:adjustRightInd/>
        <w:jc w:val="both"/>
        <w:textAlignment w:val="auto"/>
        <w:rPr>
          <w:szCs w:val="28"/>
        </w:rPr>
      </w:pPr>
      <w:r w:rsidRPr="009D752C">
        <w:rPr>
          <w:bCs/>
          <w:szCs w:val="28"/>
          <w:lang w:val="x-none"/>
        </w:rPr>
        <w:t>№</w:t>
      </w:r>
      <w:r w:rsidR="009D752C">
        <w:rPr>
          <w:bCs/>
          <w:szCs w:val="28"/>
        </w:rPr>
        <w:t xml:space="preserve"> </w:t>
      </w:r>
      <w:r w:rsidR="0092763B">
        <w:rPr>
          <w:bCs/>
          <w:szCs w:val="28"/>
        </w:rPr>
        <w:t>46-з</w:t>
      </w:r>
      <w:bookmarkStart w:id="0" w:name="_GoBack"/>
      <w:bookmarkEnd w:id="0"/>
    </w:p>
    <w:sectPr w:rsidR="009D752C" w:rsidRPr="0092763B" w:rsidSect="009D752C">
      <w:headerReference w:type="even" r:id="rId10"/>
      <w:headerReference w:type="default" r:id="rId11"/>
      <w:headerReference w:type="first" r:id="rId12"/>
      <w:pgSz w:w="11907" w:h="16840" w:code="9"/>
      <w:pgMar w:top="1134" w:right="850" w:bottom="1134" w:left="1701" w:header="510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5C" w:rsidRDefault="00541C5C" w:rsidP="00660462">
      <w:r>
        <w:separator/>
      </w:r>
    </w:p>
  </w:endnote>
  <w:endnote w:type="continuationSeparator" w:id="0">
    <w:p w:rsidR="00541C5C" w:rsidRDefault="00541C5C" w:rsidP="0066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5C" w:rsidRDefault="00541C5C" w:rsidP="00660462">
      <w:r>
        <w:separator/>
      </w:r>
    </w:p>
  </w:footnote>
  <w:footnote w:type="continuationSeparator" w:id="0">
    <w:p w:rsidR="00541C5C" w:rsidRDefault="00541C5C" w:rsidP="00660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F045F0" w:rsidP="008823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541C5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888654"/>
      <w:docPartObj>
        <w:docPartGallery w:val="Page Numbers (Top of Page)"/>
        <w:docPartUnique/>
      </w:docPartObj>
    </w:sdtPr>
    <w:sdtEndPr/>
    <w:sdtContent>
      <w:p w:rsidR="009D752C" w:rsidRDefault="009D75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63B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52C" w:rsidRDefault="009D752C">
    <w:pPr>
      <w:pStyle w:val="a4"/>
      <w:jc w:val="center"/>
    </w:pPr>
  </w:p>
  <w:p w:rsidR="00352147" w:rsidRPr="009D752C" w:rsidRDefault="00541C5C" w:rsidP="009D75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56F"/>
    <w:multiLevelType w:val="hybridMultilevel"/>
    <w:tmpl w:val="1B9C938E"/>
    <w:lvl w:ilvl="0" w:tplc="AC0272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1727A88"/>
    <w:multiLevelType w:val="hybridMultilevel"/>
    <w:tmpl w:val="20EEB322"/>
    <w:lvl w:ilvl="0" w:tplc="8DEE4F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A2"/>
    <w:rsid w:val="000218D2"/>
    <w:rsid w:val="00030710"/>
    <w:rsid w:val="000310B1"/>
    <w:rsid w:val="0004168E"/>
    <w:rsid w:val="00054B1C"/>
    <w:rsid w:val="00056351"/>
    <w:rsid w:val="000709B8"/>
    <w:rsid w:val="00070CB3"/>
    <w:rsid w:val="00075EE4"/>
    <w:rsid w:val="00081ACE"/>
    <w:rsid w:val="00087045"/>
    <w:rsid w:val="000B4DCD"/>
    <w:rsid w:val="000B7749"/>
    <w:rsid w:val="000E158F"/>
    <w:rsid w:val="00122179"/>
    <w:rsid w:val="00140B0B"/>
    <w:rsid w:val="001465E0"/>
    <w:rsid w:val="00174DF4"/>
    <w:rsid w:val="001C151F"/>
    <w:rsid w:val="001D022D"/>
    <w:rsid w:val="001E19B1"/>
    <w:rsid w:val="001F7DD5"/>
    <w:rsid w:val="002025B2"/>
    <w:rsid w:val="002260B8"/>
    <w:rsid w:val="00245F47"/>
    <w:rsid w:val="00266BEA"/>
    <w:rsid w:val="00270F82"/>
    <w:rsid w:val="00280838"/>
    <w:rsid w:val="00293711"/>
    <w:rsid w:val="002D0107"/>
    <w:rsid w:val="002D1C0A"/>
    <w:rsid w:val="002D237F"/>
    <w:rsid w:val="002F202C"/>
    <w:rsid w:val="00324041"/>
    <w:rsid w:val="00342388"/>
    <w:rsid w:val="00366FFE"/>
    <w:rsid w:val="00382DA1"/>
    <w:rsid w:val="003831C6"/>
    <w:rsid w:val="00383FD7"/>
    <w:rsid w:val="00390BE3"/>
    <w:rsid w:val="00393C2D"/>
    <w:rsid w:val="003B77A7"/>
    <w:rsid w:val="003F1964"/>
    <w:rsid w:val="00407EF6"/>
    <w:rsid w:val="00411972"/>
    <w:rsid w:val="00415AAA"/>
    <w:rsid w:val="0044055E"/>
    <w:rsid w:val="0045058B"/>
    <w:rsid w:val="00470C03"/>
    <w:rsid w:val="00486846"/>
    <w:rsid w:val="004868E1"/>
    <w:rsid w:val="00490BAE"/>
    <w:rsid w:val="004921C6"/>
    <w:rsid w:val="004A402E"/>
    <w:rsid w:val="004B0774"/>
    <w:rsid w:val="004B52DF"/>
    <w:rsid w:val="004C782B"/>
    <w:rsid w:val="004F1302"/>
    <w:rsid w:val="00514115"/>
    <w:rsid w:val="0052257F"/>
    <w:rsid w:val="005249A2"/>
    <w:rsid w:val="00541C5C"/>
    <w:rsid w:val="00544461"/>
    <w:rsid w:val="00555C76"/>
    <w:rsid w:val="00561F7E"/>
    <w:rsid w:val="005847AA"/>
    <w:rsid w:val="00590B62"/>
    <w:rsid w:val="00597DA6"/>
    <w:rsid w:val="005B7F35"/>
    <w:rsid w:val="005C6FFA"/>
    <w:rsid w:val="005E3B91"/>
    <w:rsid w:val="00605704"/>
    <w:rsid w:val="006151E1"/>
    <w:rsid w:val="00660462"/>
    <w:rsid w:val="006721A8"/>
    <w:rsid w:val="00695B4F"/>
    <w:rsid w:val="006E3CF2"/>
    <w:rsid w:val="006F6522"/>
    <w:rsid w:val="00700353"/>
    <w:rsid w:val="00706CF0"/>
    <w:rsid w:val="00716985"/>
    <w:rsid w:val="007272E5"/>
    <w:rsid w:val="007369DD"/>
    <w:rsid w:val="00755DC5"/>
    <w:rsid w:val="00763040"/>
    <w:rsid w:val="00767CB3"/>
    <w:rsid w:val="007A6D48"/>
    <w:rsid w:val="00830D1F"/>
    <w:rsid w:val="00836039"/>
    <w:rsid w:val="008851E4"/>
    <w:rsid w:val="008C15BA"/>
    <w:rsid w:val="008D5F06"/>
    <w:rsid w:val="00904F77"/>
    <w:rsid w:val="00916769"/>
    <w:rsid w:val="0092763B"/>
    <w:rsid w:val="00942E02"/>
    <w:rsid w:val="00980DBC"/>
    <w:rsid w:val="009A199B"/>
    <w:rsid w:val="009A4F2F"/>
    <w:rsid w:val="009C51D5"/>
    <w:rsid w:val="009D5606"/>
    <w:rsid w:val="009D752C"/>
    <w:rsid w:val="00A12A98"/>
    <w:rsid w:val="00A17286"/>
    <w:rsid w:val="00A56A99"/>
    <w:rsid w:val="00A65039"/>
    <w:rsid w:val="00A85CBF"/>
    <w:rsid w:val="00AD7B8D"/>
    <w:rsid w:val="00AF62EE"/>
    <w:rsid w:val="00B03CB6"/>
    <w:rsid w:val="00B715BF"/>
    <w:rsid w:val="00C503F6"/>
    <w:rsid w:val="00C71298"/>
    <w:rsid w:val="00CB6735"/>
    <w:rsid w:val="00CE1B89"/>
    <w:rsid w:val="00CF2F5A"/>
    <w:rsid w:val="00D05173"/>
    <w:rsid w:val="00D5191B"/>
    <w:rsid w:val="00D729A2"/>
    <w:rsid w:val="00D909C5"/>
    <w:rsid w:val="00DA03B1"/>
    <w:rsid w:val="00E018AB"/>
    <w:rsid w:val="00E377E2"/>
    <w:rsid w:val="00E641CB"/>
    <w:rsid w:val="00E74E3F"/>
    <w:rsid w:val="00E80827"/>
    <w:rsid w:val="00ED3226"/>
    <w:rsid w:val="00F02283"/>
    <w:rsid w:val="00F045F0"/>
    <w:rsid w:val="00F1187E"/>
    <w:rsid w:val="00F425C0"/>
    <w:rsid w:val="00F72B20"/>
    <w:rsid w:val="00F87766"/>
    <w:rsid w:val="00FB12C4"/>
    <w:rsid w:val="00FB25D6"/>
    <w:rsid w:val="00FD5D1E"/>
    <w:rsid w:val="00FE3030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0462"/>
    <w:pPr>
      <w:keepNext/>
      <w:tabs>
        <w:tab w:val="left" w:pos="9180"/>
      </w:tabs>
      <w:overflowPunct/>
      <w:autoSpaceDE/>
      <w:autoSpaceDN/>
      <w:adjustRightInd/>
      <w:ind w:left="720"/>
      <w:jc w:val="both"/>
      <w:textAlignment w:val="auto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B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B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4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66046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604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660462"/>
  </w:style>
  <w:style w:type="paragraph" w:styleId="a7">
    <w:name w:val="footer"/>
    <w:basedOn w:val="a"/>
    <w:link w:val="a8"/>
    <w:uiPriority w:val="99"/>
    <w:rsid w:val="006604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04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60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Гипертекстовая ссылка"/>
    <w:basedOn w:val="a0"/>
    <w:uiPriority w:val="99"/>
    <w:rsid w:val="00660462"/>
    <w:rPr>
      <w:color w:val="106BBE"/>
    </w:rPr>
  </w:style>
  <w:style w:type="character" w:customStyle="1" w:styleId="itemtext1">
    <w:name w:val="itemtext1"/>
    <w:rsid w:val="00660462"/>
    <w:rPr>
      <w:rFonts w:ascii="Segoe UI" w:hAnsi="Segoe UI" w:cs="Segoe UI" w:hint="default"/>
      <w:color w:val="000000"/>
      <w:sz w:val="20"/>
      <w:szCs w:val="20"/>
    </w:rPr>
  </w:style>
  <w:style w:type="table" w:styleId="aa">
    <w:name w:val="Table Grid"/>
    <w:basedOn w:val="a1"/>
    <w:uiPriority w:val="59"/>
    <w:rsid w:val="0066046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uiPriority w:val="99"/>
    <w:rsid w:val="00660462"/>
    <w:rPr>
      <w:b/>
      <w:color w:val="26282F"/>
    </w:rPr>
  </w:style>
  <w:style w:type="paragraph" w:customStyle="1" w:styleId="ac">
    <w:name w:val="Заголовок статьи"/>
    <w:basedOn w:val="a"/>
    <w:next w:val="a"/>
    <w:uiPriority w:val="99"/>
    <w:rsid w:val="00660462"/>
    <w:pPr>
      <w:widowControl w:val="0"/>
      <w:overflowPunct/>
      <w:ind w:left="1612" w:hanging="892"/>
      <w:jc w:val="both"/>
      <w:textAlignment w:val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604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04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4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4B1C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">
    <w:name w:val="Стиль полужирный По центру"/>
    <w:basedOn w:val="a"/>
    <w:rsid w:val="00054B1C"/>
    <w:pPr>
      <w:overflowPunct/>
      <w:autoSpaceDE/>
      <w:autoSpaceDN/>
      <w:adjustRightInd/>
      <w:jc w:val="center"/>
      <w:textAlignment w:val="auto"/>
    </w:pPr>
    <w:rPr>
      <w:b/>
      <w:bCs/>
    </w:rPr>
  </w:style>
  <w:style w:type="paragraph" w:customStyle="1" w:styleId="af0">
    <w:name w:val="Название главы"/>
    <w:basedOn w:val="a"/>
    <w:rsid w:val="00054B1C"/>
    <w:pPr>
      <w:overflowPunct/>
      <w:autoSpaceDE/>
      <w:autoSpaceDN/>
      <w:adjustRightInd/>
      <w:jc w:val="center"/>
      <w:textAlignment w:val="auto"/>
    </w:pPr>
  </w:style>
  <w:style w:type="paragraph" w:customStyle="1" w:styleId="18">
    <w:name w:val="Стиль 18 пт полужирный По центру"/>
    <w:basedOn w:val="a"/>
    <w:rsid w:val="00054B1C"/>
    <w:pPr>
      <w:overflowPunct/>
      <w:autoSpaceDE/>
      <w:autoSpaceDN/>
      <w:adjustRightInd/>
      <w:jc w:val="center"/>
      <w:textAlignment w:val="auto"/>
    </w:pPr>
    <w:rPr>
      <w:b/>
      <w:bCs/>
      <w:sz w:val="36"/>
    </w:rPr>
  </w:style>
  <w:style w:type="paragraph" w:customStyle="1" w:styleId="af1">
    <w:name w:val="Принят ГД"/>
    <w:basedOn w:val="a"/>
    <w:rsid w:val="00054B1C"/>
    <w:pPr>
      <w:overflowPunct/>
      <w:autoSpaceDE/>
      <w:autoSpaceDN/>
      <w:adjustRightInd/>
      <w:jc w:val="both"/>
      <w:textAlignment w:val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0462"/>
    <w:pPr>
      <w:keepNext/>
      <w:tabs>
        <w:tab w:val="left" w:pos="9180"/>
      </w:tabs>
      <w:overflowPunct/>
      <w:autoSpaceDE/>
      <w:autoSpaceDN/>
      <w:adjustRightInd/>
      <w:ind w:left="720"/>
      <w:jc w:val="both"/>
      <w:textAlignment w:val="auto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B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B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4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66046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604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660462"/>
  </w:style>
  <w:style w:type="paragraph" w:styleId="a7">
    <w:name w:val="footer"/>
    <w:basedOn w:val="a"/>
    <w:link w:val="a8"/>
    <w:uiPriority w:val="99"/>
    <w:rsid w:val="006604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04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60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Гипертекстовая ссылка"/>
    <w:basedOn w:val="a0"/>
    <w:uiPriority w:val="99"/>
    <w:rsid w:val="00660462"/>
    <w:rPr>
      <w:color w:val="106BBE"/>
    </w:rPr>
  </w:style>
  <w:style w:type="character" w:customStyle="1" w:styleId="itemtext1">
    <w:name w:val="itemtext1"/>
    <w:rsid w:val="00660462"/>
    <w:rPr>
      <w:rFonts w:ascii="Segoe UI" w:hAnsi="Segoe UI" w:cs="Segoe UI" w:hint="default"/>
      <w:color w:val="000000"/>
      <w:sz w:val="20"/>
      <w:szCs w:val="20"/>
    </w:rPr>
  </w:style>
  <w:style w:type="table" w:styleId="aa">
    <w:name w:val="Table Grid"/>
    <w:basedOn w:val="a1"/>
    <w:uiPriority w:val="59"/>
    <w:rsid w:val="0066046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uiPriority w:val="99"/>
    <w:rsid w:val="00660462"/>
    <w:rPr>
      <w:b/>
      <w:color w:val="26282F"/>
    </w:rPr>
  </w:style>
  <w:style w:type="paragraph" w:customStyle="1" w:styleId="ac">
    <w:name w:val="Заголовок статьи"/>
    <w:basedOn w:val="a"/>
    <w:next w:val="a"/>
    <w:uiPriority w:val="99"/>
    <w:rsid w:val="00660462"/>
    <w:pPr>
      <w:widowControl w:val="0"/>
      <w:overflowPunct/>
      <w:ind w:left="1612" w:hanging="892"/>
      <w:jc w:val="both"/>
      <w:textAlignment w:val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604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04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4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4B1C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">
    <w:name w:val="Стиль полужирный По центру"/>
    <w:basedOn w:val="a"/>
    <w:rsid w:val="00054B1C"/>
    <w:pPr>
      <w:overflowPunct/>
      <w:autoSpaceDE/>
      <w:autoSpaceDN/>
      <w:adjustRightInd/>
      <w:jc w:val="center"/>
      <w:textAlignment w:val="auto"/>
    </w:pPr>
    <w:rPr>
      <w:b/>
      <w:bCs/>
    </w:rPr>
  </w:style>
  <w:style w:type="paragraph" w:customStyle="1" w:styleId="af0">
    <w:name w:val="Название главы"/>
    <w:basedOn w:val="a"/>
    <w:rsid w:val="00054B1C"/>
    <w:pPr>
      <w:overflowPunct/>
      <w:autoSpaceDE/>
      <w:autoSpaceDN/>
      <w:adjustRightInd/>
      <w:jc w:val="center"/>
      <w:textAlignment w:val="auto"/>
    </w:pPr>
  </w:style>
  <w:style w:type="paragraph" w:customStyle="1" w:styleId="18">
    <w:name w:val="Стиль 18 пт полужирный По центру"/>
    <w:basedOn w:val="a"/>
    <w:rsid w:val="00054B1C"/>
    <w:pPr>
      <w:overflowPunct/>
      <w:autoSpaceDE/>
      <w:autoSpaceDN/>
      <w:adjustRightInd/>
      <w:jc w:val="center"/>
      <w:textAlignment w:val="auto"/>
    </w:pPr>
    <w:rPr>
      <w:b/>
      <w:bCs/>
      <w:sz w:val="36"/>
    </w:rPr>
  </w:style>
  <w:style w:type="paragraph" w:customStyle="1" w:styleId="af1">
    <w:name w:val="Принят ГД"/>
    <w:basedOn w:val="a"/>
    <w:rsid w:val="00054B1C"/>
    <w:pPr>
      <w:overflowPunct/>
      <w:autoSpaceDE/>
      <w:autoSpaceDN/>
      <w:adjustRightInd/>
      <w:jc w:val="both"/>
      <w:textAlignment w:val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4F5F8B9DBF28ABEB09505A3F83C6A696FD0CE8D375B3D4712AA55DB5CEAB055B1C8057C28C337D341185B733C308BA3D40DC5EB20E8B0F12217F92J9V2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4F5F8B9DBF28ABEB09505A3F83C6A696FD0CE8D375B3D4712AA55DB5CEAB055B1C8057C28C337D341080BE35C308BA3D40DC5EB20E8B0F12217F92J9V2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Дюкова Олеся Дмитриевна</dc:creator>
  <cp:lastModifiedBy>user</cp:lastModifiedBy>
  <cp:revision>30</cp:revision>
  <cp:lastPrinted>2022-10-21T10:32:00Z</cp:lastPrinted>
  <dcterms:created xsi:type="dcterms:W3CDTF">2022-10-17T12:45:00Z</dcterms:created>
  <dcterms:modified xsi:type="dcterms:W3CDTF">2022-10-28T10:07:00Z</dcterms:modified>
</cp:coreProperties>
</file>