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08E2" w:rsidRPr="009008E2" w:rsidTr="009008E2">
        <w:tc>
          <w:tcPr>
            <w:tcW w:w="426" w:type="dxa"/>
            <w:vAlign w:val="bottom"/>
            <w:hideMark/>
          </w:tcPr>
          <w:p w:rsidR="009008E2" w:rsidRPr="009008E2" w:rsidRDefault="009008E2" w:rsidP="009008E2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8E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08E2" w:rsidRPr="009008E2" w:rsidRDefault="009008E2" w:rsidP="009008E2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8E2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9008E2" w:rsidRPr="009008E2" w:rsidRDefault="009008E2" w:rsidP="009008E2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008E2" w:rsidRPr="009008E2" w:rsidRDefault="009008E2" w:rsidP="009008E2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8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08E2" w:rsidRPr="009008E2" w:rsidRDefault="009008E2" w:rsidP="00900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8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0E" w:rsidRPr="00820B0E" w:rsidRDefault="00820B0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820B0E" w:rsidRDefault="009A4158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B0E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820B0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820B0E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820B0E" w:rsidRDefault="009A4158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B0E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6613E5" w:rsidRPr="00820B0E">
        <w:rPr>
          <w:rFonts w:ascii="Times New Roman" w:hAnsi="Times New Roman" w:cs="Times New Roman"/>
          <w:sz w:val="28"/>
          <w:szCs w:val="28"/>
        </w:rPr>
        <w:t>п</w:t>
      </w:r>
      <w:r w:rsidRPr="00820B0E">
        <w:rPr>
          <w:rFonts w:ascii="Times New Roman" w:hAnsi="Times New Roman" w:cs="Times New Roman"/>
          <w:sz w:val="28"/>
          <w:szCs w:val="28"/>
        </w:rPr>
        <w:t xml:space="preserve">остановлений </w:t>
      </w:r>
    </w:p>
    <w:p w:rsidR="009A4158" w:rsidRPr="00820B0E" w:rsidRDefault="009A4158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B0E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A4158" w:rsidRPr="00820B0E" w:rsidRDefault="009A4158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A4158" w:rsidRPr="00820B0E" w:rsidRDefault="009A4158" w:rsidP="00820B0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</w:p>
    <w:p w:rsidR="009A4158" w:rsidRPr="00820B0E" w:rsidRDefault="009A4158" w:rsidP="00820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0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A4158" w:rsidRPr="00820B0E" w:rsidRDefault="009A4158" w:rsidP="00820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A4158" w:rsidRPr="00820B0E" w:rsidRDefault="009A4158" w:rsidP="00820B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20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20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A4158" w:rsidRPr="00820B0E" w:rsidRDefault="009A4158" w:rsidP="00820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9A4158" w:rsidRPr="00820B0E" w:rsidRDefault="009A4158" w:rsidP="00820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B0E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3C5124" w:rsidRPr="00820B0E" w:rsidRDefault="007A63D1" w:rsidP="00820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B0E">
        <w:rPr>
          <w:rFonts w:ascii="Times New Roman" w:hAnsi="Times New Roman" w:cs="Times New Roman"/>
          <w:sz w:val="28"/>
          <w:szCs w:val="28"/>
        </w:rPr>
        <w:t xml:space="preserve">1) </w:t>
      </w:r>
      <w:r w:rsidR="003C5124" w:rsidRPr="00820B0E">
        <w:rPr>
          <w:rFonts w:ascii="Times New Roman" w:hAnsi="Times New Roman" w:cs="Times New Roman"/>
          <w:sz w:val="28"/>
          <w:szCs w:val="28"/>
        </w:rPr>
        <w:t>Постановление Ярославской областной Думы от 25.12.2009 № 242</w:t>
      </w:r>
      <w:r w:rsidR="00610571" w:rsidRPr="00820B0E">
        <w:rPr>
          <w:rFonts w:ascii="Times New Roman" w:hAnsi="Times New Roman" w:cs="Times New Roman"/>
          <w:sz w:val="28"/>
          <w:szCs w:val="28"/>
        </w:rPr>
        <w:t xml:space="preserve"> 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«О проверке достоверности и полноты сведений, представляемых </w:t>
      </w:r>
      <w:r w:rsidR="00F81599" w:rsidRPr="00820B0E">
        <w:rPr>
          <w:rFonts w:ascii="Times New Roman" w:hAnsi="Times New Roman" w:cs="Times New Roman"/>
          <w:sz w:val="28"/>
          <w:szCs w:val="28"/>
        </w:rPr>
        <w:t>депутатами Ярославской областной Думы, председателем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 </w:t>
      </w:r>
      <w:r w:rsidR="00F81599" w:rsidRPr="00820B0E">
        <w:rPr>
          <w:rFonts w:ascii="Times New Roman" w:hAnsi="Times New Roman" w:cs="Times New Roman"/>
          <w:sz w:val="28"/>
          <w:szCs w:val="28"/>
        </w:rPr>
        <w:t>к</w:t>
      </w:r>
      <w:r w:rsidR="003C5124" w:rsidRPr="00820B0E">
        <w:rPr>
          <w:rFonts w:ascii="Times New Roman" w:hAnsi="Times New Roman" w:cs="Times New Roman"/>
          <w:sz w:val="28"/>
          <w:szCs w:val="28"/>
        </w:rPr>
        <w:t>онтрольно-счетной палаты Ярославской области и гражданами, претендующими на замещение госуда</w:t>
      </w:r>
      <w:r w:rsidR="003C5124" w:rsidRPr="00820B0E">
        <w:rPr>
          <w:rFonts w:ascii="Times New Roman" w:hAnsi="Times New Roman" w:cs="Times New Roman"/>
          <w:sz w:val="28"/>
          <w:szCs w:val="28"/>
        </w:rPr>
        <w:t>р</w:t>
      </w:r>
      <w:r w:rsidR="003C5124" w:rsidRPr="00820B0E">
        <w:rPr>
          <w:rFonts w:ascii="Times New Roman" w:hAnsi="Times New Roman" w:cs="Times New Roman"/>
          <w:sz w:val="28"/>
          <w:szCs w:val="28"/>
        </w:rPr>
        <w:t>ственн</w:t>
      </w:r>
      <w:r w:rsidR="00F81599" w:rsidRPr="00820B0E">
        <w:rPr>
          <w:rFonts w:ascii="Times New Roman" w:hAnsi="Times New Roman" w:cs="Times New Roman"/>
          <w:sz w:val="28"/>
          <w:szCs w:val="28"/>
        </w:rPr>
        <w:t>ой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F81599" w:rsidRPr="00820B0E">
        <w:rPr>
          <w:rFonts w:ascii="Times New Roman" w:hAnsi="Times New Roman" w:cs="Times New Roman"/>
          <w:sz w:val="28"/>
          <w:szCs w:val="28"/>
        </w:rPr>
        <w:t>и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 Ярославской области председателя </w:t>
      </w:r>
      <w:r w:rsidR="00F81599" w:rsidRPr="00820B0E">
        <w:rPr>
          <w:rFonts w:ascii="Times New Roman" w:hAnsi="Times New Roman" w:cs="Times New Roman"/>
          <w:sz w:val="28"/>
          <w:szCs w:val="28"/>
        </w:rPr>
        <w:t>к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онтрольно-счетной палаты Ярославской области, и соблюдения ограничений </w:t>
      </w:r>
      <w:r w:rsidR="00F81599" w:rsidRPr="00820B0E">
        <w:rPr>
          <w:rFonts w:ascii="Times New Roman" w:hAnsi="Times New Roman" w:cs="Times New Roman"/>
          <w:sz w:val="28"/>
          <w:szCs w:val="28"/>
        </w:rPr>
        <w:t>депутатами Яр</w:t>
      </w:r>
      <w:r w:rsidR="00F81599" w:rsidRPr="00820B0E">
        <w:rPr>
          <w:rFonts w:ascii="Times New Roman" w:hAnsi="Times New Roman" w:cs="Times New Roman"/>
          <w:sz w:val="28"/>
          <w:szCs w:val="28"/>
        </w:rPr>
        <w:t>о</w:t>
      </w:r>
      <w:r w:rsidR="00F81599" w:rsidRPr="00820B0E">
        <w:rPr>
          <w:rFonts w:ascii="Times New Roman" w:hAnsi="Times New Roman" w:cs="Times New Roman"/>
          <w:sz w:val="28"/>
          <w:szCs w:val="28"/>
        </w:rPr>
        <w:t xml:space="preserve">славской областной Думы, 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F81599" w:rsidRPr="00820B0E">
        <w:rPr>
          <w:rFonts w:ascii="Times New Roman" w:hAnsi="Times New Roman" w:cs="Times New Roman"/>
          <w:sz w:val="28"/>
          <w:szCs w:val="28"/>
        </w:rPr>
        <w:t>к</w:t>
      </w:r>
      <w:r w:rsidR="003C5124" w:rsidRPr="00820B0E">
        <w:rPr>
          <w:rFonts w:ascii="Times New Roman" w:hAnsi="Times New Roman" w:cs="Times New Roman"/>
          <w:sz w:val="28"/>
          <w:szCs w:val="28"/>
        </w:rPr>
        <w:t>онтрольно-счетной палаты Яр</w:t>
      </w:r>
      <w:r w:rsidR="003C5124" w:rsidRPr="00820B0E">
        <w:rPr>
          <w:rFonts w:ascii="Times New Roman" w:hAnsi="Times New Roman" w:cs="Times New Roman"/>
          <w:sz w:val="28"/>
          <w:szCs w:val="28"/>
        </w:rPr>
        <w:t>о</w:t>
      </w:r>
      <w:r w:rsidR="00FF18FA" w:rsidRPr="00820B0E">
        <w:rPr>
          <w:rFonts w:ascii="Times New Roman" w:hAnsi="Times New Roman" w:cs="Times New Roman"/>
          <w:sz w:val="28"/>
          <w:szCs w:val="28"/>
        </w:rPr>
        <w:t xml:space="preserve">славской области» (Документ – 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200F65" w:rsidRPr="00820B0E">
        <w:rPr>
          <w:rFonts w:ascii="Times New Roman" w:hAnsi="Times New Roman" w:cs="Times New Roman"/>
          <w:sz w:val="28"/>
          <w:szCs w:val="28"/>
        </w:rPr>
        <w:t>2009, 31декабря, № 41</w:t>
      </w:r>
      <w:r w:rsidR="003C5124" w:rsidRPr="00820B0E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10571" w:rsidRPr="00820B0E" w:rsidRDefault="00200F65" w:rsidP="00820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B0E">
        <w:rPr>
          <w:rFonts w:ascii="Times New Roman" w:hAnsi="Times New Roman" w:cs="Times New Roman"/>
          <w:sz w:val="28"/>
          <w:szCs w:val="28"/>
        </w:rPr>
        <w:t xml:space="preserve">2) </w:t>
      </w:r>
      <w:r w:rsidR="00F81599" w:rsidRPr="00820B0E">
        <w:rPr>
          <w:rFonts w:ascii="Times New Roman" w:hAnsi="Times New Roman" w:cs="Times New Roman"/>
          <w:sz w:val="28"/>
          <w:szCs w:val="28"/>
        </w:rPr>
        <w:t xml:space="preserve">пункт 9 </w:t>
      </w:r>
      <w:r w:rsidR="003C5124" w:rsidRPr="00820B0E">
        <w:rPr>
          <w:rFonts w:ascii="Times New Roman" w:hAnsi="Times New Roman" w:cs="Times New Roman"/>
          <w:sz w:val="28"/>
          <w:szCs w:val="28"/>
        </w:rPr>
        <w:t>Постановлени</w:t>
      </w:r>
      <w:r w:rsidR="00F81599" w:rsidRPr="00820B0E">
        <w:rPr>
          <w:rFonts w:ascii="Times New Roman" w:hAnsi="Times New Roman" w:cs="Times New Roman"/>
          <w:sz w:val="28"/>
          <w:szCs w:val="28"/>
        </w:rPr>
        <w:t>я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26.10.2010 </w:t>
      </w:r>
      <w:r w:rsidR="00610571" w:rsidRPr="00820B0E">
        <w:rPr>
          <w:rFonts w:ascii="Times New Roman" w:hAnsi="Times New Roman" w:cs="Times New Roman"/>
          <w:sz w:val="28"/>
          <w:szCs w:val="28"/>
        </w:rPr>
        <w:t>№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 157</w:t>
      </w:r>
      <w:r w:rsidR="00610571" w:rsidRPr="00820B0E">
        <w:rPr>
          <w:rFonts w:ascii="Times New Roman" w:hAnsi="Times New Roman" w:cs="Times New Roman"/>
          <w:sz w:val="28"/>
          <w:szCs w:val="28"/>
        </w:rPr>
        <w:t xml:space="preserve"> «</w:t>
      </w:r>
      <w:r w:rsidR="003C5124" w:rsidRPr="00820B0E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постановления Государственной Думы Ярославской области и Ярославской областной Думы и признании </w:t>
      </w:r>
      <w:proofErr w:type="gramStart"/>
      <w:r w:rsidR="003C5124" w:rsidRPr="00820B0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3C5124" w:rsidRPr="00820B0E">
        <w:rPr>
          <w:rFonts w:ascii="Times New Roman" w:hAnsi="Times New Roman" w:cs="Times New Roman"/>
          <w:sz w:val="28"/>
          <w:szCs w:val="28"/>
        </w:rPr>
        <w:t xml:space="preserve"> силу некоторых постановлений Государст</w:t>
      </w:r>
      <w:r w:rsidR="00610571" w:rsidRPr="00820B0E">
        <w:rPr>
          <w:rFonts w:ascii="Times New Roman" w:hAnsi="Times New Roman" w:cs="Times New Roman"/>
          <w:sz w:val="28"/>
          <w:szCs w:val="28"/>
        </w:rPr>
        <w:t>венной Думы Яр</w:t>
      </w:r>
      <w:r w:rsidR="00610571" w:rsidRPr="00820B0E">
        <w:rPr>
          <w:rFonts w:ascii="Times New Roman" w:hAnsi="Times New Roman" w:cs="Times New Roman"/>
          <w:sz w:val="28"/>
          <w:szCs w:val="28"/>
        </w:rPr>
        <w:t>о</w:t>
      </w:r>
      <w:r w:rsidR="00610571" w:rsidRPr="00820B0E">
        <w:rPr>
          <w:rFonts w:ascii="Times New Roman" w:hAnsi="Times New Roman" w:cs="Times New Roman"/>
          <w:sz w:val="28"/>
          <w:szCs w:val="28"/>
        </w:rPr>
        <w:t xml:space="preserve">славской области» </w:t>
      </w:r>
      <w:r w:rsidRPr="00820B0E">
        <w:rPr>
          <w:rFonts w:ascii="Times New Roman" w:hAnsi="Times New Roman" w:cs="Times New Roman"/>
          <w:sz w:val="28"/>
          <w:szCs w:val="28"/>
        </w:rPr>
        <w:t>(</w:t>
      </w:r>
      <w:r w:rsidR="00FF18FA" w:rsidRPr="00820B0E">
        <w:rPr>
          <w:rFonts w:ascii="Times New Roman" w:hAnsi="Times New Roman" w:cs="Times New Roman"/>
          <w:sz w:val="28"/>
          <w:szCs w:val="28"/>
        </w:rPr>
        <w:t xml:space="preserve">Документ – </w:t>
      </w:r>
      <w:r w:rsidR="00610571" w:rsidRPr="00820B0E">
        <w:rPr>
          <w:rFonts w:ascii="Times New Roman" w:hAnsi="Times New Roman" w:cs="Times New Roman"/>
          <w:sz w:val="28"/>
          <w:szCs w:val="28"/>
        </w:rPr>
        <w:t xml:space="preserve">Регион, </w:t>
      </w:r>
      <w:r w:rsidRPr="00820B0E">
        <w:rPr>
          <w:rFonts w:ascii="Times New Roman" w:hAnsi="Times New Roman" w:cs="Times New Roman"/>
          <w:sz w:val="28"/>
          <w:szCs w:val="28"/>
        </w:rPr>
        <w:t>2010</w:t>
      </w:r>
      <w:r w:rsidR="00820B0E">
        <w:rPr>
          <w:rFonts w:ascii="Times New Roman" w:hAnsi="Times New Roman" w:cs="Times New Roman"/>
          <w:sz w:val="28"/>
          <w:szCs w:val="28"/>
        </w:rPr>
        <w:t>,</w:t>
      </w:r>
      <w:r w:rsidRPr="00820B0E">
        <w:rPr>
          <w:rFonts w:ascii="Times New Roman" w:hAnsi="Times New Roman" w:cs="Times New Roman"/>
          <w:sz w:val="28"/>
          <w:szCs w:val="28"/>
        </w:rPr>
        <w:t xml:space="preserve"> </w:t>
      </w:r>
      <w:r w:rsidR="00610571" w:rsidRPr="00820B0E">
        <w:rPr>
          <w:rFonts w:ascii="Times New Roman" w:hAnsi="Times New Roman" w:cs="Times New Roman"/>
          <w:sz w:val="28"/>
          <w:szCs w:val="28"/>
        </w:rPr>
        <w:t>8</w:t>
      </w:r>
      <w:r w:rsidRPr="00820B0E">
        <w:rPr>
          <w:rFonts w:ascii="Times New Roman" w:hAnsi="Times New Roman" w:cs="Times New Roman"/>
          <w:sz w:val="28"/>
          <w:szCs w:val="28"/>
        </w:rPr>
        <w:t xml:space="preserve"> ноября, № 86)</w:t>
      </w:r>
      <w:r w:rsidR="00F81599" w:rsidRPr="00820B0E">
        <w:rPr>
          <w:rFonts w:ascii="Times New Roman" w:hAnsi="Times New Roman" w:cs="Times New Roman"/>
          <w:sz w:val="28"/>
          <w:szCs w:val="28"/>
        </w:rPr>
        <w:t>;</w:t>
      </w:r>
    </w:p>
    <w:p w:rsidR="00B65834" w:rsidRPr="00820B0E" w:rsidRDefault="00200F65" w:rsidP="00820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Pr="00820B0E">
        <w:rPr>
          <w:rFonts w:ascii="Times New Roman" w:hAnsi="Times New Roman" w:cs="Times New Roman"/>
          <w:sz w:val="28"/>
          <w:szCs w:val="28"/>
        </w:rPr>
        <w:t xml:space="preserve">Постановление Ярославской областной Думы от 27.03.2012 </w:t>
      </w:r>
      <w:r w:rsidR="00B65834" w:rsidRPr="00820B0E">
        <w:rPr>
          <w:rFonts w:ascii="Times New Roman" w:hAnsi="Times New Roman" w:cs="Times New Roman"/>
          <w:sz w:val="28"/>
          <w:szCs w:val="28"/>
        </w:rPr>
        <w:t>№</w:t>
      </w:r>
      <w:r w:rsidRPr="00820B0E">
        <w:rPr>
          <w:rFonts w:ascii="Times New Roman" w:hAnsi="Times New Roman" w:cs="Times New Roman"/>
          <w:sz w:val="28"/>
          <w:szCs w:val="28"/>
        </w:rPr>
        <w:t xml:space="preserve"> 51</w:t>
      </w:r>
      <w:r w:rsidR="00B65834" w:rsidRPr="00820B0E">
        <w:rPr>
          <w:rFonts w:ascii="Times New Roman" w:hAnsi="Times New Roman" w:cs="Times New Roman"/>
          <w:sz w:val="28"/>
          <w:szCs w:val="28"/>
        </w:rPr>
        <w:t xml:space="preserve"> «</w:t>
      </w:r>
      <w:r w:rsidR="00820B0E">
        <w:rPr>
          <w:rFonts w:ascii="Times New Roman" w:hAnsi="Times New Roman" w:cs="Times New Roman"/>
          <w:sz w:val="28"/>
          <w:szCs w:val="28"/>
        </w:rPr>
        <w:t>О </w:t>
      </w:r>
      <w:r w:rsidRPr="00820B0E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F81599" w:rsidRPr="00820B0E">
        <w:rPr>
          <w:rFonts w:ascii="Times New Roman" w:hAnsi="Times New Roman" w:cs="Times New Roman"/>
          <w:sz w:val="28"/>
          <w:szCs w:val="28"/>
        </w:rPr>
        <w:t>П</w:t>
      </w:r>
      <w:r w:rsidRPr="00820B0E">
        <w:rPr>
          <w:rFonts w:ascii="Times New Roman" w:hAnsi="Times New Roman" w:cs="Times New Roman"/>
          <w:sz w:val="28"/>
          <w:szCs w:val="28"/>
        </w:rPr>
        <w:t xml:space="preserve">остановление Ярославской областной Думы </w:t>
      </w:r>
      <w:r w:rsidR="00B65834" w:rsidRPr="00820B0E">
        <w:rPr>
          <w:rFonts w:ascii="Times New Roman" w:hAnsi="Times New Roman" w:cs="Times New Roman"/>
          <w:sz w:val="28"/>
          <w:szCs w:val="28"/>
        </w:rPr>
        <w:t>«</w:t>
      </w:r>
      <w:r w:rsidR="00820B0E">
        <w:rPr>
          <w:rFonts w:ascii="Times New Roman" w:hAnsi="Times New Roman" w:cs="Times New Roman"/>
          <w:sz w:val="28"/>
          <w:szCs w:val="28"/>
        </w:rPr>
        <w:t>О </w:t>
      </w:r>
      <w:r w:rsidRPr="00820B0E">
        <w:rPr>
          <w:rFonts w:ascii="Times New Roman" w:hAnsi="Times New Roman" w:cs="Times New Roman"/>
          <w:sz w:val="28"/>
          <w:szCs w:val="28"/>
        </w:rPr>
        <w:t>проверке достоверности и полноты сведений, представляемых депутатами Ярославской областной Думы, председателем контрольно-счетной палаты Ярославской области и гражданами, претендующими на замещение госуда</w:t>
      </w:r>
      <w:r w:rsidRPr="00820B0E">
        <w:rPr>
          <w:rFonts w:ascii="Times New Roman" w:hAnsi="Times New Roman" w:cs="Times New Roman"/>
          <w:sz w:val="28"/>
          <w:szCs w:val="28"/>
        </w:rPr>
        <w:t>р</w:t>
      </w:r>
      <w:r w:rsidRPr="00820B0E">
        <w:rPr>
          <w:rFonts w:ascii="Times New Roman" w:hAnsi="Times New Roman" w:cs="Times New Roman"/>
          <w:sz w:val="28"/>
          <w:szCs w:val="28"/>
        </w:rPr>
        <w:t>ственной должности Ярославской области председателя контрольно-счетной палаты Ярославской области, и соблюдения ограничений депутатами Яр</w:t>
      </w:r>
      <w:r w:rsidRPr="00820B0E">
        <w:rPr>
          <w:rFonts w:ascii="Times New Roman" w:hAnsi="Times New Roman" w:cs="Times New Roman"/>
          <w:sz w:val="28"/>
          <w:szCs w:val="28"/>
        </w:rPr>
        <w:t>о</w:t>
      </w:r>
      <w:r w:rsidRPr="00820B0E">
        <w:rPr>
          <w:rFonts w:ascii="Times New Roman" w:hAnsi="Times New Roman" w:cs="Times New Roman"/>
          <w:sz w:val="28"/>
          <w:szCs w:val="28"/>
        </w:rPr>
        <w:t>славской областной Думы, председателем контрольно-сче</w:t>
      </w:r>
      <w:r w:rsidR="00B65834" w:rsidRPr="00820B0E">
        <w:rPr>
          <w:rFonts w:ascii="Times New Roman" w:hAnsi="Times New Roman" w:cs="Times New Roman"/>
          <w:sz w:val="28"/>
          <w:szCs w:val="28"/>
        </w:rPr>
        <w:t>тной палаты Яр</w:t>
      </w:r>
      <w:r w:rsidR="00B65834" w:rsidRPr="00820B0E">
        <w:rPr>
          <w:rFonts w:ascii="Times New Roman" w:hAnsi="Times New Roman" w:cs="Times New Roman"/>
          <w:sz w:val="28"/>
          <w:szCs w:val="28"/>
        </w:rPr>
        <w:t>о</w:t>
      </w:r>
      <w:r w:rsidR="00B65834" w:rsidRPr="00820B0E">
        <w:rPr>
          <w:rFonts w:ascii="Times New Roman" w:hAnsi="Times New Roman" w:cs="Times New Roman"/>
          <w:sz w:val="28"/>
          <w:szCs w:val="28"/>
        </w:rPr>
        <w:t xml:space="preserve">славской области» </w:t>
      </w:r>
      <w:r w:rsidR="00FF18FA" w:rsidRPr="00820B0E">
        <w:rPr>
          <w:rFonts w:ascii="Times New Roman" w:hAnsi="Times New Roman" w:cs="Times New Roman"/>
          <w:sz w:val="28"/>
          <w:szCs w:val="28"/>
        </w:rPr>
        <w:t xml:space="preserve">(Документ – </w:t>
      </w:r>
      <w:r w:rsidR="00B65834" w:rsidRPr="00820B0E">
        <w:rPr>
          <w:rFonts w:ascii="Times New Roman" w:hAnsi="Times New Roman" w:cs="Times New Roman"/>
          <w:sz w:val="28"/>
          <w:szCs w:val="28"/>
        </w:rPr>
        <w:t>Регион</w:t>
      </w:r>
      <w:proofErr w:type="gramEnd"/>
      <w:r w:rsidR="00B65834" w:rsidRPr="00820B0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65834" w:rsidRPr="00820B0E">
        <w:rPr>
          <w:rFonts w:ascii="Times New Roman" w:hAnsi="Times New Roman" w:cs="Times New Roman"/>
          <w:sz w:val="28"/>
          <w:szCs w:val="28"/>
        </w:rPr>
        <w:t>2012, 6 апреля, № 26);</w:t>
      </w:r>
      <w:proofErr w:type="gramEnd"/>
    </w:p>
    <w:p w:rsidR="00297ABF" w:rsidRPr="00820B0E" w:rsidRDefault="00B65834" w:rsidP="00820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B0E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297ABF" w:rsidRPr="00820B0E">
        <w:rPr>
          <w:rFonts w:ascii="Times New Roman" w:hAnsi="Times New Roman" w:cs="Times New Roman"/>
          <w:sz w:val="28"/>
          <w:szCs w:val="28"/>
        </w:rPr>
        <w:t xml:space="preserve">Постановление Ярославской областной Думы от 29.05.2012 № 107 «О внесении изменений в </w:t>
      </w:r>
      <w:r w:rsidR="00F81599" w:rsidRPr="00820B0E">
        <w:rPr>
          <w:rFonts w:ascii="Times New Roman" w:hAnsi="Times New Roman" w:cs="Times New Roman"/>
          <w:sz w:val="28"/>
          <w:szCs w:val="28"/>
        </w:rPr>
        <w:t>П</w:t>
      </w:r>
      <w:r w:rsidR="00297ABF" w:rsidRPr="00820B0E">
        <w:rPr>
          <w:rFonts w:ascii="Times New Roman" w:hAnsi="Times New Roman" w:cs="Times New Roman"/>
          <w:sz w:val="28"/>
          <w:szCs w:val="28"/>
        </w:rPr>
        <w:t>остановле</w:t>
      </w:r>
      <w:r w:rsidR="00F0063E" w:rsidRPr="00820B0E">
        <w:rPr>
          <w:rFonts w:ascii="Times New Roman" w:hAnsi="Times New Roman" w:cs="Times New Roman"/>
          <w:sz w:val="28"/>
          <w:szCs w:val="28"/>
        </w:rPr>
        <w:t>ние Ярославской областной Думы «</w:t>
      </w:r>
      <w:r w:rsidR="00820B0E">
        <w:rPr>
          <w:rFonts w:ascii="Times New Roman" w:hAnsi="Times New Roman" w:cs="Times New Roman"/>
          <w:sz w:val="28"/>
          <w:szCs w:val="28"/>
        </w:rPr>
        <w:t>О </w:t>
      </w:r>
      <w:r w:rsidR="00297ABF" w:rsidRPr="00820B0E">
        <w:rPr>
          <w:rFonts w:ascii="Times New Roman" w:hAnsi="Times New Roman" w:cs="Times New Roman"/>
          <w:sz w:val="28"/>
          <w:szCs w:val="28"/>
        </w:rPr>
        <w:t>проверке достоверности и полноты сведений, представляемых председ</w:t>
      </w:r>
      <w:r w:rsidR="00297ABF" w:rsidRPr="00820B0E">
        <w:rPr>
          <w:rFonts w:ascii="Times New Roman" w:hAnsi="Times New Roman" w:cs="Times New Roman"/>
          <w:sz w:val="28"/>
          <w:szCs w:val="28"/>
        </w:rPr>
        <w:t>а</w:t>
      </w:r>
      <w:r w:rsidR="00297ABF" w:rsidRPr="00820B0E">
        <w:rPr>
          <w:rFonts w:ascii="Times New Roman" w:hAnsi="Times New Roman" w:cs="Times New Roman"/>
          <w:sz w:val="28"/>
          <w:szCs w:val="28"/>
        </w:rPr>
        <w:t>телем контрольно-счетной палаты Ярославской области и гражданами, пр</w:t>
      </w:r>
      <w:r w:rsidR="00297ABF" w:rsidRPr="00820B0E">
        <w:rPr>
          <w:rFonts w:ascii="Times New Roman" w:hAnsi="Times New Roman" w:cs="Times New Roman"/>
          <w:sz w:val="28"/>
          <w:szCs w:val="28"/>
        </w:rPr>
        <w:t>е</w:t>
      </w:r>
      <w:r w:rsidR="00297ABF" w:rsidRPr="00820B0E">
        <w:rPr>
          <w:rFonts w:ascii="Times New Roman" w:hAnsi="Times New Roman" w:cs="Times New Roman"/>
          <w:sz w:val="28"/>
          <w:szCs w:val="28"/>
        </w:rPr>
        <w:t>тендующими на замещение государственной должности Ярославской обл</w:t>
      </w:r>
      <w:r w:rsidR="00297ABF" w:rsidRPr="00820B0E">
        <w:rPr>
          <w:rFonts w:ascii="Times New Roman" w:hAnsi="Times New Roman" w:cs="Times New Roman"/>
          <w:sz w:val="28"/>
          <w:szCs w:val="28"/>
        </w:rPr>
        <w:t>а</w:t>
      </w:r>
      <w:r w:rsidR="00297ABF" w:rsidRPr="00820B0E">
        <w:rPr>
          <w:rFonts w:ascii="Times New Roman" w:hAnsi="Times New Roman" w:cs="Times New Roman"/>
          <w:sz w:val="28"/>
          <w:szCs w:val="28"/>
        </w:rPr>
        <w:t>сти председателя контрольно-счетной палаты Ярославской области, и собл</w:t>
      </w:r>
      <w:r w:rsidR="00297ABF" w:rsidRPr="00820B0E">
        <w:rPr>
          <w:rFonts w:ascii="Times New Roman" w:hAnsi="Times New Roman" w:cs="Times New Roman"/>
          <w:sz w:val="28"/>
          <w:szCs w:val="28"/>
        </w:rPr>
        <w:t>ю</w:t>
      </w:r>
      <w:r w:rsidR="00297ABF" w:rsidRPr="00820B0E">
        <w:rPr>
          <w:rFonts w:ascii="Times New Roman" w:hAnsi="Times New Roman" w:cs="Times New Roman"/>
          <w:sz w:val="28"/>
          <w:szCs w:val="28"/>
        </w:rPr>
        <w:t>дения ограничений председателем контрольно-счетной палаты</w:t>
      </w:r>
      <w:r w:rsidR="00FF18FA" w:rsidRPr="00820B0E">
        <w:rPr>
          <w:rFonts w:ascii="Times New Roman" w:hAnsi="Times New Roman" w:cs="Times New Roman"/>
          <w:sz w:val="28"/>
          <w:szCs w:val="28"/>
        </w:rPr>
        <w:t xml:space="preserve"> Ярославской области» (Документ – </w:t>
      </w:r>
      <w:r w:rsidR="00297ABF" w:rsidRPr="00820B0E">
        <w:rPr>
          <w:rFonts w:ascii="Times New Roman" w:hAnsi="Times New Roman" w:cs="Times New Roman"/>
          <w:sz w:val="28"/>
          <w:szCs w:val="28"/>
        </w:rPr>
        <w:t>Регион, 2012, 5 июня, № 43)</w:t>
      </w:r>
      <w:r w:rsidR="00F0063E" w:rsidRPr="00820B0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0063E" w:rsidRPr="00820B0E" w:rsidRDefault="00F0063E" w:rsidP="00820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B0E">
        <w:rPr>
          <w:rFonts w:ascii="Times New Roman" w:hAnsi="Times New Roman" w:cs="Times New Roman"/>
          <w:sz w:val="28"/>
          <w:szCs w:val="28"/>
        </w:rPr>
        <w:t>5) Постановление Ярославской облас</w:t>
      </w:r>
      <w:r w:rsidR="00820B0E">
        <w:rPr>
          <w:rFonts w:ascii="Times New Roman" w:hAnsi="Times New Roman" w:cs="Times New Roman"/>
          <w:sz w:val="28"/>
          <w:szCs w:val="28"/>
        </w:rPr>
        <w:t>тной Думы от 25.03.2014 № 54 «О </w:t>
      </w:r>
      <w:r w:rsidRPr="00820B0E">
        <w:rPr>
          <w:rFonts w:ascii="Times New Roman" w:hAnsi="Times New Roman" w:cs="Times New Roman"/>
          <w:sz w:val="28"/>
          <w:szCs w:val="28"/>
        </w:rPr>
        <w:t>внесении изменений в Положение о проверке достоверности и полноты сведений, представляемых председателем, заместителем председателя и аудиторами Контрольно-счетной палаты Ярославской области и гражданами, претендующими на замещение государственных должностей Ярославской области председателя, заместителя председателя и аудиторов Контрольно-счетной палаты Ярославской области, и соблюдения ограничений председ</w:t>
      </w:r>
      <w:r w:rsidRPr="00820B0E">
        <w:rPr>
          <w:rFonts w:ascii="Times New Roman" w:hAnsi="Times New Roman" w:cs="Times New Roman"/>
          <w:sz w:val="28"/>
          <w:szCs w:val="28"/>
        </w:rPr>
        <w:t>а</w:t>
      </w:r>
      <w:r w:rsidRPr="00820B0E">
        <w:rPr>
          <w:rFonts w:ascii="Times New Roman" w:hAnsi="Times New Roman" w:cs="Times New Roman"/>
          <w:sz w:val="28"/>
          <w:szCs w:val="28"/>
        </w:rPr>
        <w:t>телем, заместителем председателя и аудиторами Контрольно-счетной палаты Ярославской области» (Документ</w:t>
      </w:r>
      <w:proofErr w:type="gramEnd"/>
      <w:r w:rsidR="00FF18FA" w:rsidRPr="00820B0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820B0E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AE174F" w:rsidRPr="00820B0E">
        <w:rPr>
          <w:rFonts w:ascii="Times New Roman" w:hAnsi="Times New Roman" w:cs="Times New Roman"/>
          <w:sz w:val="28"/>
          <w:szCs w:val="28"/>
        </w:rPr>
        <w:t>2014, 1 апреля,</w:t>
      </w:r>
      <w:r w:rsidR="00FF18FA" w:rsidRPr="00820B0E">
        <w:rPr>
          <w:rFonts w:ascii="Times New Roman" w:hAnsi="Times New Roman" w:cs="Times New Roman"/>
          <w:sz w:val="28"/>
          <w:szCs w:val="28"/>
        </w:rPr>
        <w:t xml:space="preserve"> </w:t>
      </w:r>
      <w:r w:rsidR="00AE174F" w:rsidRPr="00820B0E">
        <w:rPr>
          <w:rFonts w:ascii="Times New Roman" w:hAnsi="Times New Roman" w:cs="Times New Roman"/>
          <w:sz w:val="28"/>
          <w:szCs w:val="28"/>
        </w:rPr>
        <w:t>№</w:t>
      </w:r>
      <w:r w:rsidRPr="00820B0E">
        <w:rPr>
          <w:rFonts w:ascii="Times New Roman" w:hAnsi="Times New Roman" w:cs="Times New Roman"/>
          <w:sz w:val="28"/>
          <w:szCs w:val="28"/>
        </w:rPr>
        <w:t xml:space="preserve"> 25</w:t>
      </w:r>
      <w:r w:rsidR="00AE174F" w:rsidRPr="00820B0E">
        <w:rPr>
          <w:rFonts w:ascii="Times New Roman" w:hAnsi="Times New Roman" w:cs="Times New Roman"/>
          <w:sz w:val="28"/>
          <w:szCs w:val="28"/>
        </w:rPr>
        <w:t>)</w:t>
      </w:r>
      <w:r w:rsidRPr="00820B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063E" w:rsidRPr="00820B0E" w:rsidRDefault="00F0063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63E" w:rsidRPr="00820B0E" w:rsidRDefault="00F0063E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ABF" w:rsidRPr="00820B0E" w:rsidRDefault="00297ABF" w:rsidP="00820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158" w:rsidRPr="00820B0E" w:rsidRDefault="009A4158" w:rsidP="00820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B57A0B" w:rsidRPr="00820B0E" w:rsidRDefault="009A4158" w:rsidP="0082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</w:t>
      </w:r>
      <w:r w:rsidR="0082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2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А.Д. Константинов</w:t>
      </w:r>
    </w:p>
    <w:sectPr w:rsidR="00B57A0B" w:rsidRPr="00820B0E" w:rsidSect="00820B0E">
      <w:headerReference w:type="default" r:id="rId9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EA7" w:rsidRDefault="00B61EA7" w:rsidP="00945DC3">
      <w:pPr>
        <w:spacing w:after="0" w:line="240" w:lineRule="auto"/>
      </w:pPr>
      <w:r>
        <w:separator/>
      </w:r>
    </w:p>
  </w:endnote>
  <w:endnote w:type="continuationSeparator" w:id="0">
    <w:p w:rsidR="00B61EA7" w:rsidRDefault="00B61EA7" w:rsidP="0094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EA7" w:rsidRDefault="00B61EA7" w:rsidP="00945DC3">
      <w:pPr>
        <w:spacing w:after="0" w:line="240" w:lineRule="auto"/>
      </w:pPr>
      <w:r>
        <w:separator/>
      </w:r>
    </w:p>
  </w:footnote>
  <w:footnote w:type="continuationSeparator" w:id="0">
    <w:p w:rsidR="00B61EA7" w:rsidRDefault="00B61EA7" w:rsidP="00945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089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45DC3" w:rsidRPr="00820B0E" w:rsidRDefault="00945DC3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20B0E">
          <w:rPr>
            <w:rFonts w:ascii="Times New Roman" w:hAnsi="Times New Roman" w:cs="Times New Roman"/>
            <w:sz w:val="28"/>
          </w:rPr>
          <w:fldChar w:fldCharType="begin"/>
        </w:r>
        <w:r w:rsidRPr="00820B0E">
          <w:rPr>
            <w:rFonts w:ascii="Times New Roman" w:hAnsi="Times New Roman" w:cs="Times New Roman"/>
            <w:sz w:val="28"/>
          </w:rPr>
          <w:instrText>PAGE   \* MERGEFORMAT</w:instrText>
        </w:r>
        <w:r w:rsidRPr="00820B0E">
          <w:rPr>
            <w:rFonts w:ascii="Times New Roman" w:hAnsi="Times New Roman" w:cs="Times New Roman"/>
            <w:sz w:val="28"/>
          </w:rPr>
          <w:fldChar w:fldCharType="separate"/>
        </w:r>
        <w:r w:rsidR="009008E2">
          <w:rPr>
            <w:rFonts w:ascii="Times New Roman" w:hAnsi="Times New Roman" w:cs="Times New Roman"/>
            <w:noProof/>
            <w:sz w:val="28"/>
          </w:rPr>
          <w:t>2</w:t>
        </w:r>
        <w:r w:rsidRPr="00820B0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45DC3" w:rsidRDefault="00945D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77DB7"/>
    <w:multiLevelType w:val="hybridMultilevel"/>
    <w:tmpl w:val="92B468BA"/>
    <w:lvl w:ilvl="0" w:tplc="A5A2DA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D45003"/>
    <w:multiLevelType w:val="hybridMultilevel"/>
    <w:tmpl w:val="7270AE26"/>
    <w:lvl w:ilvl="0" w:tplc="4E8CD4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58"/>
    <w:rsid w:val="001F57C7"/>
    <w:rsid w:val="00200F65"/>
    <w:rsid w:val="00283E43"/>
    <w:rsid w:val="00297ABF"/>
    <w:rsid w:val="003C5124"/>
    <w:rsid w:val="004A0D6B"/>
    <w:rsid w:val="004F24CB"/>
    <w:rsid w:val="00610571"/>
    <w:rsid w:val="006613E5"/>
    <w:rsid w:val="007A63D1"/>
    <w:rsid w:val="00820B0E"/>
    <w:rsid w:val="00832BEB"/>
    <w:rsid w:val="00861382"/>
    <w:rsid w:val="009008E2"/>
    <w:rsid w:val="00933C5C"/>
    <w:rsid w:val="00945DC3"/>
    <w:rsid w:val="009A4158"/>
    <w:rsid w:val="00AB7F7E"/>
    <w:rsid w:val="00AE174F"/>
    <w:rsid w:val="00B57A0B"/>
    <w:rsid w:val="00B61EA7"/>
    <w:rsid w:val="00B65834"/>
    <w:rsid w:val="00CE0D99"/>
    <w:rsid w:val="00EB219C"/>
    <w:rsid w:val="00F0063E"/>
    <w:rsid w:val="00F81599"/>
    <w:rsid w:val="00FF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1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5DC3"/>
  </w:style>
  <w:style w:type="paragraph" w:styleId="a6">
    <w:name w:val="footer"/>
    <w:basedOn w:val="a"/>
    <w:link w:val="a7"/>
    <w:uiPriority w:val="99"/>
    <w:unhideWhenUsed/>
    <w:rsid w:val="0094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5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1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5DC3"/>
  </w:style>
  <w:style w:type="paragraph" w:styleId="a6">
    <w:name w:val="footer"/>
    <w:basedOn w:val="a"/>
    <w:link w:val="a7"/>
    <w:uiPriority w:val="99"/>
    <w:unhideWhenUsed/>
    <w:rsid w:val="0094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5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D1EC-753F-435F-81EE-AD8A859F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2018-10-18T07:44:00Z</cp:lastPrinted>
  <dcterms:created xsi:type="dcterms:W3CDTF">2018-10-16T14:21:00Z</dcterms:created>
  <dcterms:modified xsi:type="dcterms:W3CDTF">2018-10-31T11:27:00Z</dcterms:modified>
</cp:coreProperties>
</file>