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E7319" w:rsidTr="00BE7319">
        <w:tc>
          <w:tcPr>
            <w:tcW w:w="426" w:type="dxa"/>
            <w:vAlign w:val="bottom"/>
            <w:hideMark/>
          </w:tcPr>
          <w:p w:rsidR="00BE7319" w:rsidRDefault="00BE7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E7319" w:rsidRDefault="00BE7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BE7319" w:rsidRDefault="00BE7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E7319" w:rsidRDefault="00BE7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E7319" w:rsidRDefault="00BE7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2352F" w:rsidRPr="0002352F" w:rsidRDefault="0002352F" w:rsidP="0002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2F" w:rsidRPr="0002352F" w:rsidRDefault="0002352F" w:rsidP="0002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0A" w:rsidRPr="0002352F" w:rsidRDefault="001B6509" w:rsidP="000235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2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02352F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02352F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FF4B7F" w:rsidRPr="0002352F" w:rsidRDefault="00FF4B7F" w:rsidP="000235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2F">
        <w:rPr>
          <w:rFonts w:ascii="Times New Roman" w:hAnsi="Times New Roman" w:cs="Times New Roman"/>
          <w:bCs/>
          <w:sz w:val="28"/>
          <w:szCs w:val="28"/>
        </w:rPr>
        <w:t xml:space="preserve">«Об отдельных вопросах осуществления </w:t>
      </w:r>
    </w:p>
    <w:p w:rsidR="00FF4B7F" w:rsidRPr="0002352F" w:rsidRDefault="00FF4B7F" w:rsidP="000235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2F">
        <w:rPr>
          <w:rFonts w:ascii="Times New Roman" w:hAnsi="Times New Roman" w:cs="Times New Roman"/>
          <w:bCs/>
          <w:sz w:val="28"/>
          <w:szCs w:val="28"/>
        </w:rPr>
        <w:t xml:space="preserve">на территории Ярославской области </w:t>
      </w:r>
    </w:p>
    <w:p w:rsidR="00FF4B7F" w:rsidRPr="0002352F" w:rsidRDefault="00FF4B7F" w:rsidP="000235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2F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контроля </w:t>
      </w:r>
    </w:p>
    <w:p w:rsidR="00FF4B7F" w:rsidRPr="0002352F" w:rsidRDefault="00FF4B7F" w:rsidP="000235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2F">
        <w:rPr>
          <w:rFonts w:ascii="Times New Roman" w:hAnsi="Times New Roman" w:cs="Times New Roman"/>
          <w:bCs/>
          <w:sz w:val="28"/>
          <w:szCs w:val="28"/>
        </w:rPr>
        <w:t xml:space="preserve">(надзора) в области технического состояния </w:t>
      </w:r>
    </w:p>
    <w:p w:rsidR="00FF4B7F" w:rsidRPr="0002352F" w:rsidRDefault="00FF4B7F" w:rsidP="000235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2F">
        <w:rPr>
          <w:rFonts w:ascii="Times New Roman" w:hAnsi="Times New Roman" w:cs="Times New Roman"/>
          <w:bCs/>
          <w:sz w:val="28"/>
          <w:szCs w:val="28"/>
        </w:rPr>
        <w:t>и эксплуатации аттракционов»</w:t>
      </w:r>
    </w:p>
    <w:p w:rsidR="001B6509" w:rsidRPr="0002352F" w:rsidRDefault="001B6509" w:rsidP="00023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94" w:rsidRPr="0002352F" w:rsidRDefault="00F87B94" w:rsidP="00023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02352F" w:rsidRDefault="00D32628" w:rsidP="0002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02352F" w:rsidRDefault="00D32628" w:rsidP="00023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02352F" w:rsidRDefault="00D32628" w:rsidP="0002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3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23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02352F" w:rsidRDefault="00D32628" w:rsidP="0002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02352F" w:rsidRDefault="00D32628" w:rsidP="000235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F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FF4B7F" w:rsidRPr="0002352F">
        <w:rPr>
          <w:rFonts w:ascii="Times New Roman" w:hAnsi="Times New Roman" w:cs="Times New Roman"/>
          <w:bCs/>
          <w:sz w:val="28"/>
          <w:szCs w:val="28"/>
        </w:rPr>
        <w:t>«Об отдельных вопросах ос</w:t>
      </w:r>
      <w:r w:rsidR="00FF4B7F" w:rsidRPr="0002352F">
        <w:rPr>
          <w:rFonts w:ascii="Times New Roman" w:hAnsi="Times New Roman" w:cs="Times New Roman"/>
          <w:bCs/>
          <w:sz w:val="28"/>
          <w:szCs w:val="28"/>
        </w:rPr>
        <w:t>у</w:t>
      </w:r>
      <w:r w:rsidR="00FF4B7F" w:rsidRPr="0002352F">
        <w:rPr>
          <w:rFonts w:ascii="Times New Roman" w:hAnsi="Times New Roman" w:cs="Times New Roman"/>
          <w:bCs/>
          <w:sz w:val="28"/>
          <w:szCs w:val="28"/>
        </w:rPr>
        <w:t>ществления на территории Ярославской области регионального госуда</w:t>
      </w:r>
      <w:r w:rsidR="00FF4B7F" w:rsidRPr="0002352F">
        <w:rPr>
          <w:rFonts w:ascii="Times New Roman" w:hAnsi="Times New Roman" w:cs="Times New Roman"/>
          <w:bCs/>
          <w:sz w:val="28"/>
          <w:szCs w:val="28"/>
        </w:rPr>
        <w:t>р</w:t>
      </w:r>
      <w:r w:rsidR="00FF4B7F" w:rsidRPr="0002352F">
        <w:rPr>
          <w:rFonts w:ascii="Times New Roman" w:hAnsi="Times New Roman" w:cs="Times New Roman"/>
          <w:bCs/>
          <w:sz w:val="28"/>
          <w:szCs w:val="28"/>
        </w:rPr>
        <w:t>ственного контроля (надзора) в области технического состояния и эксплуат</w:t>
      </w:r>
      <w:r w:rsidR="00FF4B7F" w:rsidRPr="0002352F">
        <w:rPr>
          <w:rFonts w:ascii="Times New Roman" w:hAnsi="Times New Roman" w:cs="Times New Roman"/>
          <w:bCs/>
          <w:sz w:val="28"/>
          <w:szCs w:val="28"/>
        </w:rPr>
        <w:t>а</w:t>
      </w:r>
      <w:r w:rsidR="00FF4B7F" w:rsidRPr="0002352F">
        <w:rPr>
          <w:rFonts w:ascii="Times New Roman" w:hAnsi="Times New Roman" w:cs="Times New Roman"/>
          <w:bCs/>
          <w:sz w:val="28"/>
          <w:szCs w:val="28"/>
        </w:rPr>
        <w:t>ции аттракционов»</w:t>
      </w:r>
      <w:r w:rsidRPr="0002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02352F" w:rsidRDefault="00D32628" w:rsidP="0002352F">
      <w:pPr>
        <w:pStyle w:val="21"/>
        <w:rPr>
          <w:szCs w:val="28"/>
        </w:rPr>
      </w:pPr>
      <w:r w:rsidRPr="0002352F">
        <w:rPr>
          <w:szCs w:val="28"/>
        </w:rPr>
        <w:t xml:space="preserve">2. Направить указанный Закон Ярославской области </w:t>
      </w:r>
      <w:r w:rsidR="00A336D9" w:rsidRPr="0002352F">
        <w:rPr>
          <w:bCs/>
          <w:szCs w:val="28"/>
        </w:rPr>
        <w:t>Губернатор</w:t>
      </w:r>
      <w:r w:rsidR="007C5B7E" w:rsidRPr="0002352F">
        <w:rPr>
          <w:bCs/>
          <w:szCs w:val="28"/>
        </w:rPr>
        <w:t>у</w:t>
      </w:r>
      <w:r w:rsidRPr="0002352F">
        <w:rPr>
          <w:szCs w:val="28"/>
        </w:rPr>
        <w:t xml:space="preserve"> Яр</w:t>
      </w:r>
      <w:r w:rsidRPr="0002352F">
        <w:rPr>
          <w:szCs w:val="28"/>
        </w:rPr>
        <w:t>о</w:t>
      </w:r>
      <w:r w:rsidRPr="0002352F">
        <w:rPr>
          <w:szCs w:val="28"/>
        </w:rPr>
        <w:t xml:space="preserve">славской области для подписания и </w:t>
      </w:r>
      <w:r w:rsidR="0002352F">
        <w:rPr>
          <w:szCs w:val="28"/>
        </w:rPr>
        <w:t>официального опубликования.</w:t>
      </w:r>
    </w:p>
    <w:p w:rsidR="00BD11D7" w:rsidRPr="0002352F" w:rsidRDefault="00BD11D7" w:rsidP="0002352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D32628" w:rsidRPr="0002352F" w:rsidRDefault="00D32628" w:rsidP="000235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Default="00D32628" w:rsidP="0002352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2F" w:rsidRPr="0002352F" w:rsidRDefault="0002352F" w:rsidP="0002352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02352F" w:rsidRDefault="00D32628" w:rsidP="0002352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02352F" w:rsidRDefault="00D32628" w:rsidP="0002352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</w:t>
      </w:r>
      <w:r w:rsid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B6509" w:rsidRPr="0002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02352F" w:rsidSect="0002352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2352F"/>
    <w:rsid w:val="0004430B"/>
    <w:rsid w:val="001B6509"/>
    <w:rsid w:val="002256A5"/>
    <w:rsid w:val="002538AE"/>
    <w:rsid w:val="00417DF2"/>
    <w:rsid w:val="004315EE"/>
    <w:rsid w:val="00487226"/>
    <w:rsid w:val="00610735"/>
    <w:rsid w:val="007B09B5"/>
    <w:rsid w:val="007C5B7E"/>
    <w:rsid w:val="009104A2"/>
    <w:rsid w:val="009530E2"/>
    <w:rsid w:val="00961341"/>
    <w:rsid w:val="00995146"/>
    <w:rsid w:val="009D3044"/>
    <w:rsid w:val="00A336D9"/>
    <w:rsid w:val="00BD11D7"/>
    <w:rsid w:val="00BE7319"/>
    <w:rsid w:val="00D02A80"/>
    <w:rsid w:val="00D32628"/>
    <w:rsid w:val="00D40D5D"/>
    <w:rsid w:val="00D817BB"/>
    <w:rsid w:val="00F87B94"/>
    <w:rsid w:val="00F90F36"/>
    <w:rsid w:val="00FF250A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29</cp:revision>
  <dcterms:created xsi:type="dcterms:W3CDTF">2019-08-30T11:09:00Z</dcterms:created>
  <dcterms:modified xsi:type="dcterms:W3CDTF">2022-12-23T09:57:00Z</dcterms:modified>
</cp:coreProperties>
</file>