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3D4116" w:rsidRPr="003D4116" w:rsidRDefault="003D4116" w:rsidP="003D4116">
      <w:pPr>
        <w:jc w:val="center"/>
        <w:rPr>
          <w:rFonts w:eastAsia="Calibri"/>
          <w:b/>
          <w:sz w:val="28"/>
          <w:szCs w:val="28"/>
        </w:rPr>
      </w:pPr>
    </w:p>
    <w:p w:rsidR="008A01FF" w:rsidRPr="003D4116" w:rsidRDefault="001E1738" w:rsidP="003D4116">
      <w:pPr>
        <w:jc w:val="center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О </w:t>
      </w:r>
      <w:r w:rsidR="00245D36" w:rsidRPr="003D4116">
        <w:rPr>
          <w:b/>
          <w:sz w:val="28"/>
          <w:szCs w:val="28"/>
        </w:rPr>
        <w:t>внесении изменени</w:t>
      </w:r>
      <w:r w:rsidR="00E6706D" w:rsidRPr="003D4116">
        <w:rPr>
          <w:b/>
          <w:sz w:val="28"/>
          <w:szCs w:val="28"/>
        </w:rPr>
        <w:t xml:space="preserve">й </w:t>
      </w:r>
      <w:r w:rsidR="008A01FF" w:rsidRPr="003D4116">
        <w:rPr>
          <w:b/>
          <w:sz w:val="28"/>
          <w:szCs w:val="28"/>
        </w:rPr>
        <w:t xml:space="preserve">в </w:t>
      </w:r>
      <w:proofErr w:type="gramStart"/>
      <w:r w:rsidR="008A01FF" w:rsidRPr="003D4116">
        <w:rPr>
          <w:b/>
          <w:sz w:val="28"/>
          <w:szCs w:val="28"/>
        </w:rPr>
        <w:t>отдельные</w:t>
      </w:r>
      <w:proofErr w:type="gramEnd"/>
      <w:r w:rsidR="008A01FF" w:rsidRPr="003D4116">
        <w:rPr>
          <w:b/>
          <w:sz w:val="28"/>
          <w:szCs w:val="28"/>
        </w:rPr>
        <w:t xml:space="preserve"> </w:t>
      </w:r>
    </w:p>
    <w:p w:rsidR="002771BF" w:rsidRPr="003D4116" w:rsidRDefault="008A01FF" w:rsidP="003D4116">
      <w:pPr>
        <w:jc w:val="center"/>
        <w:rPr>
          <w:b/>
          <w:bCs/>
          <w:sz w:val="28"/>
          <w:szCs w:val="28"/>
        </w:rPr>
      </w:pPr>
      <w:r w:rsidRPr="003D4116">
        <w:rPr>
          <w:b/>
          <w:sz w:val="28"/>
          <w:szCs w:val="28"/>
        </w:rPr>
        <w:t>законодательные акты</w:t>
      </w:r>
      <w:r w:rsidR="00FB0403" w:rsidRPr="003D4116">
        <w:rPr>
          <w:b/>
          <w:sz w:val="28"/>
          <w:szCs w:val="28"/>
        </w:rPr>
        <w:t xml:space="preserve"> Ярославской области</w:t>
      </w:r>
    </w:p>
    <w:p w:rsidR="000742AE" w:rsidRPr="003D4116" w:rsidRDefault="000742AE" w:rsidP="003D4116">
      <w:pPr>
        <w:rPr>
          <w:sz w:val="28"/>
          <w:szCs w:val="28"/>
        </w:rPr>
      </w:pPr>
    </w:p>
    <w:p w:rsidR="00016522" w:rsidRPr="003D4116" w:rsidRDefault="00016522" w:rsidP="003D4116">
      <w:pPr>
        <w:rPr>
          <w:sz w:val="28"/>
          <w:szCs w:val="28"/>
        </w:rPr>
      </w:pPr>
    </w:p>
    <w:p w:rsidR="002771BF" w:rsidRPr="003D4116" w:rsidRDefault="002771BF" w:rsidP="003D4116">
      <w:pPr>
        <w:pStyle w:val="ab"/>
        <w:jc w:val="left"/>
        <w:rPr>
          <w:szCs w:val="28"/>
        </w:rPr>
      </w:pPr>
      <w:proofErr w:type="gramStart"/>
      <w:r w:rsidRPr="003D4116">
        <w:rPr>
          <w:szCs w:val="28"/>
        </w:rPr>
        <w:t>Принят</w:t>
      </w:r>
      <w:proofErr w:type="gramEnd"/>
      <w:r w:rsidRPr="003D4116">
        <w:rPr>
          <w:szCs w:val="28"/>
        </w:rPr>
        <w:t xml:space="preserve"> Ярославской областной Думой </w:t>
      </w:r>
    </w:p>
    <w:p w:rsidR="00D86A0E" w:rsidRPr="003D4116" w:rsidRDefault="003D4116" w:rsidP="003D4116">
      <w:pPr>
        <w:pStyle w:val="ab"/>
        <w:rPr>
          <w:szCs w:val="28"/>
        </w:rPr>
      </w:pPr>
      <w:r>
        <w:rPr>
          <w:szCs w:val="28"/>
        </w:rPr>
        <w:t>15 ноября</w:t>
      </w:r>
      <w:r w:rsidR="002771BF" w:rsidRPr="003D4116">
        <w:rPr>
          <w:szCs w:val="28"/>
        </w:rPr>
        <w:t xml:space="preserve"> 20</w:t>
      </w:r>
      <w:r w:rsidR="008B07E9" w:rsidRPr="003D4116">
        <w:rPr>
          <w:szCs w:val="28"/>
        </w:rPr>
        <w:t>2</w:t>
      </w:r>
      <w:r w:rsidR="0008289F" w:rsidRPr="003D4116">
        <w:rPr>
          <w:szCs w:val="28"/>
        </w:rPr>
        <w:t>4</w:t>
      </w:r>
      <w:r w:rsidR="002771BF" w:rsidRPr="003D4116">
        <w:rPr>
          <w:szCs w:val="28"/>
        </w:rPr>
        <w:t xml:space="preserve"> года</w:t>
      </w:r>
    </w:p>
    <w:p w:rsidR="008A01FF" w:rsidRPr="003D4116" w:rsidRDefault="008A01FF" w:rsidP="003D4116">
      <w:pPr>
        <w:jc w:val="both"/>
        <w:rPr>
          <w:sz w:val="28"/>
          <w:szCs w:val="28"/>
        </w:rPr>
      </w:pPr>
    </w:p>
    <w:p w:rsidR="00FC1475" w:rsidRPr="003D4116" w:rsidRDefault="00FC1475" w:rsidP="003D4116">
      <w:pPr>
        <w:jc w:val="both"/>
        <w:rPr>
          <w:sz w:val="28"/>
          <w:szCs w:val="28"/>
        </w:rPr>
      </w:pPr>
    </w:p>
    <w:p w:rsidR="00A955EB" w:rsidRPr="003D4116" w:rsidRDefault="00A955EB" w:rsidP="003D4116">
      <w:pPr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D066D7" w:rsidRPr="003D4116">
        <w:rPr>
          <w:b/>
          <w:sz w:val="28"/>
          <w:szCs w:val="28"/>
        </w:rPr>
        <w:t>1</w:t>
      </w:r>
      <w:r w:rsidR="00457377" w:rsidRPr="003D4116">
        <w:rPr>
          <w:b/>
          <w:sz w:val="28"/>
          <w:szCs w:val="28"/>
        </w:rPr>
        <w:t xml:space="preserve"> </w:t>
      </w:r>
    </w:p>
    <w:p w:rsidR="008A01FF" w:rsidRPr="003D4116" w:rsidRDefault="005D119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Пункт</w:t>
      </w:r>
      <w:r w:rsidR="008A01FF" w:rsidRPr="003D4116">
        <w:rPr>
          <w:sz w:val="28"/>
          <w:szCs w:val="28"/>
        </w:rPr>
        <w:t xml:space="preserve"> 3 статьи 13 Закона Ярославской области от 14.02.2001 № 5-з «О мировых судьях в Ярославской области»</w:t>
      </w:r>
      <w:r w:rsidR="003D4116">
        <w:rPr>
          <w:sz w:val="28"/>
          <w:szCs w:val="28"/>
        </w:rPr>
        <w:t xml:space="preserve"> (Губернские вести, 2001, 17 </w:t>
      </w:r>
      <w:r w:rsidR="008A01FF" w:rsidRPr="003D4116">
        <w:rPr>
          <w:sz w:val="28"/>
          <w:szCs w:val="28"/>
        </w:rPr>
        <w:t>февраля, № 11; 2004, 7 октября, № 54; Документ-Регион, 2010, 30 июня, №</w:t>
      </w:r>
      <w:r w:rsidR="003D4116">
        <w:rPr>
          <w:sz w:val="28"/>
          <w:szCs w:val="28"/>
        </w:rPr>
        <w:t> </w:t>
      </w:r>
      <w:r w:rsidR="008A01FF" w:rsidRPr="003D4116">
        <w:rPr>
          <w:sz w:val="28"/>
          <w:szCs w:val="28"/>
        </w:rPr>
        <w:t xml:space="preserve">46; 2015, 30 декабря, № 110) </w:t>
      </w:r>
      <w:r w:rsidRPr="003D4116">
        <w:rPr>
          <w:sz w:val="28"/>
          <w:szCs w:val="28"/>
        </w:rPr>
        <w:t xml:space="preserve">после </w:t>
      </w:r>
      <w:r w:rsidR="008A01FF" w:rsidRPr="003D4116">
        <w:rPr>
          <w:sz w:val="28"/>
          <w:szCs w:val="28"/>
        </w:rPr>
        <w:t>слов «муниципального района</w:t>
      </w:r>
      <w:r w:rsidRPr="003D4116">
        <w:rPr>
          <w:sz w:val="28"/>
          <w:szCs w:val="28"/>
        </w:rPr>
        <w:t xml:space="preserve"> Яр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славской области</w:t>
      </w:r>
      <w:proofErr w:type="gramStart"/>
      <w:r w:rsidR="00730DF9" w:rsidRPr="003D4116">
        <w:rPr>
          <w:sz w:val="28"/>
          <w:szCs w:val="28"/>
        </w:rPr>
        <w:t>,</w:t>
      </w:r>
      <w:r w:rsidR="008A01FF" w:rsidRPr="003D4116">
        <w:rPr>
          <w:sz w:val="28"/>
          <w:szCs w:val="28"/>
        </w:rPr>
        <w:t>»</w:t>
      </w:r>
      <w:proofErr w:type="gramEnd"/>
      <w:r w:rsidR="008A01FF" w:rsidRPr="003D4116">
        <w:rPr>
          <w:sz w:val="28"/>
          <w:szCs w:val="28"/>
        </w:rPr>
        <w:t xml:space="preserve"> </w:t>
      </w:r>
      <w:r w:rsidRPr="003D4116">
        <w:rPr>
          <w:sz w:val="28"/>
          <w:szCs w:val="28"/>
        </w:rPr>
        <w:t>дополнить</w:t>
      </w:r>
      <w:r w:rsidR="008A01FF" w:rsidRPr="003D4116">
        <w:rPr>
          <w:sz w:val="28"/>
          <w:szCs w:val="28"/>
        </w:rPr>
        <w:t xml:space="preserve"> словами «муниципального округа</w:t>
      </w:r>
      <w:r w:rsidRPr="003D4116">
        <w:rPr>
          <w:sz w:val="28"/>
          <w:szCs w:val="28"/>
        </w:rPr>
        <w:t xml:space="preserve"> Яросла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>ской области</w:t>
      </w:r>
      <w:r w:rsidR="00730DF9" w:rsidRPr="003D4116">
        <w:rPr>
          <w:sz w:val="28"/>
          <w:szCs w:val="28"/>
        </w:rPr>
        <w:t>,</w:t>
      </w:r>
      <w:r w:rsidR="008A01FF" w:rsidRPr="003D4116">
        <w:rPr>
          <w:sz w:val="28"/>
          <w:szCs w:val="28"/>
        </w:rPr>
        <w:t>».</w:t>
      </w:r>
    </w:p>
    <w:p w:rsidR="008A01FF" w:rsidRPr="003D4116" w:rsidRDefault="008A01FF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DC" w:rsidRPr="003D4116" w:rsidRDefault="00266DDC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D066D7" w:rsidRPr="003D4116">
        <w:rPr>
          <w:b/>
          <w:sz w:val="28"/>
          <w:szCs w:val="28"/>
        </w:rPr>
        <w:t>2</w:t>
      </w:r>
      <w:r w:rsidR="00457377" w:rsidRPr="003D4116">
        <w:rPr>
          <w:b/>
          <w:sz w:val="28"/>
          <w:szCs w:val="28"/>
        </w:rPr>
        <w:t xml:space="preserve"> </w:t>
      </w:r>
    </w:p>
    <w:p w:rsidR="002554F3" w:rsidRPr="003D4116" w:rsidRDefault="002554F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 xml:space="preserve">Внести </w:t>
      </w:r>
      <w:r w:rsidR="003E502E"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 xml:space="preserve"> Закон Ярославской области от 07.04.2003 </w:t>
      </w:r>
      <w:r w:rsidR="003E502E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19-з </w:t>
      </w:r>
      <w:r w:rsidR="003E502E" w:rsidRPr="003D4116">
        <w:rPr>
          <w:sz w:val="28"/>
          <w:szCs w:val="28"/>
        </w:rPr>
        <w:t>«</w:t>
      </w:r>
      <w:r w:rsidRPr="003D4116">
        <w:rPr>
          <w:sz w:val="28"/>
          <w:szCs w:val="28"/>
        </w:rPr>
        <w:t>О защите населения и территорий Ярославской области от чрезвычайных ситуаций природного и техногенного характера</w:t>
      </w:r>
      <w:r w:rsidR="003E502E" w:rsidRPr="003D4116">
        <w:rPr>
          <w:sz w:val="28"/>
          <w:szCs w:val="28"/>
        </w:rPr>
        <w:t>»</w:t>
      </w:r>
      <w:r w:rsidRPr="003D4116">
        <w:rPr>
          <w:sz w:val="28"/>
          <w:szCs w:val="28"/>
        </w:rPr>
        <w:t xml:space="preserve"> (Губернские вести, 2003, 13 апреля, </w:t>
      </w:r>
      <w:r w:rsidR="003E502E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24; </w:t>
      </w:r>
      <w:r w:rsidR="00E43094" w:rsidRPr="003D4116">
        <w:rPr>
          <w:sz w:val="28"/>
          <w:szCs w:val="28"/>
        </w:rPr>
        <w:t xml:space="preserve">2004, 15 ноября, № 61; 2006, 14 июня, № 38; 2007, 14 июня, № 40; 2009, 27 февраля, № 21; </w:t>
      </w:r>
      <w:r w:rsidRPr="003D4116">
        <w:rPr>
          <w:sz w:val="28"/>
          <w:szCs w:val="28"/>
        </w:rPr>
        <w:t xml:space="preserve">Документ-Регион, </w:t>
      </w:r>
      <w:r w:rsidR="003D4116">
        <w:rPr>
          <w:sz w:val="28"/>
          <w:szCs w:val="28"/>
        </w:rPr>
        <w:t>2012, 3 июля, № 52; 2013, 12 </w:t>
      </w:r>
      <w:r w:rsidR="00E43094" w:rsidRPr="003D4116">
        <w:rPr>
          <w:sz w:val="28"/>
          <w:szCs w:val="28"/>
        </w:rPr>
        <w:t>июля, № 54;</w:t>
      </w:r>
      <w:proofErr w:type="gramEnd"/>
      <w:r w:rsidR="00E43094" w:rsidRPr="003D4116">
        <w:rPr>
          <w:sz w:val="28"/>
          <w:szCs w:val="28"/>
        </w:rPr>
        <w:t xml:space="preserve"> </w:t>
      </w:r>
      <w:proofErr w:type="gramStart"/>
      <w:r w:rsidR="00E43094" w:rsidRPr="003D4116">
        <w:rPr>
          <w:sz w:val="28"/>
          <w:szCs w:val="28"/>
        </w:rPr>
        <w:t>12 ноября, № 90; 2014, 3 июня, № 42-а; 2016, 8 апреля, № 30; 2017, 1 декабря, № 101; 2020, 10 апреля, № 29; 2022, 9 июня, № 45</w:t>
      </w:r>
      <w:r w:rsidR="003D4116">
        <w:rPr>
          <w:sz w:val="28"/>
          <w:szCs w:val="28"/>
        </w:rPr>
        <w:t>; 2023, 11 </w:t>
      </w:r>
      <w:r w:rsidR="00853C5E" w:rsidRPr="003D4116">
        <w:rPr>
          <w:sz w:val="28"/>
          <w:szCs w:val="28"/>
        </w:rPr>
        <w:t>апреля, № 26</w:t>
      </w:r>
      <w:r w:rsidR="00E43094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 xml:space="preserve"> следующие изменения:</w:t>
      </w:r>
      <w:proofErr w:type="gramEnd"/>
    </w:p>
    <w:p w:rsidR="00266DDC" w:rsidRPr="003D4116" w:rsidRDefault="003E502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пункт «д» статьи 7 после слов «муниципального района Ярославской области</w:t>
      </w:r>
      <w:proofErr w:type="gramStart"/>
      <w:r w:rsidRPr="003D4116">
        <w:rPr>
          <w:sz w:val="28"/>
          <w:szCs w:val="28"/>
        </w:rPr>
        <w:t>,»</w:t>
      </w:r>
      <w:proofErr w:type="gramEnd"/>
      <w:r w:rsidRPr="003D4116">
        <w:rPr>
          <w:sz w:val="28"/>
          <w:szCs w:val="28"/>
        </w:rPr>
        <w:t xml:space="preserve"> дополнить словами «муниципального округа Ярославской обл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сти</w:t>
      </w:r>
      <w:r w:rsidR="00853C5E" w:rsidRPr="003D4116">
        <w:rPr>
          <w:sz w:val="28"/>
          <w:szCs w:val="28"/>
        </w:rPr>
        <w:t>,</w:t>
      </w:r>
      <w:r w:rsidRPr="003D4116">
        <w:rPr>
          <w:sz w:val="28"/>
          <w:szCs w:val="28"/>
        </w:rPr>
        <w:t>»;</w:t>
      </w:r>
    </w:p>
    <w:p w:rsidR="003E502E" w:rsidRPr="003D4116" w:rsidRDefault="003E502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2) </w:t>
      </w:r>
      <w:r w:rsidR="00E43094" w:rsidRPr="003D4116">
        <w:rPr>
          <w:sz w:val="28"/>
          <w:szCs w:val="28"/>
        </w:rPr>
        <w:t xml:space="preserve">часть вторую статьи 9 </w:t>
      </w:r>
      <w:r w:rsidRPr="003D4116">
        <w:rPr>
          <w:sz w:val="28"/>
          <w:szCs w:val="28"/>
        </w:rPr>
        <w:t>после слов «муниципальных районов Яр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славской области</w:t>
      </w:r>
      <w:proofErr w:type="gramStart"/>
      <w:r w:rsidRPr="003D4116">
        <w:rPr>
          <w:sz w:val="28"/>
          <w:szCs w:val="28"/>
        </w:rPr>
        <w:t>,»</w:t>
      </w:r>
      <w:proofErr w:type="gramEnd"/>
      <w:r w:rsidRPr="003D4116">
        <w:rPr>
          <w:sz w:val="28"/>
          <w:szCs w:val="28"/>
        </w:rPr>
        <w:t xml:space="preserve"> дополнить словами «муниципальных округов Яросла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>ской области,».</w:t>
      </w:r>
    </w:p>
    <w:p w:rsidR="005D1190" w:rsidRPr="003D4116" w:rsidRDefault="005D119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02E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D066D7" w:rsidRPr="003D4116">
        <w:rPr>
          <w:b/>
          <w:sz w:val="28"/>
          <w:szCs w:val="28"/>
        </w:rPr>
        <w:t>3</w:t>
      </w:r>
      <w:r w:rsidR="00457377" w:rsidRPr="003D4116">
        <w:rPr>
          <w:b/>
          <w:sz w:val="28"/>
          <w:szCs w:val="28"/>
        </w:rPr>
        <w:t xml:space="preserve"> </w:t>
      </w:r>
    </w:p>
    <w:p w:rsidR="00566E00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Внести в Закон Ярославской области от 30.06.2003 № 32-з «Об охране труда в Ярославской области» (Губернские вести, 2003, 7 июля, </w:t>
      </w:r>
      <w:r w:rsidR="004736FB" w:rsidRPr="003D4116">
        <w:rPr>
          <w:sz w:val="28"/>
          <w:szCs w:val="28"/>
        </w:rPr>
        <w:t>№</w:t>
      </w:r>
      <w:r w:rsidR="00FC1475" w:rsidRPr="003D4116">
        <w:rPr>
          <w:sz w:val="28"/>
          <w:szCs w:val="28"/>
        </w:rPr>
        <w:t xml:space="preserve"> 45; 2006, </w:t>
      </w:r>
      <w:r w:rsidR="00FC1475" w:rsidRPr="003D4116">
        <w:rPr>
          <w:sz w:val="28"/>
          <w:szCs w:val="28"/>
        </w:rPr>
        <w:lastRenderedPageBreak/>
        <w:t>12 </w:t>
      </w:r>
      <w:r w:rsidRPr="003D4116">
        <w:rPr>
          <w:sz w:val="28"/>
          <w:szCs w:val="28"/>
        </w:rPr>
        <w:t xml:space="preserve">октября, </w:t>
      </w:r>
      <w:r w:rsidR="004736FB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63; 2009, 27 февраля, </w:t>
      </w:r>
      <w:r w:rsidR="004736FB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21; Документ-Регион, 2009, 27 ноября, </w:t>
      </w:r>
      <w:r w:rsidR="004736FB" w:rsidRPr="003D4116">
        <w:rPr>
          <w:sz w:val="28"/>
          <w:szCs w:val="28"/>
        </w:rPr>
        <w:t>№ </w:t>
      </w:r>
      <w:r w:rsidRPr="003D4116">
        <w:rPr>
          <w:sz w:val="28"/>
          <w:szCs w:val="28"/>
        </w:rPr>
        <w:t xml:space="preserve">28; 2015, 26 мая, </w:t>
      </w:r>
      <w:r w:rsidR="004736FB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41</w:t>
      </w:r>
      <w:r w:rsidR="004736FB" w:rsidRPr="003D4116">
        <w:rPr>
          <w:sz w:val="28"/>
          <w:szCs w:val="28"/>
        </w:rPr>
        <w:t>; 2022, 13 мая, № 36</w:t>
      </w:r>
      <w:r w:rsidRPr="003D4116">
        <w:rPr>
          <w:sz w:val="28"/>
          <w:szCs w:val="28"/>
        </w:rPr>
        <w:t>) следующие изменения:</w:t>
      </w:r>
    </w:p>
    <w:p w:rsidR="00566E00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пункте 3 статьи 5:</w:t>
      </w:r>
    </w:p>
    <w:p w:rsidR="00566E00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 абзац первый после слов «городских округов» дополнить словами «, муниципальных округов»;</w:t>
      </w:r>
    </w:p>
    <w:p w:rsidR="00566E00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абзац второй после слов «городских округов» дополнить словами «, муниципальных округов»;</w:t>
      </w:r>
    </w:p>
    <w:p w:rsidR="00566E00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2) </w:t>
      </w:r>
      <w:r w:rsidR="004736FB" w:rsidRPr="003D4116">
        <w:rPr>
          <w:sz w:val="28"/>
          <w:szCs w:val="28"/>
        </w:rPr>
        <w:t>пункт 2 статьи 6 после слов «городских округов» дополнить словами «, муниципальных округов»;</w:t>
      </w:r>
    </w:p>
    <w:p w:rsidR="004736FB" w:rsidRPr="003D4116" w:rsidRDefault="004736F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3) статью 21 после слов «городских округов» дополнить словами «, муниципальных округов».</w:t>
      </w:r>
    </w:p>
    <w:p w:rsidR="00566E00" w:rsidRPr="003D4116" w:rsidRDefault="00566E0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502E" w:rsidRPr="003D4116" w:rsidRDefault="008E14A8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D066D7" w:rsidRPr="003D4116">
        <w:rPr>
          <w:b/>
          <w:sz w:val="28"/>
          <w:szCs w:val="28"/>
        </w:rPr>
        <w:t>4</w:t>
      </w:r>
      <w:r w:rsidR="00457377" w:rsidRPr="003D4116">
        <w:rPr>
          <w:b/>
          <w:sz w:val="28"/>
          <w:szCs w:val="28"/>
        </w:rPr>
        <w:t xml:space="preserve"> </w:t>
      </w:r>
    </w:p>
    <w:p w:rsidR="008E14A8" w:rsidRPr="003D4116" w:rsidRDefault="008E14A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 xml:space="preserve">Внести в </w:t>
      </w:r>
      <w:hyperlink r:id="rId9" w:history="1">
        <w:r w:rsidRPr="003D4116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3D4116">
        <w:rPr>
          <w:sz w:val="28"/>
          <w:szCs w:val="28"/>
        </w:rPr>
        <w:t xml:space="preserve"> Ярославской области от 23.10.2003 № 55-з «Об особе</w:t>
      </w:r>
      <w:r w:rsidRPr="003D4116">
        <w:rPr>
          <w:sz w:val="28"/>
          <w:szCs w:val="28"/>
        </w:rPr>
        <w:t>н</w:t>
      </w:r>
      <w:r w:rsidRPr="003D4116">
        <w:rPr>
          <w:sz w:val="28"/>
          <w:szCs w:val="28"/>
        </w:rPr>
        <w:t xml:space="preserve">ностях оборота земель сельскохозяйственного назначения на территории Ярославской области» (Губернские вести, 2003, 2 ноября, </w:t>
      </w:r>
      <w:r w:rsidR="00DE670F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70; 2006, 11 мая, </w:t>
      </w:r>
      <w:r w:rsidR="00DE670F" w:rsidRPr="003D4116">
        <w:rPr>
          <w:sz w:val="28"/>
          <w:szCs w:val="28"/>
        </w:rPr>
        <w:t>№ </w:t>
      </w:r>
      <w:r w:rsidRPr="003D4116">
        <w:rPr>
          <w:sz w:val="28"/>
          <w:szCs w:val="28"/>
        </w:rPr>
        <w:t xml:space="preserve">30; 2007, 8 декабря, </w:t>
      </w:r>
      <w:r w:rsidR="00DE670F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98; 2009, 13 июля, </w:t>
      </w:r>
      <w:r w:rsidR="00DE670F" w:rsidRPr="003D4116">
        <w:rPr>
          <w:sz w:val="28"/>
          <w:szCs w:val="28"/>
        </w:rPr>
        <w:t>№</w:t>
      </w:r>
      <w:r w:rsidR="00D37FA5" w:rsidRPr="003D4116">
        <w:rPr>
          <w:sz w:val="28"/>
          <w:szCs w:val="28"/>
        </w:rPr>
        <w:t xml:space="preserve"> 61; Документ-Регион, 2014, 4 </w:t>
      </w:r>
      <w:r w:rsidRPr="003D4116">
        <w:rPr>
          <w:sz w:val="28"/>
          <w:szCs w:val="28"/>
        </w:rPr>
        <w:t xml:space="preserve">июля, </w:t>
      </w:r>
      <w:r w:rsidR="00DE670F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52; 2015, 9 октября, </w:t>
      </w:r>
      <w:r w:rsidR="00DE670F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83; </w:t>
      </w:r>
      <w:r w:rsidR="00DE670F" w:rsidRPr="003D4116">
        <w:rPr>
          <w:sz w:val="28"/>
          <w:szCs w:val="28"/>
        </w:rPr>
        <w:t>2023, 9 июня, № 43-а</w:t>
      </w:r>
      <w:r w:rsidRPr="003D4116">
        <w:rPr>
          <w:sz w:val="28"/>
          <w:szCs w:val="28"/>
        </w:rPr>
        <w:t>) следующие изм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нения:</w:t>
      </w:r>
      <w:proofErr w:type="gramEnd"/>
    </w:p>
    <w:p w:rsidR="008E14A8" w:rsidRPr="003D4116" w:rsidRDefault="008E14A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1) в части 1 статьи 4 слова «муниципального района» заменить словами «муниципального района </w:t>
      </w:r>
      <w:r w:rsidR="008E6E32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</w:t>
      </w:r>
      <w:r w:rsidR="008E6E32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8E6E32" w:rsidRPr="003D4116" w:rsidRDefault="008E6E32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2) в статье 9:</w:t>
      </w:r>
    </w:p>
    <w:p w:rsidR="008E6E32" w:rsidRPr="003D4116" w:rsidRDefault="008E6E32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 в пункте 1 части 2 слова «муниципальному району» заменить слов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ми «муниципальному району (муниципальному округу)»</w:t>
      </w:r>
      <w:r w:rsidR="00A43308" w:rsidRPr="003D4116">
        <w:rPr>
          <w:sz w:val="28"/>
          <w:szCs w:val="28"/>
        </w:rPr>
        <w:t>;</w:t>
      </w:r>
    </w:p>
    <w:p w:rsidR="00A43308" w:rsidRPr="003D4116" w:rsidRDefault="00A4330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в абзаце втором части 3</w:t>
      </w:r>
      <w:r w:rsidR="00D55931" w:rsidRPr="003D4116">
        <w:rPr>
          <w:sz w:val="28"/>
          <w:szCs w:val="28"/>
        </w:rPr>
        <w:t xml:space="preserve"> слова «управлением </w:t>
      </w:r>
      <w:proofErr w:type="spellStart"/>
      <w:r w:rsidR="00D55931" w:rsidRPr="003D4116">
        <w:rPr>
          <w:sz w:val="28"/>
          <w:szCs w:val="28"/>
        </w:rPr>
        <w:t>Роснедвижимости</w:t>
      </w:r>
      <w:proofErr w:type="spellEnd"/>
      <w:r w:rsidR="00D55931" w:rsidRPr="003D4116">
        <w:rPr>
          <w:sz w:val="28"/>
          <w:szCs w:val="28"/>
        </w:rPr>
        <w:t>» з</w:t>
      </w:r>
      <w:r w:rsidR="00D55931" w:rsidRPr="003D4116">
        <w:rPr>
          <w:sz w:val="28"/>
          <w:szCs w:val="28"/>
        </w:rPr>
        <w:t>а</w:t>
      </w:r>
      <w:r w:rsidR="00D55931" w:rsidRPr="003D4116">
        <w:rPr>
          <w:sz w:val="28"/>
          <w:szCs w:val="28"/>
        </w:rPr>
        <w:t>менить словами «</w:t>
      </w:r>
      <w:r w:rsidR="00141BEE" w:rsidRPr="003D4116">
        <w:rPr>
          <w:sz w:val="28"/>
          <w:szCs w:val="28"/>
        </w:rPr>
        <w:t>Управлением Федеральной службы государственной рег</w:t>
      </w:r>
      <w:r w:rsidR="00141BEE" w:rsidRPr="003D4116">
        <w:rPr>
          <w:sz w:val="28"/>
          <w:szCs w:val="28"/>
        </w:rPr>
        <w:t>и</w:t>
      </w:r>
      <w:r w:rsidR="00141BEE" w:rsidRPr="003D4116">
        <w:rPr>
          <w:sz w:val="28"/>
          <w:szCs w:val="28"/>
        </w:rPr>
        <w:t>страции, кадастра и картографии</w:t>
      </w:r>
      <w:r w:rsidR="00D55931" w:rsidRPr="003D4116">
        <w:rPr>
          <w:sz w:val="28"/>
          <w:szCs w:val="28"/>
        </w:rPr>
        <w:t>»,</w:t>
      </w:r>
      <w:r w:rsidRPr="003D4116">
        <w:rPr>
          <w:sz w:val="28"/>
          <w:szCs w:val="28"/>
        </w:rPr>
        <w:t xml:space="preserve"> слова «(городского округа)» заменить словами «</w:t>
      </w:r>
      <w:r w:rsidR="007062E5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</w:t>
      </w:r>
      <w:r w:rsidR="00D55931" w:rsidRPr="003D4116">
        <w:rPr>
          <w:sz w:val="28"/>
          <w:szCs w:val="28"/>
        </w:rPr>
        <w:t>,</w:t>
      </w:r>
      <w:r w:rsidRPr="003D4116">
        <w:rPr>
          <w:sz w:val="28"/>
          <w:szCs w:val="28"/>
        </w:rPr>
        <w:t xml:space="preserve"> городского округа</w:t>
      </w:r>
      <w:r w:rsidR="007062E5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».</w:t>
      </w:r>
    </w:p>
    <w:p w:rsidR="004A44F2" w:rsidRPr="003D4116" w:rsidRDefault="004A44F2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79B" w:rsidRPr="003D4116" w:rsidRDefault="0059779B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D066D7" w:rsidRPr="003D4116">
        <w:rPr>
          <w:b/>
          <w:sz w:val="28"/>
          <w:szCs w:val="28"/>
        </w:rPr>
        <w:t>5</w:t>
      </w:r>
      <w:r w:rsidRPr="003D4116">
        <w:rPr>
          <w:b/>
          <w:sz w:val="28"/>
          <w:szCs w:val="28"/>
        </w:rPr>
        <w:t xml:space="preserve"> </w:t>
      </w:r>
    </w:p>
    <w:p w:rsidR="0059779B" w:rsidRPr="003D4116" w:rsidRDefault="00C439A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первом части 3 статьи 2 Закона Ярославской области от </w:t>
      </w:r>
      <w:r w:rsidR="0059779B" w:rsidRPr="003D4116">
        <w:rPr>
          <w:sz w:val="28"/>
          <w:szCs w:val="28"/>
        </w:rPr>
        <w:t>07.12.2004 № 56-з «О порядке подачи уведомлений о проведении публи</w:t>
      </w:r>
      <w:r w:rsidR="0059779B" w:rsidRPr="003D4116">
        <w:rPr>
          <w:sz w:val="28"/>
          <w:szCs w:val="28"/>
        </w:rPr>
        <w:t>ч</w:t>
      </w:r>
      <w:r w:rsidR="0059779B" w:rsidRPr="003D4116">
        <w:rPr>
          <w:sz w:val="28"/>
          <w:szCs w:val="28"/>
        </w:rPr>
        <w:t xml:space="preserve">ных мероприятий» (Губернские вести, 2004, 14 декабря, № 67; </w:t>
      </w:r>
      <w:r w:rsidR="00932F81">
        <w:rPr>
          <w:sz w:val="28"/>
          <w:szCs w:val="28"/>
        </w:rPr>
        <w:br/>
      </w:r>
      <w:r w:rsidR="0059779B" w:rsidRPr="003D4116">
        <w:rPr>
          <w:sz w:val="28"/>
          <w:szCs w:val="28"/>
        </w:rPr>
        <w:t xml:space="preserve">Документ-Регион, 2021, 28 декабря, № 105-а) </w:t>
      </w:r>
      <w:r w:rsidRPr="003D4116">
        <w:rPr>
          <w:sz w:val="28"/>
          <w:szCs w:val="28"/>
        </w:rPr>
        <w:t xml:space="preserve">слова «городского, сельского поселения» </w:t>
      </w:r>
      <w:r w:rsidR="009E0D04" w:rsidRPr="003D4116">
        <w:rPr>
          <w:sz w:val="28"/>
          <w:szCs w:val="28"/>
        </w:rPr>
        <w:t>заменить</w:t>
      </w:r>
      <w:r w:rsidRPr="003D4116">
        <w:rPr>
          <w:sz w:val="28"/>
          <w:szCs w:val="28"/>
        </w:rPr>
        <w:t xml:space="preserve"> слов</w:t>
      </w:r>
      <w:r w:rsidR="009E0D04" w:rsidRPr="003D4116">
        <w:rPr>
          <w:sz w:val="28"/>
          <w:szCs w:val="28"/>
        </w:rPr>
        <w:t>ами</w:t>
      </w:r>
      <w:r w:rsidRPr="003D4116">
        <w:rPr>
          <w:sz w:val="28"/>
          <w:szCs w:val="28"/>
        </w:rPr>
        <w:t xml:space="preserve"> «</w:t>
      </w:r>
      <w:r w:rsidR="009E0D04" w:rsidRPr="003D4116">
        <w:rPr>
          <w:sz w:val="28"/>
          <w:szCs w:val="28"/>
        </w:rPr>
        <w:t xml:space="preserve">городского поселения, сельского поселения, </w:t>
      </w:r>
      <w:r w:rsidRPr="003D4116">
        <w:rPr>
          <w:sz w:val="28"/>
          <w:szCs w:val="28"/>
        </w:rPr>
        <w:t>муниципального</w:t>
      </w:r>
      <w:r w:rsidR="009E0D04" w:rsidRPr="003D4116">
        <w:rPr>
          <w:sz w:val="28"/>
          <w:szCs w:val="28"/>
        </w:rPr>
        <w:t xml:space="preserve"> округа</w:t>
      </w:r>
      <w:r w:rsidRPr="003D4116">
        <w:rPr>
          <w:sz w:val="28"/>
          <w:szCs w:val="28"/>
        </w:rPr>
        <w:t>».</w:t>
      </w:r>
    </w:p>
    <w:p w:rsidR="00AD1AEE" w:rsidRPr="003D4116" w:rsidRDefault="00AD1AEE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16B20" w:rsidRPr="003D4116" w:rsidRDefault="007B4728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Статья</w:t>
      </w:r>
      <w:r w:rsidR="00A1306E" w:rsidRPr="003D4116">
        <w:rPr>
          <w:b/>
          <w:sz w:val="28"/>
          <w:szCs w:val="28"/>
        </w:rPr>
        <w:t xml:space="preserve"> </w:t>
      </w:r>
      <w:r w:rsidR="00D066D7" w:rsidRPr="003D4116">
        <w:rPr>
          <w:b/>
          <w:sz w:val="28"/>
          <w:szCs w:val="28"/>
        </w:rPr>
        <w:t>6</w:t>
      </w:r>
      <w:r w:rsidR="00D37FA5" w:rsidRPr="003D4116">
        <w:rPr>
          <w:b/>
          <w:sz w:val="28"/>
          <w:szCs w:val="28"/>
        </w:rPr>
        <w:t xml:space="preserve"> </w:t>
      </w:r>
    </w:p>
    <w:p w:rsidR="007B4728" w:rsidRDefault="007B472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Часть 4 статьи 7 Закона Ярославской области от 13.06.2006 № 30-з «О государственной регистрации актов гражданского состояния на террит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 xml:space="preserve">рии Ярославской области» (Губернские вести, 2006, 14 июня, № 38; </w:t>
      </w:r>
      <w:r w:rsidR="003D4116">
        <w:rPr>
          <w:sz w:val="28"/>
          <w:szCs w:val="28"/>
        </w:rPr>
        <w:br/>
      </w:r>
      <w:r w:rsidRPr="003D4116">
        <w:rPr>
          <w:sz w:val="28"/>
          <w:szCs w:val="28"/>
        </w:rPr>
        <w:t>Документ-Регион, 2015, 25 декабря, № 108; 2021, 28 декабря, № 105-а) после слов «муниципальных районов» дополнить словами «</w:t>
      </w:r>
      <w:r w:rsidR="0034451F" w:rsidRPr="003D4116">
        <w:rPr>
          <w:sz w:val="28"/>
          <w:szCs w:val="28"/>
        </w:rPr>
        <w:t xml:space="preserve">, </w:t>
      </w:r>
      <w:r w:rsidRPr="003D4116">
        <w:rPr>
          <w:sz w:val="28"/>
          <w:szCs w:val="28"/>
        </w:rPr>
        <w:t>муниципальных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гов».</w:t>
      </w:r>
    </w:p>
    <w:p w:rsidR="003D4116" w:rsidRPr="003D4116" w:rsidRDefault="003D4116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38A5" w:rsidRPr="003D4116" w:rsidRDefault="00C47679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lastRenderedPageBreak/>
        <w:t xml:space="preserve">Статья </w:t>
      </w:r>
      <w:r w:rsidR="00D066D7" w:rsidRPr="003D4116">
        <w:rPr>
          <w:b/>
          <w:sz w:val="28"/>
          <w:szCs w:val="28"/>
        </w:rPr>
        <w:t>7</w:t>
      </w:r>
    </w:p>
    <w:p w:rsidR="00C47679" w:rsidRPr="003D4116" w:rsidRDefault="00C4767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статью 1 Закона Ярославской области от 11.04.2007 № 17-з «Об органах местного самоуправления, уполномоченных на выдачу разр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 xml:space="preserve">шений на право организации розничных рынков» </w:t>
      </w:r>
      <w:r w:rsidR="003D4116">
        <w:rPr>
          <w:sz w:val="28"/>
          <w:szCs w:val="28"/>
        </w:rPr>
        <w:t>(Губернские вести, 2007, 13 </w:t>
      </w:r>
      <w:r w:rsidR="008D401A" w:rsidRPr="003D4116">
        <w:rPr>
          <w:sz w:val="28"/>
          <w:szCs w:val="28"/>
        </w:rPr>
        <w:t xml:space="preserve">апреля, № 25) </w:t>
      </w:r>
      <w:r w:rsidRPr="003D4116">
        <w:rPr>
          <w:sz w:val="28"/>
          <w:szCs w:val="28"/>
        </w:rPr>
        <w:t>следующие изменения:</w:t>
      </w:r>
    </w:p>
    <w:p w:rsidR="00C47679" w:rsidRPr="003D4116" w:rsidRDefault="00C47679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1) в части 1 слова «администрации поселений и городских округов» з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 xml:space="preserve">менить словами «местные администрации </w:t>
      </w:r>
      <w:r w:rsidR="00DC0A37" w:rsidRPr="003D4116">
        <w:rPr>
          <w:sz w:val="28"/>
          <w:szCs w:val="28"/>
        </w:rPr>
        <w:t xml:space="preserve">поселений, </w:t>
      </w:r>
      <w:r w:rsidRPr="003D4116">
        <w:rPr>
          <w:sz w:val="28"/>
          <w:szCs w:val="28"/>
        </w:rPr>
        <w:t>муниципальных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</w:t>
      </w:r>
      <w:r w:rsidR="00DC0A37" w:rsidRPr="003D4116">
        <w:rPr>
          <w:sz w:val="28"/>
          <w:szCs w:val="28"/>
        </w:rPr>
        <w:t xml:space="preserve"> и</w:t>
      </w:r>
      <w:r w:rsidRPr="003D4116">
        <w:rPr>
          <w:sz w:val="28"/>
          <w:szCs w:val="28"/>
        </w:rPr>
        <w:t xml:space="preserve"> городских округов»;</w:t>
      </w:r>
    </w:p>
    <w:p w:rsidR="00C47679" w:rsidRPr="003D4116" w:rsidRDefault="00C47679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2) в части 2 слов</w:t>
      </w:r>
      <w:r w:rsidR="006D0762"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 xml:space="preserve"> «Администрацией» заменить слов</w:t>
      </w:r>
      <w:r w:rsidR="006D0762" w:rsidRPr="003D4116">
        <w:rPr>
          <w:sz w:val="28"/>
          <w:szCs w:val="28"/>
        </w:rPr>
        <w:t>ом</w:t>
      </w:r>
      <w:r w:rsidRPr="003D4116">
        <w:rPr>
          <w:sz w:val="28"/>
          <w:szCs w:val="28"/>
        </w:rPr>
        <w:t xml:space="preserve"> «Правител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>ством».</w:t>
      </w:r>
    </w:p>
    <w:p w:rsidR="000D7D30" w:rsidRPr="003D4116" w:rsidRDefault="000D7D30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D7D30" w:rsidRPr="003D4116" w:rsidRDefault="000D7D30" w:rsidP="003D411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Статья 8</w:t>
      </w:r>
    </w:p>
    <w:p w:rsidR="000D7D30" w:rsidRPr="003D4116" w:rsidRDefault="000D7D30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Внести в Закон Ярославской области от 27.04.2007 № 22-з «О беспла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ном предоставлении в собственность граждан земельных участков, наход</w:t>
      </w:r>
      <w:r w:rsidRPr="003D4116">
        <w:rPr>
          <w:sz w:val="28"/>
          <w:szCs w:val="28"/>
        </w:rPr>
        <w:t>я</w:t>
      </w:r>
      <w:r w:rsidRPr="003D4116">
        <w:rPr>
          <w:sz w:val="28"/>
          <w:szCs w:val="28"/>
        </w:rPr>
        <w:t>щихся в государственной или муниципальной собственности» (Губернские вести, 2007, 3 мая, № 29; 2008, 24 ноября, № 105; Документ-Регион, 2011, 25 февраля, № 14; 30 ноября, № 99; 2012, 13 ноября, № 93; 2014, 30 декабря, № 112; 2015, 17 июля, № 57;</w:t>
      </w:r>
      <w:proofErr w:type="gramEnd"/>
      <w:r w:rsidRPr="003D4116">
        <w:rPr>
          <w:sz w:val="28"/>
          <w:szCs w:val="28"/>
        </w:rPr>
        <w:t xml:space="preserve"> </w:t>
      </w:r>
      <w:proofErr w:type="gramStart"/>
      <w:r w:rsidRPr="003D4116">
        <w:rPr>
          <w:sz w:val="28"/>
          <w:szCs w:val="28"/>
        </w:rPr>
        <w:t>2016, 14 июня, № 51; 14 октября, № 90; 27 д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кабря, № 113; 2017, 18 апреля, № 28; 11 июл</w:t>
      </w:r>
      <w:r w:rsidR="003D4116">
        <w:rPr>
          <w:sz w:val="28"/>
          <w:szCs w:val="28"/>
        </w:rPr>
        <w:t>я, № 57; 2019, 1 марта, № 18; 5 </w:t>
      </w:r>
      <w:r w:rsidRPr="003D4116">
        <w:rPr>
          <w:sz w:val="28"/>
          <w:szCs w:val="28"/>
        </w:rPr>
        <w:t>июля, № 55-а; 2020, 10 марта, № 20-а; 10 апреля, № 29; 2021, 28 декаб</w:t>
      </w:r>
      <w:r w:rsidR="003D4116">
        <w:rPr>
          <w:sz w:val="28"/>
          <w:szCs w:val="28"/>
        </w:rPr>
        <w:t>ря, № </w:t>
      </w:r>
      <w:r w:rsidRPr="003D4116">
        <w:rPr>
          <w:sz w:val="28"/>
          <w:szCs w:val="28"/>
        </w:rPr>
        <w:t>105-а; 2022, 2 декабря, № 99) следующие изменения:</w:t>
      </w:r>
      <w:proofErr w:type="gramEnd"/>
    </w:p>
    <w:p w:rsidR="000D7D30" w:rsidRPr="003D4116" w:rsidRDefault="00CE4E0F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1</w:t>
      </w:r>
      <w:r w:rsidR="000D7D30" w:rsidRPr="003D4116">
        <w:rPr>
          <w:sz w:val="28"/>
          <w:szCs w:val="28"/>
        </w:rPr>
        <w:t xml:space="preserve">) в </w:t>
      </w:r>
      <w:r w:rsidRPr="003D4116">
        <w:rPr>
          <w:sz w:val="28"/>
          <w:szCs w:val="28"/>
        </w:rPr>
        <w:t xml:space="preserve">части 2 </w:t>
      </w:r>
      <w:r w:rsidR="000D7D30" w:rsidRPr="003D4116">
        <w:rPr>
          <w:sz w:val="28"/>
          <w:szCs w:val="28"/>
        </w:rPr>
        <w:t>стать</w:t>
      </w:r>
      <w:r w:rsidRPr="003D4116">
        <w:rPr>
          <w:sz w:val="28"/>
          <w:szCs w:val="28"/>
        </w:rPr>
        <w:t>и</w:t>
      </w:r>
      <w:r w:rsidR="000D7D30" w:rsidRPr="003D4116">
        <w:rPr>
          <w:sz w:val="28"/>
          <w:szCs w:val="28"/>
        </w:rPr>
        <w:t xml:space="preserve"> 2:</w:t>
      </w:r>
    </w:p>
    <w:p w:rsidR="000D7D30" w:rsidRPr="003D4116" w:rsidRDefault="000D7D30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а) в пункте 1 слово «целевых» исключить;</w:t>
      </w:r>
    </w:p>
    <w:p w:rsidR="000D7D30" w:rsidRPr="003D4116" w:rsidRDefault="00CE4E0F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б) </w:t>
      </w:r>
      <w:r w:rsidR="000D7D30" w:rsidRPr="003D4116">
        <w:rPr>
          <w:sz w:val="28"/>
          <w:szCs w:val="28"/>
        </w:rPr>
        <w:t>в пункте 1</w:t>
      </w:r>
      <w:r w:rsidR="000D7D30" w:rsidRPr="003D4116">
        <w:rPr>
          <w:sz w:val="28"/>
          <w:szCs w:val="28"/>
          <w:vertAlign w:val="superscript"/>
        </w:rPr>
        <w:t>1</w:t>
      </w:r>
      <w:r w:rsidR="000D7D30" w:rsidRPr="003D4116">
        <w:rPr>
          <w:sz w:val="28"/>
          <w:szCs w:val="28"/>
        </w:rPr>
        <w:t xml:space="preserve"> слова «исключены из целевых программ» заменить сл</w:t>
      </w:r>
      <w:r w:rsidR="000D7D30" w:rsidRPr="003D4116">
        <w:rPr>
          <w:sz w:val="28"/>
          <w:szCs w:val="28"/>
        </w:rPr>
        <w:t>о</w:t>
      </w:r>
      <w:r w:rsidR="000D7D30" w:rsidRPr="003D4116">
        <w:rPr>
          <w:sz w:val="28"/>
          <w:szCs w:val="28"/>
        </w:rPr>
        <w:t>вами «исключены из программ», слова «участников этих целевых программ» заменить словами «участников этих программ»;</w:t>
      </w:r>
    </w:p>
    <w:p w:rsidR="000D7D30" w:rsidRPr="003D4116" w:rsidRDefault="00CE4E0F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2)</w:t>
      </w:r>
      <w:r w:rsidR="000D7D30" w:rsidRPr="003D4116">
        <w:rPr>
          <w:sz w:val="28"/>
          <w:szCs w:val="28"/>
        </w:rPr>
        <w:t xml:space="preserve"> </w:t>
      </w:r>
      <w:r w:rsidRPr="003D4116">
        <w:rPr>
          <w:sz w:val="28"/>
          <w:szCs w:val="28"/>
        </w:rPr>
        <w:t xml:space="preserve">часть 1 </w:t>
      </w:r>
      <w:r w:rsidR="000D7D30" w:rsidRPr="003D4116">
        <w:rPr>
          <w:sz w:val="28"/>
          <w:szCs w:val="28"/>
        </w:rPr>
        <w:t>стать</w:t>
      </w:r>
      <w:r w:rsidRPr="003D4116">
        <w:rPr>
          <w:sz w:val="28"/>
          <w:szCs w:val="28"/>
        </w:rPr>
        <w:t>и</w:t>
      </w:r>
      <w:r w:rsidR="000D7D30" w:rsidRPr="003D4116">
        <w:rPr>
          <w:sz w:val="28"/>
          <w:szCs w:val="28"/>
        </w:rPr>
        <w:t xml:space="preserve"> 2</w:t>
      </w:r>
      <w:r w:rsidR="000D7D30" w:rsidRPr="003D4116">
        <w:rPr>
          <w:sz w:val="28"/>
          <w:szCs w:val="28"/>
          <w:vertAlign w:val="superscript"/>
        </w:rPr>
        <w:t>3</w:t>
      </w:r>
      <w:r w:rsidRPr="003D4116">
        <w:rPr>
          <w:sz w:val="28"/>
          <w:szCs w:val="28"/>
        </w:rPr>
        <w:t xml:space="preserve"> </w:t>
      </w:r>
      <w:r w:rsidR="000D7D30" w:rsidRPr="003D4116">
        <w:rPr>
          <w:sz w:val="28"/>
          <w:szCs w:val="28"/>
        </w:rPr>
        <w:t>изложить в следующей редакции:</w:t>
      </w:r>
    </w:p>
    <w:p w:rsidR="000D7D30" w:rsidRPr="003D4116" w:rsidRDefault="000D7D30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«1. </w:t>
      </w:r>
      <w:proofErr w:type="gramStart"/>
      <w:r w:rsidRPr="003D4116">
        <w:rPr>
          <w:sz w:val="28"/>
          <w:szCs w:val="28"/>
        </w:rPr>
        <w:t xml:space="preserve">Граждане, указанные в </w:t>
      </w:r>
      <w:hyperlink r:id="rId10" w:history="1">
        <w:r w:rsidRPr="003D4116">
          <w:rPr>
            <w:rStyle w:val="ad"/>
            <w:color w:val="auto"/>
            <w:sz w:val="28"/>
            <w:szCs w:val="28"/>
            <w:u w:val="none"/>
          </w:rPr>
          <w:t>части 5 статьи 1</w:t>
        </w:r>
      </w:hyperlink>
      <w:r w:rsidRPr="003D4116">
        <w:rPr>
          <w:sz w:val="28"/>
          <w:szCs w:val="28"/>
        </w:rPr>
        <w:t xml:space="preserve"> настоящего Закона </w:t>
      </w:r>
      <w:r w:rsidR="003D4116">
        <w:rPr>
          <w:sz w:val="28"/>
          <w:szCs w:val="28"/>
        </w:rPr>
        <w:t>(далее в </w:t>
      </w:r>
      <w:r w:rsidRPr="003D4116">
        <w:rPr>
          <w:sz w:val="28"/>
          <w:szCs w:val="28"/>
        </w:rPr>
        <w:t>настоящей статье – граждане), восстанавливаются на учете в качестве им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ющих право на бесплатное предоставление в собственность земельного участка органом местного самоуправления муниципального образования Ярославской области, уполномоченным на управление и распоряжение з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мельными участками (далее в настоящей статье – уполномоченный орган местного самоуправления), на основании заявления о восстановлении на т</w:t>
      </w:r>
      <w:r w:rsidRPr="003D4116">
        <w:rPr>
          <w:sz w:val="28"/>
          <w:szCs w:val="28"/>
        </w:rPr>
        <w:t>а</w:t>
      </w:r>
      <w:r w:rsidR="003D4116" w:rsidRPr="003D4116">
        <w:rPr>
          <w:sz w:val="28"/>
          <w:szCs w:val="28"/>
        </w:rPr>
        <w:t xml:space="preserve">ком </w:t>
      </w:r>
      <w:r w:rsidRPr="003D4116">
        <w:rPr>
          <w:sz w:val="28"/>
          <w:szCs w:val="28"/>
        </w:rPr>
        <w:t>учете (далее – заявление</w:t>
      </w:r>
      <w:proofErr w:type="gramEnd"/>
      <w:r w:rsidRPr="003D4116">
        <w:rPr>
          <w:sz w:val="28"/>
          <w:szCs w:val="28"/>
        </w:rPr>
        <w:t xml:space="preserve"> о</w:t>
      </w:r>
      <w:r w:rsidR="003D4116">
        <w:rPr>
          <w:sz w:val="28"/>
          <w:szCs w:val="28"/>
        </w:rPr>
        <w:t xml:space="preserve"> </w:t>
      </w:r>
      <w:r w:rsidRPr="003D4116">
        <w:rPr>
          <w:sz w:val="28"/>
          <w:szCs w:val="28"/>
        </w:rPr>
        <w:t>восстановлении).</w:t>
      </w:r>
    </w:p>
    <w:p w:rsidR="000D7D30" w:rsidRPr="003D4116" w:rsidRDefault="000D7D30" w:rsidP="003D41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Заявление о восстановлении направляется в уполномоченный орган местного самоуправления по месту нахождения земельного участка, </w:t>
      </w:r>
      <w:r w:rsidR="00176D86" w:rsidRPr="003D4116">
        <w:rPr>
          <w:sz w:val="28"/>
          <w:szCs w:val="28"/>
        </w:rPr>
        <w:t>указа</w:t>
      </w:r>
      <w:r w:rsidR="00176D86" w:rsidRPr="003D4116">
        <w:rPr>
          <w:sz w:val="28"/>
          <w:szCs w:val="28"/>
        </w:rPr>
        <w:t>н</w:t>
      </w:r>
      <w:r w:rsidR="00176D86" w:rsidRPr="003D4116">
        <w:rPr>
          <w:sz w:val="28"/>
          <w:szCs w:val="28"/>
        </w:rPr>
        <w:t xml:space="preserve">ного </w:t>
      </w:r>
      <w:r w:rsidR="00CE4E0F" w:rsidRPr="003D4116">
        <w:rPr>
          <w:sz w:val="28"/>
          <w:szCs w:val="28"/>
        </w:rPr>
        <w:t>в</w:t>
      </w:r>
      <w:r w:rsidR="003D4116">
        <w:rPr>
          <w:sz w:val="28"/>
          <w:szCs w:val="28"/>
        </w:rPr>
        <w:t xml:space="preserve"> </w:t>
      </w:r>
      <w:r w:rsidR="00CE4E0F" w:rsidRPr="003D4116">
        <w:rPr>
          <w:sz w:val="28"/>
          <w:szCs w:val="28"/>
        </w:rPr>
        <w:t>заявлении</w:t>
      </w:r>
      <w:proofErr w:type="gramStart"/>
      <w:r w:rsidR="00CE4E0F" w:rsidRPr="003D4116">
        <w:rPr>
          <w:sz w:val="28"/>
          <w:szCs w:val="28"/>
        </w:rPr>
        <w:t>.».</w:t>
      </w:r>
      <w:proofErr w:type="gramEnd"/>
    </w:p>
    <w:p w:rsidR="00CE4E0F" w:rsidRPr="003D4116" w:rsidRDefault="00CE4E0F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7219" w:rsidRPr="003D4116" w:rsidRDefault="00B527E5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39285A" w:rsidRPr="003D4116">
        <w:rPr>
          <w:b/>
          <w:sz w:val="28"/>
          <w:szCs w:val="28"/>
        </w:rPr>
        <w:t>9</w:t>
      </w:r>
      <w:r w:rsidR="00707219" w:rsidRPr="003D4116">
        <w:rPr>
          <w:b/>
          <w:sz w:val="28"/>
          <w:szCs w:val="28"/>
        </w:rPr>
        <w:t xml:space="preserve"> </w:t>
      </w:r>
    </w:p>
    <w:p w:rsidR="00B527E5" w:rsidRPr="003D4116" w:rsidRDefault="00ED615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Часть 1</w:t>
      </w:r>
      <w:r w:rsidR="00B527E5" w:rsidRPr="003D4116">
        <w:rPr>
          <w:sz w:val="28"/>
          <w:szCs w:val="28"/>
        </w:rPr>
        <w:t xml:space="preserve"> стать</w:t>
      </w:r>
      <w:r w:rsidRPr="003D4116">
        <w:rPr>
          <w:sz w:val="28"/>
          <w:szCs w:val="28"/>
        </w:rPr>
        <w:t>и</w:t>
      </w:r>
      <w:r w:rsidR="00B527E5" w:rsidRPr="003D4116">
        <w:rPr>
          <w:sz w:val="28"/>
          <w:szCs w:val="28"/>
        </w:rPr>
        <w:t xml:space="preserve"> 2 </w:t>
      </w:r>
      <w:r w:rsidR="00B527E5" w:rsidRPr="003D4116">
        <w:rPr>
          <w:rFonts w:eastAsia="Calibri"/>
          <w:bCs/>
          <w:sz w:val="28"/>
          <w:szCs w:val="28"/>
        </w:rPr>
        <w:t xml:space="preserve">Закона Ярославской области от 27.06.2007 № 50-з «О порядке учета граждан в качестве нуждающихся в жилых помещениях, предоставляемых по договорам социального найма» </w:t>
      </w:r>
      <w:r w:rsidR="00AD4AE8" w:rsidRPr="003D4116">
        <w:rPr>
          <w:rFonts w:eastAsia="Calibri"/>
          <w:bCs/>
          <w:sz w:val="28"/>
          <w:szCs w:val="28"/>
        </w:rPr>
        <w:t>(</w:t>
      </w:r>
      <w:r w:rsidR="00AD4AE8" w:rsidRPr="003D4116">
        <w:rPr>
          <w:sz w:val="28"/>
          <w:szCs w:val="28"/>
        </w:rPr>
        <w:t>Губернские вести, 2007, 29</w:t>
      </w:r>
      <w:r w:rsidR="003D4116">
        <w:rPr>
          <w:sz w:val="28"/>
          <w:szCs w:val="28"/>
        </w:rPr>
        <w:t> </w:t>
      </w:r>
      <w:r w:rsidR="00AD4AE8" w:rsidRPr="003D4116">
        <w:rPr>
          <w:sz w:val="28"/>
          <w:szCs w:val="28"/>
        </w:rPr>
        <w:t>июня, № 44-б)</w:t>
      </w:r>
      <w:r w:rsidR="00AD4AE8" w:rsidRPr="003D4116">
        <w:rPr>
          <w:rFonts w:eastAsia="Calibri"/>
          <w:bCs/>
          <w:sz w:val="28"/>
          <w:szCs w:val="28"/>
        </w:rPr>
        <w:t xml:space="preserve"> </w:t>
      </w:r>
      <w:r w:rsidRPr="003D4116">
        <w:rPr>
          <w:rFonts w:eastAsia="Calibri"/>
          <w:bCs/>
          <w:sz w:val="28"/>
          <w:szCs w:val="28"/>
        </w:rPr>
        <w:t xml:space="preserve">после слова </w:t>
      </w:r>
      <w:r w:rsidR="00F02B70" w:rsidRPr="003D4116">
        <w:rPr>
          <w:rFonts w:eastAsia="Calibri"/>
          <w:bCs/>
          <w:sz w:val="28"/>
          <w:szCs w:val="28"/>
        </w:rPr>
        <w:t>«поселений» дополнить словами «, муниц</w:t>
      </w:r>
      <w:r w:rsidR="00F02B70" w:rsidRPr="003D4116">
        <w:rPr>
          <w:rFonts w:eastAsia="Calibri"/>
          <w:bCs/>
          <w:sz w:val="28"/>
          <w:szCs w:val="28"/>
        </w:rPr>
        <w:t>и</w:t>
      </w:r>
      <w:r w:rsidR="00F02B70" w:rsidRPr="003D4116">
        <w:rPr>
          <w:rFonts w:eastAsia="Calibri"/>
          <w:bCs/>
          <w:sz w:val="28"/>
          <w:szCs w:val="28"/>
        </w:rPr>
        <w:t>пальных округов».</w:t>
      </w:r>
    </w:p>
    <w:p w:rsidR="00FF027D" w:rsidRPr="003D4116" w:rsidRDefault="008568E8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lastRenderedPageBreak/>
        <w:t xml:space="preserve">Статья </w:t>
      </w:r>
      <w:r w:rsidR="0039285A" w:rsidRPr="003D4116">
        <w:rPr>
          <w:b/>
          <w:sz w:val="28"/>
          <w:szCs w:val="28"/>
        </w:rPr>
        <w:t>10</w:t>
      </w:r>
    </w:p>
    <w:p w:rsidR="002958A1" w:rsidRPr="003D4116" w:rsidRDefault="002958A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Внести в Закон Ярославской области от 27.06.2007 № 55-з «О некот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рых вопросах регулирования лесных отношений»</w:t>
      </w:r>
      <w:r w:rsidR="00D83B6C" w:rsidRPr="003D4116">
        <w:rPr>
          <w:sz w:val="28"/>
          <w:szCs w:val="28"/>
        </w:rPr>
        <w:t xml:space="preserve"> (Губернские вести, 2007, 29 </w:t>
      </w:r>
      <w:r w:rsidRPr="003D4116">
        <w:rPr>
          <w:sz w:val="28"/>
          <w:szCs w:val="28"/>
        </w:rPr>
        <w:t xml:space="preserve">июня, № 44-б; </w:t>
      </w:r>
      <w:r w:rsidR="00D83B6C" w:rsidRPr="003D4116">
        <w:rPr>
          <w:sz w:val="28"/>
          <w:szCs w:val="28"/>
        </w:rPr>
        <w:t xml:space="preserve">2008, 10 октября, № 87; </w:t>
      </w:r>
      <w:r w:rsidRPr="003D4116">
        <w:rPr>
          <w:sz w:val="28"/>
          <w:szCs w:val="28"/>
        </w:rPr>
        <w:t>Документ-Регион, 2009, 13 октября, № 15</w:t>
      </w:r>
      <w:r w:rsidR="00D83B6C" w:rsidRPr="003D4116">
        <w:rPr>
          <w:sz w:val="28"/>
          <w:szCs w:val="28"/>
        </w:rPr>
        <w:t>; 2010, 9 июля, № 50; 2012, 26 декабря, № 108; 2015, 17 июля, № 57; 10 ноября, № 92; 2016, 13 июля, № 61; 2019, 17 мая, № 39;</w:t>
      </w:r>
      <w:proofErr w:type="gramEnd"/>
      <w:r w:rsidR="00D83B6C" w:rsidRPr="003D4116">
        <w:rPr>
          <w:sz w:val="28"/>
          <w:szCs w:val="28"/>
        </w:rPr>
        <w:t xml:space="preserve"> </w:t>
      </w:r>
      <w:proofErr w:type="gramStart"/>
      <w:r w:rsidR="00D83B6C" w:rsidRPr="003D4116">
        <w:rPr>
          <w:sz w:val="28"/>
          <w:szCs w:val="28"/>
        </w:rPr>
        <w:t>2021, 26 февраля, № 16; 2022, 13 мая, № 36</w:t>
      </w:r>
      <w:r w:rsidRPr="003D4116">
        <w:rPr>
          <w:sz w:val="28"/>
          <w:szCs w:val="28"/>
        </w:rPr>
        <w:t>) следующие изменения:</w:t>
      </w:r>
      <w:proofErr w:type="gramEnd"/>
    </w:p>
    <w:p w:rsidR="002958A1" w:rsidRPr="003D4116" w:rsidRDefault="002958A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пункте 4 части 2 статьи 5 слова «областных целевых программ» заменить словами «государственных программ Ярославской области»;</w:t>
      </w:r>
    </w:p>
    <w:p w:rsidR="00B92FDD" w:rsidRPr="003D4116" w:rsidRDefault="002958A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2) п</w:t>
      </w:r>
      <w:r w:rsidR="00B92FDD" w:rsidRPr="003D4116">
        <w:rPr>
          <w:sz w:val="28"/>
          <w:szCs w:val="28"/>
        </w:rPr>
        <w:t>ункт 2 части 1 статьи 11 после слов «органами местного сам</w:t>
      </w:r>
      <w:r w:rsidR="00B92FDD" w:rsidRPr="003D4116">
        <w:rPr>
          <w:sz w:val="28"/>
          <w:szCs w:val="28"/>
        </w:rPr>
        <w:t>о</w:t>
      </w:r>
      <w:r w:rsidR="00B92FDD" w:rsidRPr="003D4116">
        <w:rPr>
          <w:sz w:val="28"/>
          <w:szCs w:val="28"/>
        </w:rPr>
        <w:t>управления» дополнить словами «муниципальных округов</w:t>
      </w:r>
      <w:proofErr w:type="gramStart"/>
      <w:r w:rsidR="00B92FDD" w:rsidRPr="003D4116">
        <w:rPr>
          <w:sz w:val="28"/>
          <w:szCs w:val="28"/>
        </w:rPr>
        <w:t>,»</w:t>
      </w:r>
      <w:proofErr w:type="gramEnd"/>
      <w:r w:rsidR="00B92FDD" w:rsidRPr="003D4116">
        <w:rPr>
          <w:sz w:val="28"/>
          <w:szCs w:val="28"/>
        </w:rPr>
        <w:t>.</w:t>
      </w:r>
    </w:p>
    <w:p w:rsidR="00E16B20" w:rsidRPr="003D4116" w:rsidRDefault="00E16B20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FDD" w:rsidRPr="003D4116" w:rsidRDefault="00C14CA7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4F2A7C" w:rsidRPr="003D4116">
        <w:rPr>
          <w:b/>
          <w:sz w:val="28"/>
          <w:szCs w:val="28"/>
        </w:rPr>
        <w:t>1</w:t>
      </w:r>
      <w:r w:rsidR="0039285A" w:rsidRPr="003D4116">
        <w:rPr>
          <w:b/>
          <w:sz w:val="28"/>
          <w:szCs w:val="28"/>
        </w:rPr>
        <w:t>1</w:t>
      </w:r>
    </w:p>
    <w:p w:rsidR="00C14CA7" w:rsidRPr="003D4116" w:rsidRDefault="00C14CA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Внести в </w:t>
      </w:r>
      <w:hyperlink r:id="rId11" w:history="1">
        <w:r w:rsidRPr="003D4116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3D4116">
        <w:rPr>
          <w:sz w:val="28"/>
          <w:szCs w:val="28"/>
        </w:rPr>
        <w:t xml:space="preserve"> Ярославской области от 03.12.2007 № 100-з «Об адм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нистративных правонарушениях» (</w:t>
      </w:r>
      <w:r w:rsidR="00171168" w:rsidRPr="003D4116">
        <w:rPr>
          <w:sz w:val="28"/>
          <w:szCs w:val="28"/>
        </w:rPr>
        <w:t>Губернские вести, 2007, 8 декабря, № 98; Документ-Регион, 2014, 17 октября, № 86; 2016, 30 декабря, № 115-а; 2018, 25 декабря, № 111; 2019, 15 ноября, № 97; 2023, 7 июля, № 51; 2024, 12 июля, № 54</w:t>
      </w:r>
      <w:r w:rsidRPr="003D4116">
        <w:rPr>
          <w:sz w:val="28"/>
          <w:szCs w:val="28"/>
        </w:rPr>
        <w:t>) следующие изменения:</w:t>
      </w:r>
    </w:p>
    <w:p w:rsidR="00C14CA7" w:rsidRPr="003D4116" w:rsidRDefault="00C14CA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пункт 3 части 1 статьи 3 после слов «в муниципальных районах Яр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славской области</w:t>
      </w:r>
      <w:proofErr w:type="gramStart"/>
      <w:r w:rsidRPr="003D4116">
        <w:rPr>
          <w:sz w:val="28"/>
          <w:szCs w:val="28"/>
        </w:rPr>
        <w:t>,»</w:t>
      </w:r>
      <w:proofErr w:type="gramEnd"/>
      <w:r w:rsidRPr="003D4116">
        <w:rPr>
          <w:sz w:val="28"/>
          <w:szCs w:val="28"/>
        </w:rPr>
        <w:t xml:space="preserve"> дополнить словами «в муниципальных округах Яросла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>ской области,»;</w:t>
      </w:r>
    </w:p>
    <w:p w:rsidR="00542CDA" w:rsidRPr="003D4116" w:rsidRDefault="00C14CA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2) </w:t>
      </w:r>
      <w:r w:rsidR="00542CDA" w:rsidRPr="003D4116">
        <w:rPr>
          <w:sz w:val="28"/>
          <w:szCs w:val="28"/>
        </w:rPr>
        <w:t xml:space="preserve">в </w:t>
      </w:r>
      <w:r w:rsidRPr="003D4116">
        <w:rPr>
          <w:sz w:val="28"/>
          <w:szCs w:val="28"/>
        </w:rPr>
        <w:t>стать</w:t>
      </w:r>
      <w:r w:rsidR="00542CDA"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 xml:space="preserve"> 11</w:t>
      </w:r>
      <w:r w:rsidRPr="003D4116">
        <w:rPr>
          <w:sz w:val="28"/>
          <w:szCs w:val="28"/>
          <w:vertAlign w:val="superscript"/>
        </w:rPr>
        <w:t>3</w:t>
      </w:r>
      <w:r w:rsidR="00542CDA" w:rsidRPr="003D4116">
        <w:rPr>
          <w:sz w:val="28"/>
          <w:szCs w:val="28"/>
        </w:rPr>
        <w:t>:</w:t>
      </w:r>
    </w:p>
    <w:p w:rsidR="00C650D5" w:rsidRPr="003D4116" w:rsidRDefault="00542CD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а) наименование </w:t>
      </w:r>
      <w:r w:rsidR="00C14CA7" w:rsidRPr="003D4116">
        <w:rPr>
          <w:sz w:val="28"/>
          <w:szCs w:val="28"/>
        </w:rPr>
        <w:t>после слов «в муниципальном районе» дополнить словами «, муниципальном округе»</w:t>
      </w:r>
      <w:r w:rsidR="00C650D5" w:rsidRPr="003D4116">
        <w:rPr>
          <w:sz w:val="28"/>
          <w:szCs w:val="28"/>
        </w:rPr>
        <w:t>;</w:t>
      </w:r>
    </w:p>
    <w:p w:rsidR="00C14CA7" w:rsidRPr="003D4116" w:rsidRDefault="00C650D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абзац первый после слов «в муниципальном районе» дополнить сл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вами «, муниципальном округе»</w:t>
      </w:r>
      <w:r w:rsidR="007B5529" w:rsidRPr="003D4116">
        <w:rPr>
          <w:sz w:val="28"/>
          <w:szCs w:val="28"/>
        </w:rPr>
        <w:t>;</w:t>
      </w:r>
    </w:p>
    <w:p w:rsidR="007B5529" w:rsidRPr="003D4116" w:rsidRDefault="007B552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3) примечание к статье 25</w:t>
      </w:r>
      <w:r w:rsidRPr="003D4116">
        <w:rPr>
          <w:sz w:val="28"/>
          <w:szCs w:val="28"/>
          <w:vertAlign w:val="superscript"/>
        </w:rPr>
        <w:t>2</w:t>
      </w:r>
      <w:r w:rsidRPr="003D4116">
        <w:rPr>
          <w:sz w:val="28"/>
          <w:szCs w:val="28"/>
        </w:rPr>
        <w:t xml:space="preserve"> после слов</w:t>
      </w:r>
      <w:r w:rsidR="002D5BD6"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 xml:space="preserve"> «</w:t>
      </w:r>
      <w:r w:rsidR="002D5BD6" w:rsidRPr="003D4116">
        <w:rPr>
          <w:sz w:val="28"/>
          <w:szCs w:val="28"/>
        </w:rPr>
        <w:t>поселения</w:t>
      </w:r>
      <w:proofErr w:type="gramStart"/>
      <w:r w:rsidR="002D5BD6" w:rsidRPr="003D4116">
        <w:rPr>
          <w:sz w:val="28"/>
          <w:szCs w:val="28"/>
        </w:rPr>
        <w:t>,»</w:t>
      </w:r>
      <w:proofErr w:type="gramEnd"/>
      <w:r w:rsidR="002D5BD6" w:rsidRPr="003D4116">
        <w:rPr>
          <w:sz w:val="28"/>
          <w:szCs w:val="28"/>
        </w:rPr>
        <w:t xml:space="preserve"> дополнить слов</w:t>
      </w:r>
      <w:r w:rsidR="002D5BD6" w:rsidRPr="003D4116">
        <w:rPr>
          <w:sz w:val="28"/>
          <w:szCs w:val="28"/>
        </w:rPr>
        <w:t>а</w:t>
      </w:r>
      <w:r w:rsidR="002D5BD6" w:rsidRPr="003D4116">
        <w:rPr>
          <w:sz w:val="28"/>
          <w:szCs w:val="28"/>
        </w:rPr>
        <w:t>ми «</w:t>
      </w:r>
      <w:r w:rsidRPr="003D4116">
        <w:rPr>
          <w:sz w:val="28"/>
          <w:szCs w:val="28"/>
        </w:rPr>
        <w:t>муниципального округа</w:t>
      </w:r>
      <w:r w:rsidR="002D5BD6" w:rsidRPr="003D4116">
        <w:rPr>
          <w:sz w:val="28"/>
          <w:szCs w:val="28"/>
        </w:rPr>
        <w:t>,</w:t>
      </w:r>
      <w:r w:rsidRPr="003D4116">
        <w:rPr>
          <w:sz w:val="28"/>
          <w:szCs w:val="28"/>
        </w:rPr>
        <w:t>».</w:t>
      </w:r>
    </w:p>
    <w:p w:rsidR="00D066D7" w:rsidRPr="003D4116" w:rsidRDefault="00D066D7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066D7" w:rsidRPr="003D4116" w:rsidRDefault="00D066D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b/>
          <w:sz w:val="28"/>
          <w:szCs w:val="28"/>
        </w:rPr>
        <w:t>Статья 1</w:t>
      </w:r>
      <w:r w:rsidR="0039285A" w:rsidRPr="003D4116">
        <w:rPr>
          <w:b/>
          <w:sz w:val="28"/>
          <w:szCs w:val="28"/>
        </w:rPr>
        <w:t>2</w:t>
      </w:r>
      <w:r w:rsidRPr="003D4116">
        <w:rPr>
          <w:b/>
          <w:sz w:val="28"/>
          <w:szCs w:val="28"/>
        </w:rPr>
        <w:t xml:space="preserve"> </w:t>
      </w:r>
    </w:p>
    <w:p w:rsidR="00D066D7" w:rsidRPr="003D4116" w:rsidRDefault="00D066D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Пункты 1, 2, 4 и 6 части 2 статьи 1 Закона Ярославской области от 08.02.2008 № 7-з «О порядке разграничения муниципального имущества» (Губернские вести, 2008, 14 февраля, № 12; Документ-Регион, 2015, 14 апр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ля, № 29) признать утратившими силу.</w:t>
      </w:r>
    </w:p>
    <w:p w:rsidR="004F2A7C" w:rsidRPr="003D4116" w:rsidRDefault="004F2A7C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A7C" w:rsidRPr="003D4116" w:rsidRDefault="004F2A7C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Статья 1</w:t>
      </w:r>
      <w:r w:rsidR="0039285A" w:rsidRPr="003D4116">
        <w:rPr>
          <w:b/>
          <w:sz w:val="28"/>
          <w:szCs w:val="28"/>
        </w:rPr>
        <w:t>3</w:t>
      </w:r>
    </w:p>
    <w:p w:rsidR="004F2A7C" w:rsidRPr="003D4116" w:rsidRDefault="00B8652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Внести в </w:t>
      </w:r>
      <w:r w:rsidR="004F2A7C" w:rsidRPr="003D4116">
        <w:rPr>
          <w:sz w:val="28"/>
          <w:szCs w:val="28"/>
        </w:rPr>
        <w:t>Закон Ярославской области от 26.06.2008 № 28-з «О бюдже</w:t>
      </w:r>
      <w:r w:rsidR="004F2A7C" w:rsidRPr="003D4116">
        <w:rPr>
          <w:sz w:val="28"/>
          <w:szCs w:val="28"/>
        </w:rPr>
        <w:t>т</w:t>
      </w:r>
      <w:r w:rsidR="004F2A7C" w:rsidRPr="003D4116">
        <w:rPr>
          <w:sz w:val="28"/>
          <w:szCs w:val="28"/>
        </w:rPr>
        <w:t>ном процессе» (Губернские вести, 2008, 30 июня, № 51; Документ-Регион,</w:t>
      </w:r>
      <w:r w:rsidRPr="003D4116">
        <w:rPr>
          <w:sz w:val="28"/>
          <w:szCs w:val="28"/>
        </w:rPr>
        <w:t xml:space="preserve"> 2010, 9 апреля, № 22; 2011, 11 октября, № 83; </w:t>
      </w:r>
      <w:r w:rsidR="004F2A7C" w:rsidRPr="003D4116">
        <w:rPr>
          <w:sz w:val="28"/>
          <w:szCs w:val="28"/>
        </w:rPr>
        <w:t>2015, 9 июня, № 45</w:t>
      </w:r>
      <w:r w:rsidRPr="003D4116">
        <w:rPr>
          <w:sz w:val="28"/>
          <w:szCs w:val="28"/>
        </w:rPr>
        <w:t>; 2019, 13 сентября, № 77</w:t>
      </w:r>
      <w:r w:rsidR="004F2A7C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 xml:space="preserve"> следующие изменения:</w:t>
      </w:r>
    </w:p>
    <w:p w:rsidR="00B86525" w:rsidRPr="003D4116" w:rsidRDefault="00B8652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пункте 2 части 2 статьи 16</w:t>
      </w:r>
      <w:r w:rsidRPr="003D4116">
        <w:rPr>
          <w:sz w:val="28"/>
          <w:szCs w:val="28"/>
          <w:vertAlign w:val="superscript"/>
        </w:rPr>
        <w:t>2</w:t>
      </w:r>
      <w:r w:rsidRPr="003D4116">
        <w:rPr>
          <w:sz w:val="28"/>
          <w:szCs w:val="28"/>
        </w:rPr>
        <w:t xml:space="preserve"> </w:t>
      </w:r>
      <w:r w:rsidR="00176FFE" w:rsidRPr="003D4116">
        <w:rPr>
          <w:sz w:val="28"/>
          <w:szCs w:val="28"/>
        </w:rPr>
        <w:t>слова «(городских округов)» заменить словами «(муниципальных округов, городских округов)»</w:t>
      </w:r>
      <w:r w:rsidRPr="003D4116">
        <w:rPr>
          <w:sz w:val="28"/>
          <w:szCs w:val="28"/>
        </w:rPr>
        <w:t>, слова «(городск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ми округами)» заменить словами</w:t>
      </w:r>
      <w:r w:rsidR="00176FFE" w:rsidRPr="003D4116">
        <w:rPr>
          <w:sz w:val="28"/>
          <w:szCs w:val="28"/>
        </w:rPr>
        <w:t xml:space="preserve"> «(муниципальными округами, городскими округами)</w:t>
      </w:r>
      <w:r w:rsidRPr="003D4116">
        <w:rPr>
          <w:sz w:val="28"/>
          <w:szCs w:val="28"/>
        </w:rPr>
        <w:t>»;</w:t>
      </w:r>
    </w:p>
    <w:p w:rsidR="00DF4865" w:rsidRPr="003D4116" w:rsidRDefault="00B8652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2) в пункте 6 части 1 статьи 21 слова «, областных целевых программ, региональных программ, ведомственных целевых программ» исключить</w:t>
      </w:r>
      <w:r w:rsidR="007B5529" w:rsidRPr="003D4116">
        <w:rPr>
          <w:sz w:val="28"/>
          <w:szCs w:val="28"/>
        </w:rPr>
        <w:t>.</w:t>
      </w:r>
    </w:p>
    <w:p w:rsidR="00226357" w:rsidRPr="003D4116" w:rsidRDefault="0022635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B20" w:rsidRPr="003D4116" w:rsidRDefault="0022635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b/>
          <w:sz w:val="28"/>
          <w:szCs w:val="28"/>
        </w:rPr>
        <w:t>Статья 1</w:t>
      </w:r>
      <w:r w:rsidR="0039285A" w:rsidRPr="003D4116">
        <w:rPr>
          <w:b/>
          <w:sz w:val="28"/>
          <w:szCs w:val="28"/>
        </w:rPr>
        <w:t>4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Внести в Закон Ярославской области от 07.10.2008 № 40-з «О ме</w:t>
      </w:r>
      <w:r w:rsidRPr="003D4116">
        <w:rPr>
          <w:sz w:val="28"/>
          <w:szCs w:val="28"/>
        </w:rPr>
        <w:t>ж</w:t>
      </w:r>
      <w:r w:rsidRPr="003D4116">
        <w:rPr>
          <w:sz w:val="28"/>
          <w:szCs w:val="28"/>
        </w:rPr>
        <w:t xml:space="preserve">бюджетных отношениях» (Губернские вести, </w:t>
      </w:r>
      <w:r w:rsidR="003D4116">
        <w:rPr>
          <w:sz w:val="28"/>
          <w:szCs w:val="28"/>
        </w:rPr>
        <w:t>2008, 10 октября, № 87; 2009, 4 </w:t>
      </w:r>
      <w:r w:rsidRPr="003D4116">
        <w:rPr>
          <w:sz w:val="28"/>
          <w:szCs w:val="28"/>
        </w:rPr>
        <w:t>мая, № 39; Документ-Регион, 2010, 30 июня,</w:t>
      </w:r>
      <w:r w:rsidR="003D4116">
        <w:rPr>
          <w:sz w:val="28"/>
          <w:szCs w:val="28"/>
        </w:rPr>
        <w:t xml:space="preserve"> № 46; 2011, 8 апреля, № 26; 14 </w:t>
      </w:r>
      <w:r w:rsidRPr="003D4116">
        <w:rPr>
          <w:sz w:val="28"/>
          <w:szCs w:val="28"/>
        </w:rPr>
        <w:t xml:space="preserve">июня, № 45; 2012, 3 июля, № 52; 2013, 6 </w:t>
      </w:r>
      <w:r w:rsidR="003D4116">
        <w:rPr>
          <w:sz w:val="28"/>
          <w:szCs w:val="28"/>
        </w:rPr>
        <w:t>декабря, № 97; 2015, 14 июля, № </w:t>
      </w:r>
      <w:r w:rsidRPr="003D4116">
        <w:rPr>
          <w:sz w:val="28"/>
          <w:szCs w:val="28"/>
        </w:rPr>
        <w:t>55; 2019, 27 декабря, № 112; 2020, 6 ноября, № 93;</w:t>
      </w:r>
      <w:proofErr w:type="gramEnd"/>
      <w:r w:rsidRPr="003D4116">
        <w:rPr>
          <w:sz w:val="28"/>
          <w:szCs w:val="28"/>
        </w:rPr>
        <w:t xml:space="preserve"> </w:t>
      </w:r>
      <w:proofErr w:type="gramStart"/>
      <w:r w:rsidRPr="003D4116">
        <w:rPr>
          <w:sz w:val="28"/>
          <w:szCs w:val="28"/>
        </w:rPr>
        <w:t>2021, 30 ноября, №</w:t>
      </w:r>
      <w:r w:rsidR="003D4116">
        <w:rPr>
          <w:sz w:val="28"/>
          <w:szCs w:val="28"/>
        </w:rPr>
        <w:t> </w:t>
      </w:r>
      <w:r w:rsidRPr="003D4116">
        <w:rPr>
          <w:sz w:val="28"/>
          <w:szCs w:val="28"/>
        </w:rPr>
        <w:t>96; 2023, 7 июля, № 51) следующие изменения: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статье 5: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в наименовании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 часть 1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«1. В целях выравнивания бюджетной обеспеченности муниципальных районов (муниципальных округов, городских округов) Ярославской области (далее – муниципальные районы (муниципальные округа, городские округа) в областном бюджете предусматриваются дотации на выравнивание бюдже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ной обеспеченности муниципальных районов (муниципальных округов, г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родских округов)</w:t>
      </w:r>
      <w:proofErr w:type="gramStart"/>
      <w:r w:rsidRPr="003D4116">
        <w:rPr>
          <w:sz w:val="28"/>
          <w:szCs w:val="28"/>
        </w:rPr>
        <w:t>.»</w:t>
      </w:r>
      <w:proofErr w:type="gramEnd"/>
      <w:r w:rsidRPr="003D4116">
        <w:rPr>
          <w:sz w:val="28"/>
          <w:szCs w:val="28"/>
        </w:rPr>
        <w:t>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 в части 2 слова «выравнивание бюджетной обеспеченности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районов (городских округов)» заменить словами «выравнивание бюджетной обеспеченности муниципальных районов (муниципальных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гов, городских округов)», слова «расчетной бюджетной обеспеченности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районов (городских округов)» заменить словами «расчетной бюджетной обеспеченности муниципальных районов (муниципальных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г) в части 2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>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первом слова «обеспеченности муниципальных районов (г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родских округов)» заменить словами «обеспеченности муниципальных рай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нов (муниципальных округов, городских округов)», слова «местного сам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управления муниципальных районов (городских округов)» заменить словами «местного самоуправления муниципальных районов (муниципальных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втором</w:t>
      </w:r>
      <w:r w:rsidRPr="003D4116">
        <w:rPr>
          <w:sz w:val="28"/>
          <w:szCs w:val="28"/>
          <w:vertAlign w:val="superscript"/>
        </w:rPr>
        <w:t xml:space="preserve"> </w:t>
      </w:r>
      <w:r w:rsidRPr="003D4116">
        <w:rPr>
          <w:sz w:val="28"/>
          <w:szCs w:val="28"/>
        </w:rPr>
        <w:t xml:space="preserve">слова «(городских округов)» заменить словами </w:t>
      </w:r>
      <w:r w:rsidR="003D4116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д) в части 3: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первый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«3. Дотации на выравнивание бюджетной обеспеченности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районов (муниципальных округов, городских округов), за исключ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нием дотаций, указанных в части 4 настоящей статьи, предоставляются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ниципальным районам (муниципальным округам, городским округам), ур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 xml:space="preserve">вень расчетной бюджетной обеспеченности которых не превышает уровень, установленный в качестве критерия выравнивания расчетной бюджетной </w:t>
      </w:r>
      <w:r w:rsidRPr="003D4116">
        <w:rPr>
          <w:sz w:val="28"/>
          <w:szCs w:val="28"/>
        </w:rPr>
        <w:lastRenderedPageBreak/>
        <w:t>обеспеченности муниципальных районов (муниципальных округов, 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ских округов)</w:t>
      </w:r>
      <w:proofErr w:type="gramStart"/>
      <w:r w:rsidRPr="003D4116">
        <w:rPr>
          <w:sz w:val="28"/>
          <w:szCs w:val="28"/>
        </w:rPr>
        <w:t>.»</w:t>
      </w:r>
      <w:proofErr w:type="gramEnd"/>
      <w:r w:rsidRPr="003D4116">
        <w:rPr>
          <w:sz w:val="28"/>
          <w:szCs w:val="28"/>
        </w:rPr>
        <w:t>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втором слова «расчетной бюджетной обеспеченности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районов (городских округов)» заменить словами «расчетной бю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жетной обеспеченности муниципальных районов (муниципальных округов, городских округов)», слова «выравнивание бюджетной обеспеченности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районов (городских округов)» заменить словами «выравнив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ние бюджетной обеспеченности муниципальных районов 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е) в части 3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 xml:space="preserve"> слова «обеспеченности муниципальных районов (горо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ских округов)» заменить словами «обеспеченности муниципальных районов (муниципальных округов, городских округов)», слова «бюджеты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районов (городских округов)» заменить словами «бюджеты 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ципальных районов 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ж) части 4 – 7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«4. Часть дотаций на выравнивание бюджетной обеспеченности 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ципальных районов (муниципальных округов, городских округов) может предоставляться муниципальным районам (муниципальным округам, 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ским округам), за исключением муниципальных районов (муниципальных округов, городских округов), указанных в части 1 статьи 10 настоящего З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кона, исходя из численности жителей в расчете на одного жителя.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5. </w:t>
      </w:r>
      <w:proofErr w:type="gramStart"/>
      <w:r w:rsidRPr="003D4116">
        <w:rPr>
          <w:sz w:val="28"/>
          <w:szCs w:val="28"/>
        </w:rPr>
        <w:t>Порядок и методика определения объема и распределения дотаций на выравнивание бюджетной обеспеченности муниципальных районов (м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округов, городских округов) из областного бюджета, в том числе порядок расчета и установления полностью или частично заменяющих указанные дотации дополнительных нормативов отчислений от налога на д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ходы физических лиц в бюджеты муниципальных районов (муниципальных округов, городских округов), а также порядок определения критерия выра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>нивания расчетной бюджетной обеспеченности</w:t>
      </w:r>
      <w:proofErr w:type="gramEnd"/>
      <w:r w:rsidRPr="003D4116">
        <w:rPr>
          <w:sz w:val="28"/>
          <w:szCs w:val="28"/>
        </w:rPr>
        <w:t xml:space="preserve"> муниципальных районов (муниципальных округов, городских округов) определяются согласно пр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ложению 2 к настоящему Закону.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6. </w:t>
      </w:r>
      <w:proofErr w:type="gramStart"/>
      <w:r w:rsidRPr="003D4116">
        <w:rPr>
          <w:sz w:val="28"/>
          <w:szCs w:val="28"/>
        </w:rPr>
        <w:t>Распределение дотаций на выравнивание бюджетной обеспеченности муниципальных районов (муниципальных округов, городских округов) ме</w:t>
      </w:r>
      <w:r w:rsidRPr="003D4116">
        <w:rPr>
          <w:sz w:val="28"/>
          <w:szCs w:val="28"/>
        </w:rPr>
        <w:t>ж</w:t>
      </w:r>
      <w:r w:rsidRPr="003D4116">
        <w:rPr>
          <w:sz w:val="28"/>
          <w:szCs w:val="28"/>
        </w:rPr>
        <w:t>ду муниципальными районами (муниципальными округами, городскими округами) и (или) заменяющие их дополни</w:t>
      </w:r>
      <w:r w:rsidR="003D4116">
        <w:rPr>
          <w:sz w:val="28"/>
          <w:szCs w:val="28"/>
        </w:rPr>
        <w:t>тельные нормативы отчислений от </w:t>
      </w:r>
      <w:r w:rsidRPr="003D4116">
        <w:rPr>
          <w:sz w:val="28"/>
          <w:szCs w:val="28"/>
        </w:rPr>
        <w:t>налога на доходы физических лиц в бюджеты муниципальных районов (муниципальных округов, городских округов) утверждаются законом Яр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славской области об областном бюджет</w:t>
      </w:r>
      <w:r w:rsidR="003D4116">
        <w:rPr>
          <w:sz w:val="28"/>
          <w:szCs w:val="28"/>
        </w:rPr>
        <w:t>е на очередной финансовый год и </w:t>
      </w:r>
      <w:r w:rsidRPr="003D4116">
        <w:rPr>
          <w:sz w:val="28"/>
          <w:szCs w:val="28"/>
        </w:rPr>
        <w:t>плановый период.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7. </w:t>
      </w:r>
      <w:proofErr w:type="gramStart"/>
      <w:r w:rsidRPr="003D4116">
        <w:rPr>
          <w:sz w:val="28"/>
          <w:szCs w:val="28"/>
        </w:rPr>
        <w:t>При определении объема дотаций на выравнивание бюджетной обеспеченности муниципальных районов (муниципальных округов, 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ских округов) на очередной финансовый год и плановый период не допуск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ется снижение значения критерия выравнивания расчетной бюджетной обе</w:t>
      </w:r>
      <w:r w:rsidRPr="003D4116">
        <w:rPr>
          <w:sz w:val="28"/>
          <w:szCs w:val="28"/>
        </w:rPr>
        <w:t>с</w:t>
      </w:r>
      <w:r w:rsidRPr="003D4116">
        <w:rPr>
          <w:sz w:val="28"/>
          <w:szCs w:val="28"/>
        </w:rPr>
        <w:t>печенности муниципальных районов (муниципальных округов, городских округов) по сравнению со значением критерия, установленным законом Яр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lastRenderedPageBreak/>
        <w:t>славской области об областном бюджете на текущий финансовый год и пл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новый период, а также размера дотации на</w:t>
      </w:r>
      <w:proofErr w:type="gramEnd"/>
      <w:r w:rsidRPr="003D4116">
        <w:rPr>
          <w:sz w:val="28"/>
          <w:szCs w:val="28"/>
        </w:rPr>
        <w:t xml:space="preserve"> </w:t>
      </w:r>
      <w:proofErr w:type="gramStart"/>
      <w:r w:rsidRPr="003D4116">
        <w:rPr>
          <w:sz w:val="28"/>
          <w:szCs w:val="28"/>
        </w:rPr>
        <w:t>выравнивание бюджетной обесп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ченности муниципальных районов (муниципальных округов, городских округов) бюджету каждого муниципального района (муниципального округа, городского округа)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(муниципальных округов, 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ских округов), утвержденным соответственно на первый год планового пер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ода и второй год планового периода в областном бюджете на текущий ф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нансовый год</w:t>
      </w:r>
      <w:proofErr w:type="gramEnd"/>
      <w:r w:rsidRPr="003D4116">
        <w:rPr>
          <w:sz w:val="28"/>
          <w:szCs w:val="28"/>
        </w:rPr>
        <w:t xml:space="preserve"> и плановый период, с учетом замены дотации (части дотации) дополнительными нормативами отчислений в бюджеты муниципальных ра</w:t>
      </w:r>
      <w:r w:rsidRPr="003D4116">
        <w:rPr>
          <w:sz w:val="28"/>
          <w:szCs w:val="28"/>
        </w:rPr>
        <w:t>й</w:t>
      </w:r>
      <w:r w:rsidRPr="003D4116">
        <w:rPr>
          <w:sz w:val="28"/>
          <w:szCs w:val="28"/>
        </w:rPr>
        <w:t>онов (муниципальных округов, городских округов) от налога на доходы ф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зических лиц в соответствии с частью 3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 xml:space="preserve"> настоящей статьи, за исключением случаев, установленных Бюджетным кодексом Российской Федерации</w:t>
      </w:r>
      <w:proofErr w:type="gramStart"/>
      <w:r w:rsidRPr="003D4116">
        <w:rPr>
          <w:sz w:val="28"/>
          <w:szCs w:val="28"/>
        </w:rPr>
        <w:t>.»;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з) в части 8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округов)», слова «(городского округа)» заменить словами «(муниципального округа, городского округа)»;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и) в части 9 слова «(городским округом)»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пальным округом, городским округом)»;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2) в статье 6: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в наименовании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 в части 1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 в части 4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г) в части 5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д) в части 5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 xml:space="preserve">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е) в части 5</w:t>
      </w:r>
      <w:r w:rsidRPr="003D4116">
        <w:rPr>
          <w:sz w:val="28"/>
          <w:szCs w:val="28"/>
          <w:vertAlign w:val="superscript"/>
        </w:rPr>
        <w:t>2</w:t>
      </w:r>
      <w:r w:rsidRPr="003D4116">
        <w:rPr>
          <w:sz w:val="28"/>
          <w:szCs w:val="28"/>
        </w:rPr>
        <w:t xml:space="preserve">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ж) в части 7: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«(городских округов)» заменить словами </w:t>
      </w:r>
      <w:r w:rsidR="003D4116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пункте 1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округов)», слова «(городскими округами)» зам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нить словами «(муниципальными округами, городскими округами)»;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пункте 2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округов)», слова «(городскими округами)» зам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нить словами «(муниципальными округами, городскими округами)»;</w:t>
      </w:r>
      <w:proofErr w:type="gramEnd"/>
    </w:p>
    <w:p w:rsidR="00DB09D3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з) в части 8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5902D1" w:rsidRDefault="005902D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02D1" w:rsidRDefault="005902D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3) в статье 7: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в наименовании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 в части 1 слова «сельских поселений и муниципальных районов (г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родских округов)» заменить словами «сельских поселений и муниципальных районов (муниципальных округов, городских округов)», слова «бюджетам поселений и муниципальных районов (городских округов)» заменить слов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ми «бюджетам поселений и муниципальных районов (муниципальных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 в части 3: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«(городских округов)» заменить словами </w:t>
      </w:r>
      <w:r w:rsidR="003D4116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«(городских округов)» заменить словами </w:t>
      </w:r>
      <w:r w:rsidR="003D4116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г) в части 4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округов)», слова «(городскому округу)» зам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нить словами «(муниципальному округу, городскому округу)»;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д) в части 4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 xml:space="preserve">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е) в части 6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4) в статье 8: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в наименовании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 в части 1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 в части 3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г) в части 5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5) в статье 8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>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наименование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«Статья 8</w:t>
      </w:r>
      <w:r w:rsidRPr="003D4116">
        <w:rPr>
          <w:sz w:val="28"/>
          <w:szCs w:val="28"/>
          <w:vertAlign w:val="superscript"/>
        </w:rPr>
        <w:t>1</w:t>
      </w:r>
      <w:r w:rsidRPr="003D4116">
        <w:rPr>
          <w:sz w:val="28"/>
          <w:szCs w:val="28"/>
        </w:rPr>
        <w:t xml:space="preserve">. </w:t>
      </w:r>
      <w:r w:rsidRPr="003D4116">
        <w:rPr>
          <w:b/>
          <w:sz w:val="28"/>
          <w:szCs w:val="28"/>
        </w:rPr>
        <w:t xml:space="preserve">Дотации на поддержку мер по обеспечению </w:t>
      </w:r>
      <w:r w:rsidR="003D4116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сбалансированности бюджетов городских, сельских поселений </w:t>
      </w:r>
      <w:r w:rsidR="003D4116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и муниципальных районов (муниципальных округов, городских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округов) и иные дотации бюджетам </w:t>
      </w:r>
      <w:r w:rsidR="00DF55E1">
        <w:rPr>
          <w:b/>
          <w:sz w:val="28"/>
          <w:szCs w:val="28"/>
        </w:rPr>
        <w:t>городских, сельских поселений и </w:t>
      </w:r>
      <w:r w:rsidRPr="003D4116">
        <w:rPr>
          <w:b/>
          <w:sz w:val="28"/>
          <w:szCs w:val="28"/>
        </w:rPr>
        <w:t xml:space="preserve">муниципальных районов (муниципальных округов, городских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>округов) из областного бюджета</w:t>
      </w:r>
      <w:r w:rsidRPr="003D4116">
        <w:rPr>
          <w:sz w:val="28"/>
          <w:szCs w:val="28"/>
        </w:rPr>
        <w:t>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 в части 1: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первый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«1. </w:t>
      </w:r>
      <w:proofErr w:type="gramStart"/>
      <w:r w:rsidRPr="003D4116">
        <w:rPr>
          <w:sz w:val="28"/>
          <w:szCs w:val="28"/>
        </w:rPr>
        <w:t>Бюджетам городских, сельских поселений и муниципальных рай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нов (муниципальных округов, городских округов) из областного бюджета могут предоставляться дотации на поддержку мер по обеспечению сбаланс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рованности бюджетов городских, сельских поселений и муниципальных ра</w:t>
      </w:r>
      <w:r w:rsidRPr="003D4116">
        <w:rPr>
          <w:sz w:val="28"/>
          <w:szCs w:val="28"/>
        </w:rPr>
        <w:t>й</w:t>
      </w:r>
      <w:r w:rsidRPr="003D4116">
        <w:rPr>
          <w:sz w:val="28"/>
          <w:szCs w:val="28"/>
        </w:rPr>
        <w:t>онов (муниципальных округов, городских округов) и иные дотации бюдж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lastRenderedPageBreak/>
        <w:t>там городских, сельских поселений и муниципальных районов (муниципал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>ных округов, городских округов), в том числе с установлением условий предоставления указанных дотаций, а также в</w:t>
      </w:r>
      <w:proofErr w:type="gramEnd"/>
      <w:r w:rsidRPr="003D4116">
        <w:rPr>
          <w:sz w:val="28"/>
          <w:szCs w:val="28"/>
        </w:rPr>
        <w:t xml:space="preserve"> </w:t>
      </w:r>
      <w:proofErr w:type="gramStart"/>
      <w:r w:rsidRPr="003D4116">
        <w:rPr>
          <w:sz w:val="28"/>
          <w:szCs w:val="28"/>
        </w:rPr>
        <w:t>целях</w:t>
      </w:r>
      <w:proofErr w:type="gramEnd"/>
      <w:r w:rsidRPr="003D4116">
        <w:rPr>
          <w:sz w:val="28"/>
          <w:szCs w:val="28"/>
        </w:rPr>
        <w:t xml:space="preserve"> поощрения достижения наилучших показателей социально-экономического развития муниципальных образований, в случаях:»;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пункте 3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 в части 3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г) в части 4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6) в статье 10: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в наименовании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 в части 1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 в части 2 слова «(городского округа)»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г) в части 3 слова «(городских округов)» заменить словами «(муниц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д) в части 4 слова «сельских поселений и муниципальных районов (г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родских округов)» заменить словами «сельских поселений и муниципальных районов (муниципальных округов, городских округов)», слова «соотве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ственно поселений и муниципальных районов (городских округов)» заменить словами «соответственно поселений и муниципальных районов 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е) в абзаце первом части 5 слова «(городских округов)» заменить сл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7) в приложении 2: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 наименование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«</w:t>
      </w:r>
      <w:r w:rsidRPr="003D4116">
        <w:rPr>
          <w:b/>
          <w:sz w:val="28"/>
          <w:szCs w:val="28"/>
        </w:rPr>
        <w:t xml:space="preserve">Порядок и методика определения объема и распределения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дотаций на выравнивание бюджетной обеспеченности муниципальных районов (муниципальных округов, городских округов) Ярославской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области из областного бюджета, в том числе порядок расчета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и установления полностью или частично заменяющих указанные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>дотации дополнительных нормативов отчислений от налога на доходы физических лиц в бюджеты муниципальных районов (муниципальных округов, городских округов) Ярославской области, а также порядок определения критерия</w:t>
      </w:r>
      <w:proofErr w:type="gramEnd"/>
      <w:r w:rsidRPr="003D4116">
        <w:rPr>
          <w:b/>
          <w:sz w:val="28"/>
          <w:szCs w:val="28"/>
        </w:rPr>
        <w:t xml:space="preserve"> выравнивания расчетной бюджетной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 xml:space="preserve">обеспеченности муниципальных районов (муниципальных округов, </w:t>
      </w:r>
      <w:r w:rsidR="00DF55E1">
        <w:rPr>
          <w:b/>
          <w:sz w:val="28"/>
          <w:szCs w:val="28"/>
        </w:rPr>
        <w:br/>
      </w:r>
      <w:r w:rsidRPr="003D4116">
        <w:rPr>
          <w:b/>
          <w:sz w:val="28"/>
          <w:szCs w:val="28"/>
        </w:rPr>
        <w:t>городских округов)</w:t>
      </w:r>
      <w:r w:rsidRPr="003D4116">
        <w:rPr>
          <w:sz w:val="28"/>
          <w:szCs w:val="28"/>
        </w:rPr>
        <w:t>»;</w:t>
      </w:r>
    </w:p>
    <w:p w:rsidR="00DB09D3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б) в абзаце первом слова «(городских округов)» заменить словами «(муниципальных округов, городских округов)», слова «(городские округа)» заменить словами «(муниципальные округа, городские округа)»;</w:t>
      </w:r>
      <w:proofErr w:type="gramEnd"/>
    </w:p>
    <w:p w:rsidR="00DF55E1" w:rsidRPr="003D4116" w:rsidRDefault="00DF55E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в) в пункте 1: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первый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«1. Общий объем дотаций на выравнивание бюджетной обеспеченн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сти муниципальных районов (муниципальных округов, городских округов) (далее – дотации) определяется исходя из необходимости достижения крит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рия выравнивания расчетной бюджетной обеспеченности муниципальных районов (муниципальных округов, городских округов)</w:t>
      </w:r>
      <w:proofErr w:type="gramStart"/>
      <w:r w:rsidRPr="003D4116">
        <w:rPr>
          <w:sz w:val="28"/>
          <w:szCs w:val="28"/>
        </w:rPr>
        <w:t>.»</w:t>
      </w:r>
      <w:proofErr w:type="gramEnd"/>
      <w:r w:rsidRPr="003D4116">
        <w:rPr>
          <w:sz w:val="28"/>
          <w:szCs w:val="28"/>
        </w:rPr>
        <w:t>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«(городским округам)»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«(муниципальным округам, городским округам)»;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четвертом слова «(городским округам)» заменить словами «(муниципальным округам, городским округам)», слова «(городских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гов)» заменить словами «(муниципальных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шестом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 xml:space="preserve">в абзаце седьмом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округов)», слова «(городским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гам)» заменить словами «(муниципальным округам, городским округам)»;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девятом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десятом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одиннадцатом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двенадцатом слова «(городскими округами)» заменить слов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ми «(муниципальными округами, городскими округами)», слова «обеспече</w:t>
      </w:r>
      <w:r w:rsidRPr="003D4116">
        <w:rPr>
          <w:sz w:val="28"/>
          <w:szCs w:val="28"/>
        </w:rPr>
        <w:t>н</w:t>
      </w:r>
      <w:r w:rsidRPr="003D4116">
        <w:rPr>
          <w:sz w:val="28"/>
          <w:szCs w:val="28"/>
        </w:rPr>
        <w:t>ности муниципальных районов (городских округов)» заменить словами «обеспеченности муниципальных районов (муниципальных округов, 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ских округов)», слова «этих муниципальных районов (городских округов)» заменить словами «этих муниципальных районов 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тринадцатом слова «(городскими округами)» заменить слов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ми «(муниципальными округами, городскими округами)», слова «(городских округов)» заменить словами «(муниципальных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г) в пункте 2: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«(городскому округу)»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«(муниципальному округу, городскому округу)»;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пятом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шестом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седьмом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 xml:space="preserve">в абзаце восьмом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д) в пункте 3: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первом слова «бюджетов муниципальных районов (городских округов)» заменить словами «бюджетов муниципальных районов 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округов, городских округов)», слова «развития муниципальных ра</w:t>
      </w:r>
      <w:r w:rsidRPr="003D4116">
        <w:rPr>
          <w:sz w:val="28"/>
          <w:szCs w:val="28"/>
        </w:rPr>
        <w:t>й</w:t>
      </w:r>
      <w:r w:rsidRPr="003D4116">
        <w:rPr>
          <w:sz w:val="28"/>
          <w:szCs w:val="28"/>
        </w:rPr>
        <w:t>онов (городских округов)» заменить словами «развития муниципальных ра</w:t>
      </w:r>
      <w:r w:rsidRPr="003D4116">
        <w:rPr>
          <w:sz w:val="28"/>
          <w:szCs w:val="28"/>
        </w:rPr>
        <w:t>й</w:t>
      </w:r>
      <w:r w:rsidRPr="003D4116">
        <w:rPr>
          <w:sz w:val="28"/>
          <w:szCs w:val="28"/>
        </w:rPr>
        <w:t>онов (муниципальных округов, городских округов)», слова «бюджеты 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ципальных районов (городских округов)» заменить словами «бюджеты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районов 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третьем слова «потенциала бюджетов муниципальных районов (городских округов)» заменить словами «потенциала бюджетов муниципал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>ных районов (муниципальных округов, городских округов)», слова «утве</w:t>
      </w:r>
      <w:r w:rsidRPr="003D4116">
        <w:rPr>
          <w:sz w:val="28"/>
          <w:szCs w:val="28"/>
        </w:rPr>
        <w:t>р</w:t>
      </w:r>
      <w:r w:rsidRPr="003D4116">
        <w:rPr>
          <w:sz w:val="28"/>
          <w:szCs w:val="28"/>
        </w:rPr>
        <w:t>ждения бюджетов муниципальных районов (городских округов)» заменить словами «утверждения бюджетов муниципальных районов 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е) в пункте 4: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«(городских округов)» заменить словами 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 xml:space="preserve">в абзаце пятом слова «(городским округам)»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«(муниципальным округам, городским округам)», слова «бюджетов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районов (городских округов)» заменить словами «бюджетов 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ципальных районов (муниципальных округов, городских округов)», слова «местного самоуправления муниципальных районов (городских округов)» заменить словами «местного самоуправления муниципальных районов (м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ж) в пункте 5: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«(городского округа)» заменить словами 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з) в пункте 6: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первый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«6. Индекс налогового потенциала i-</w:t>
      </w:r>
      <w:proofErr w:type="spellStart"/>
      <w:r w:rsidRPr="003D4116">
        <w:rPr>
          <w:sz w:val="28"/>
          <w:szCs w:val="28"/>
        </w:rPr>
        <w:t>го</w:t>
      </w:r>
      <w:proofErr w:type="spellEnd"/>
      <w:r w:rsidRPr="003D4116">
        <w:rPr>
          <w:sz w:val="28"/>
          <w:szCs w:val="28"/>
        </w:rPr>
        <w:t xml:space="preserve"> муниципального района (мун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ципального округа, городского округа) (</w:t>
      </w:r>
      <w:proofErr w:type="spellStart"/>
      <w:r w:rsidRPr="003D4116">
        <w:rPr>
          <w:sz w:val="28"/>
          <w:szCs w:val="28"/>
        </w:rPr>
        <w:t>ИНПi</w:t>
      </w:r>
      <w:proofErr w:type="spellEnd"/>
      <w:r w:rsidRPr="003D4116">
        <w:rPr>
          <w:sz w:val="28"/>
          <w:szCs w:val="28"/>
        </w:rPr>
        <w:t>) рассчитывается как отнош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ние налогового потенциала i-</w:t>
      </w:r>
      <w:proofErr w:type="spellStart"/>
      <w:r w:rsidRPr="003D4116">
        <w:rPr>
          <w:sz w:val="28"/>
          <w:szCs w:val="28"/>
        </w:rPr>
        <w:t>го</w:t>
      </w:r>
      <w:proofErr w:type="spellEnd"/>
      <w:r w:rsidRPr="003D4116">
        <w:rPr>
          <w:sz w:val="28"/>
          <w:szCs w:val="28"/>
        </w:rPr>
        <w:t xml:space="preserve"> муниципального района (муниципального округа, городского округа) в расчете на одного жителя к аналогичному пок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lastRenderedPageBreak/>
        <w:t>зателю в целом по муниципальным районам (муниципальным округам, г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родским округам) по формуле</w:t>
      </w:r>
      <w:proofErr w:type="gramStart"/>
      <w:r w:rsidRPr="003D4116">
        <w:rPr>
          <w:sz w:val="28"/>
          <w:szCs w:val="28"/>
        </w:rPr>
        <w:t>:»</w:t>
      </w:r>
      <w:proofErr w:type="gramEnd"/>
      <w:r w:rsidRPr="003D4116">
        <w:rPr>
          <w:sz w:val="28"/>
          <w:szCs w:val="28"/>
        </w:rPr>
        <w:t>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«(городского округа)» заменить словами 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пятом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и) в пункте 7: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четвертый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</w:t>
      </w:r>
      <w:proofErr w:type="spellStart"/>
      <w:r w:rsidRPr="003D4116">
        <w:rPr>
          <w:sz w:val="28"/>
          <w:szCs w:val="28"/>
        </w:rPr>
        <w:t>Рi</w:t>
      </w:r>
      <w:proofErr w:type="spellEnd"/>
      <w:r w:rsidRPr="003D4116">
        <w:rPr>
          <w:sz w:val="28"/>
          <w:szCs w:val="28"/>
        </w:rPr>
        <w:t xml:space="preserve"> – расчетный показатель общей стоимости предоставления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услуг, оказываемых за счет средств бюджета i-</w:t>
      </w:r>
      <w:proofErr w:type="spellStart"/>
      <w:r w:rsidRPr="003D4116">
        <w:rPr>
          <w:sz w:val="28"/>
          <w:szCs w:val="28"/>
        </w:rPr>
        <w:t>го</w:t>
      </w:r>
      <w:proofErr w:type="spellEnd"/>
      <w:r w:rsidRPr="003D4116">
        <w:rPr>
          <w:sz w:val="28"/>
          <w:szCs w:val="28"/>
        </w:rPr>
        <w:t xml:space="preserve"> муниципального района (муниципального округа, городского округа), на выполнение полн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мочий органов местного самоуправления муниципального района 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пального округа, городского округа)</w:t>
      </w:r>
      <w:proofErr w:type="gramStart"/>
      <w:r w:rsidRPr="003D4116">
        <w:rPr>
          <w:sz w:val="28"/>
          <w:szCs w:val="28"/>
        </w:rPr>
        <w:t>;»</w:t>
      </w:r>
      <w:proofErr w:type="gramEnd"/>
      <w:r w:rsidRPr="003D4116">
        <w:rPr>
          <w:sz w:val="28"/>
          <w:szCs w:val="28"/>
        </w:rPr>
        <w:t>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пятом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шестой изложить в следующей редакции: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«∑</w:t>
      </w:r>
      <w:proofErr w:type="gramStart"/>
      <w:r w:rsidRPr="003D4116">
        <w:rPr>
          <w:sz w:val="28"/>
          <w:szCs w:val="28"/>
        </w:rPr>
        <w:t>Р</w:t>
      </w:r>
      <w:proofErr w:type="gramEnd"/>
      <w:r w:rsidRPr="003D4116">
        <w:rPr>
          <w:sz w:val="28"/>
          <w:szCs w:val="28"/>
        </w:rPr>
        <w:t xml:space="preserve"> – суммарный объем расчетных показателей общей стоимости предоставления муниципальных услуг по муниципальным районам (муниц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пальным округам, городским округам), оказываемых за счет средств бюдж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тов муниципальных районов (муниципальных округов, городских округов), на выполнение полномочий органов местного самоуправления муниципал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>ных районов (муниципальных округов, городских округов);»;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к) в пункте 8 слова «(городским округом)» заменить словами «(мун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ципальным округом, городским округом)», слова «(городских округов)» з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менить словами «(муниципальных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л) в пункте 9: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«(городским округом)» заменить словами «(муниципальным округом, городским округом)»;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пятом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шестом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седьмом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F55E1" w:rsidRPr="003D4116" w:rsidRDefault="00DF55E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м) в пункте 10: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н) в пункте 12: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в абзаце первом слова «обеспеченности муниципальных районов (г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родских округов)» заменить словами «обеспеченности муниципальных рай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нов (муниципальных округов, городских округов)», слова «бюджеты мун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ципальных районов (городских округов)» заменить словами «бюджеты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районов (муниципальных округов, городских округов)»;</w:t>
      </w:r>
      <w:proofErr w:type="gramEnd"/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«(городского округа)» заменить словами 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пятом слова «(городскому округу)»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«(муниципальному округу, городскому округу)»;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шестом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«(муниципального округа, городского округа)»;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о) в пункте 13: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втором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«(городских округов)»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«(муниципальных округов, городских округов)»;</w:t>
      </w:r>
    </w:p>
    <w:p w:rsidR="00DB09D3" w:rsidRPr="003D4116" w:rsidRDefault="00DB09D3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8) в наименовании приложения 4 слова «(городских округов)» заменить словами «(муниципальных округов, городских округов)».</w:t>
      </w:r>
    </w:p>
    <w:p w:rsidR="00171168" w:rsidRPr="003D4116" w:rsidRDefault="0017116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738" w:rsidRPr="003D4116" w:rsidRDefault="004C2738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8F71AF" w:rsidRPr="003D4116">
        <w:rPr>
          <w:b/>
          <w:sz w:val="28"/>
          <w:szCs w:val="28"/>
        </w:rPr>
        <w:t>1</w:t>
      </w:r>
      <w:r w:rsidR="0039285A" w:rsidRPr="003D4116">
        <w:rPr>
          <w:b/>
          <w:sz w:val="28"/>
          <w:szCs w:val="28"/>
        </w:rPr>
        <w:t>5</w:t>
      </w:r>
    </w:p>
    <w:p w:rsidR="00171168" w:rsidRPr="003D4116" w:rsidRDefault="004C273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Закон Ярославской области от 24.11.2008 № 56-з «О надел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нии органов местного самоуправления отдельными государственными по</w:t>
      </w:r>
      <w:r w:rsidRPr="003D4116">
        <w:rPr>
          <w:sz w:val="28"/>
          <w:szCs w:val="28"/>
        </w:rPr>
        <w:t>л</w:t>
      </w:r>
      <w:r w:rsidRPr="003D4116">
        <w:rPr>
          <w:sz w:val="28"/>
          <w:szCs w:val="28"/>
        </w:rPr>
        <w:t xml:space="preserve">номочиями Российской Федерации» (Губернские вести, 2008, 24 ноября, </w:t>
      </w:r>
      <w:r w:rsidR="00360AB5" w:rsidRPr="003D4116">
        <w:rPr>
          <w:sz w:val="28"/>
          <w:szCs w:val="28"/>
        </w:rPr>
        <w:t>№</w:t>
      </w:r>
      <w:r w:rsidR="00DF55E1">
        <w:rPr>
          <w:sz w:val="28"/>
          <w:szCs w:val="28"/>
        </w:rPr>
        <w:t> </w:t>
      </w:r>
      <w:r w:rsidRPr="003D4116">
        <w:rPr>
          <w:sz w:val="28"/>
          <w:szCs w:val="28"/>
        </w:rPr>
        <w:t xml:space="preserve">105; Документ-Регион, 2009, 22 декабря, </w:t>
      </w:r>
      <w:r w:rsidR="00360AB5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36; 2010, 3 декабря, </w:t>
      </w:r>
      <w:r w:rsidR="00360AB5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93; 2019, 17 мая, </w:t>
      </w:r>
      <w:r w:rsidR="00360AB5" w:rsidRPr="003D4116">
        <w:rPr>
          <w:sz w:val="28"/>
          <w:szCs w:val="28"/>
        </w:rPr>
        <w:t>№</w:t>
      </w:r>
      <w:r w:rsidRPr="003D4116">
        <w:rPr>
          <w:sz w:val="28"/>
          <w:szCs w:val="28"/>
        </w:rPr>
        <w:t xml:space="preserve"> 39; 2021, 30 ноября, </w:t>
      </w:r>
      <w:r w:rsidR="00B825BF" w:rsidRPr="003D4116">
        <w:rPr>
          <w:sz w:val="28"/>
          <w:szCs w:val="28"/>
        </w:rPr>
        <w:t xml:space="preserve">№ </w:t>
      </w:r>
      <w:r w:rsidRPr="003D4116">
        <w:rPr>
          <w:sz w:val="28"/>
          <w:szCs w:val="28"/>
        </w:rPr>
        <w:t>96</w:t>
      </w:r>
      <w:r w:rsidR="00FC3854" w:rsidRPr="003D4116">
        <w:rPr>
          <w:sz w:val="28"/>
          <w:szCs w:val="28"/>
        </w:rPr>
        <w:t>; 2023, 12 мая, № 35</w:t>
      </w:r>
      <w:r w:rsidRPr="003D4116">
        <w:rPr>
          <w:sz w:val="28"/>
          <w:szCs w:val="28"/>
        </w:rPr>
        <w:t xml:space="preserve">) </w:t>
      </w:r>
      <w:r w:rsidR="00360AB5" w:rsidRPr="003D4116">
        <w:rPr>
          <w:sz w:val="28"/>
          <w:szCs w:val="28"/>
        </w:rPr>
        <w:t xml:space="preserve">следующие </w:t>
      </w:r>
      <w:r w:rsidRPr="003D4116">
        <w:rPr>
          <w:sz w:val="28"/>
          <w:szCs w:val="28"/>
        </w:rPr>
        <w:t>изменени</w:t>
      </w:r>
      <w:r w:rsidR="00360AB5" w:rsidRPr="003D4116">
        <w:rPr>
          <w:sz w:val="28"/>
          <w:szCs w:val="28"/>
        </w:rPr>
        <w:t>я:</w:t>
      </w:r>
      <w:r w:rsidR="00315A88" w:rsidRPr="003D4116">
        <w:rPr>
          <w:sz w:val="28"/>
          <w:szCs w:val="28"/>
        </w:rPr>
        <w:t xml:space="preserve"> 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статью 3 после слов «муниципальных районов» дополнить словами «, муниципальных округов»;</w:t>
      </w:r>
    </w:p>
    <w:p w:rsidR="004548A7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2) в </w:t>
      </w:r>
      <w:r w:rsidR="004548A7" w:rsidRPr="003D4116">
        <w:rPr>
          <w:sz w:val="28"/>
          <w:szCs w:val="28"/>
        </w:rPr>
        <w:t>приложени</w:t>
      </w:r>
      <w:r w:rsidR="00952904" w:rsidRPr="003D4116">
        <w:rPr>
          <w:sz w:val="28"/>
          <w:szCs w:val="28"/>
        </w:rPr>
        <w:t>и</w:t>
      </w:r>
      <w:r w:rsidR="004548A7" w:rsidRPr="003D4116">
        <w:rPr>
          <w:sz w:val="28"/>
          <w:szCs w:val="28"/>
        </w:rPr>
        <w:t xml:space="preserve"> 2:</w:t>
      </w:r>
    </w:p>
    <w:p w:rsidR="0047558E" w:rsidRPr="003D4116" w:rsidRDefault="004548A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а) </w:t>
      </w:r>
      <w:r w:rsidR="0047558E" w:rsidRPr="003D4116">
        <w:rPr>
          <w:sz w:val="28"/>
          <w:szCs w:val="28"/>
        </w:rPr>
        <w:t>в разделе 1:</w:t>
      </w:r>
    </w:p>
    <w:p w:rsidR="00556BFD" w:rsidRDefault="00556BF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наименование после слова «поселений» дополнить словом «,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пальных»;</w:t>
      </w:r>
    </w:p>
    <w:p w:rsidR="00DF55E1" w:rsidRPr="003D4116" w:rsidRDefault="00DF55E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8A7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пункт 1 изложить в следующей редакции:</w:t>
      </w:r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«1. </w:t>
      </w:r>
      <w:proofErr w:type="gramStart"/>
      <w:r w:rsidRPr="003D4116">
        <w:rPr>
          <w:sz w:val="28"/>
          <w:szCs w:val="28"/>
        </w:rPr>
        <w:t>Распределение субвенции на осуществление полномочий по пе</w:t>
      </w:r>
      <w:r w:rsidRPr="003D4116">
        <w:rPr>
          <w:sz w:val="28"/>
          <w:szCs w:val="28"/>
        </w:rPr>
        <w:t>р</w:t>
      </w:r>
      <w:r w:rsidRPr="003D4116">
        <w:rPr>
          <w:sz w:val="28"/>
          <w:szCs w:val="28"/>
        </w:rPr>
        <w:t>вичному воинскому учету органами местного самоуправления поселений, муниципальных и городских округов предусматривается в целях финансов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го обеспечения расходных обязательств поселений, муниципальных и горо</w:t>
      </w:r>
      <w:r w:rsidRPr="003D4116">
        <w:rPr>
          <w:sz w:val="28"/>
          <w:szCs w:val="28"/>
        </w:rPr>
        <w:t>д</w:t>
      </w:r>
      <w:r w:rsidRPr="003D4116">
        <w:rPr>
          <w:sz w:val="28"/>
          <w:szCs w:val="28"/>
        </w:rPr>
        <w:t>ских округов, возникающих при осуществлении передаваемых Российской Федерацией полномочий на осуществление воинского учета органам местн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го самоуправления поселений, муниципальных и городских округов, на те</w:t>
      </w:r>
      <w:r w:rsidRPr="003D4116">
        <w:rPr>
          <w:sz w:val="28"/>
          <w:szCs w:val="28"/>
        </w:rPr>
        <w:t>р</w:t>
      </w:r>
      <w:r w:rsidRPr="003D4116">
        <w:rPr>
          <w:sz w:val="28"/>
          <w:szCs w:val="28"/>
        </w:rPr>
        <w:t>риториях которых отсутствуют структурные подразделения военных коми</w:t>
      </w:r>
      <w:r w:rsidRPr="003D4116">
        <w:rPr>
          <w:sz w:val="28"/>
          <w:szCs w:val="28"/>
        </w:rPr>
        <w:t>с</w:t>
      </w:r>
      <w:r w:rsidRPr="003D4116">
        <w:rPr>
          <w:sz w:val="28"/>
          <w:szCs w:val="28"/>
        </w:rPr>
        <w:t>сариатов.»;</w:t>
      </w:r>
      <w:proofErr w:type="gramEnd"/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пункте 2:</w:t>
      </w:r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первый после слова «поселений» дополнить словом «,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пальных»;</w:t>
      </w:r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третий после слова «поселений» дополнить словом «,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пальных»;</w:t>
      </w:r>
    </w:p>
    <w:p w:rsidR="0043105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пятый</w:t>
      </w:r>
      <w:r w:rsidR="0043105E" w:rsidRPr="003D4116">
        <w:rPr>
          <w:sz w:val="28"/>
          <w:szCs w:val="28"/>
        </w:rPr>
        <w:t xml:space="preserve"> изложить в следующей редакции:</w:t>
      </w:r>
    </w:p>
    <w:p w:rsidR="0043105E" w:rsidRPr="003D4116" w:rsidRDefault="0043105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</w:t>
      </w:r>
      <w:proofErr w:type="spellStart"/>
      <w:r w:rsidRPr="003D4116">
        <w:rPr>
          <w:sz w:val="28"/>
          <w:szCs w:val="28"/>
        </w:rPr>
        <w:t>S</w:t>
      </w:r>
      <w:r w:rsidRPr="003D4116">
        <w:rPr>
          <w:sz w:val="28"/>
          <w:szCs w:val="28"/>
          <w:vertAlign w:val="subscript"/>
        </w:rPr>
        <w:t>м</w:t>
      </w:r>
      <w:proofErr w:type="spellEnd"/>
      <w:r w:rsidRPr="003D4116">
        <w:rPr>
          <w:sz w:val="28"/>
          <w:szCs w:val="28"/>
        </w:rPr>
        <w:t xml:space="preserve"> – размер субвенции на осуществление полномочий по первичному воинскому учету органами местного самоуправления поселений,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и городских округов, предоставляемой бюджету соответствующего поселения, муниципального или городского округа</w:t>
      </w:r>
      <w:proofErr w:type="gramStart"/>
      <w:r w:rsidRPr="003D4116">
        <w:rPr>
          <w:sz w:val="28"/>
          <w:szCs w:val="28"/>
        </w:rPr>
        <w:t>.»;</w:t>
      </w:r>
      <w:proofErr w:type="gramEnd"/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абзац первый пункта 3 изложить в следующей редакции:</w:t>
      </w:r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«3. Размер субвенции на осуществление полномочий по первичному воинскому учету органами местного самоуправления поселений,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и городских округов, предоставляемой бюджету соответствующего поселения, муниципального или городского округа, определяется по форм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ле</w:t>
      </w:r>
      <w:proofErr w:type="gramStart"/>
      <w:r w:rsidRPr="003D4116">
        <w:rPr>
          <w:sz w:val="28"/>
          <w:szCs w:val="28"/>
        </w:rPr>
        <w:t>:»</w:t>
      </w:r>
      <w:proofErr w:type="gramEnd"/>
      <w:r w:rsidRPr="003D4116">
        <w:rPr>
          <w:sz w:val="28"/>
          <w:szCs w:val="28"/>
        </w:rPr>
        <w:t>;</w:t>
      </w:r>
    </w:p>
    <w:p w:rsidR="007463AE" w:rsidRPr="003D4116" w:rsidRDefault="007463AE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абзац первый пункта 6 после </w:t>
      </w:r>
      <w:r w:rsidR="0020634C" w:rsidRPr="003D4116">
        <w:rPr>
          <w:sz w:val="28"/>
          <w:szCs w:val="28"/>
        </w:rPr>
        <w:t xml:space="preserve">слова </w:t>
      </w:r>
      <w:r w:rsidR="00932F81">
        <w:rPr>
          <w:sz w:val="28"/>
          <w:szCs w:val="28"/>
        </w:rPr>
        <w:t>«поселения» дополнить словом «, </w:t>
      </w:r>
      <w:r w:rsidRPr="003D4116">
        <w:rPr>
          <w:sz w:val="28"/>
          <w:szCs w:val="28"/>
        </w:rPr>
        <w:t>муниципального»;</w:t>
      </w:r>
    </w:p>
    <w:p w:rsidR="00315A88" w:rsidRPr="003D4116" w:rsidRDefault="004548A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б) в </w:t>
      </w:r>
      <w:r w:rsidR="00315A88" w:rsidRPr="003D4116">
        <w:rPr>
          <w:sz w:val="28"/>
          <w:szCs w:val="28"/>
        </w:rPr>
        <w:t>разделе 2: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пятом пункта 2 слова «(городского округа)» заменить словами 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пункте 3: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«(городского округа)» заменить словами 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пятом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пункте 4:</w:t>
      </w:r>
    </w:p>
    <w:p w:rsidR="00315A88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DF55E1" w:rsidRDefault="00DF55E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5E1" w:rsidRPr="003D4116" w:rsidRDefault="00DF55E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абзац четвертый изложить в следующей редакции: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«</w:t>
      </w:r>
      <w:proofErr w:type="spellStart"/>
      <w:r w:rsidRPr="003D4116">
        <w:rPr>
          <w:sz w:val="28"/>
          <w:szCs w:val="28"/>
        </w:rPr>
        <w:t>Ч</w:t>
      </w:r>
      <w:r w:rsidRPr="003D4116">
        <w:rPr>
          <w:sz w:val="28"/>
          <w:szCs w:val="28"/>
          <w:vertAlign w:val="subscript"/>
        </w:rPr>
        <w:t>i</w:t>
      </w:r>
      <w:proofErr w:type="spellEnd"/>
      <w:r w:rsidRPr="003D4116">
        <w:rPr>
          <w:sz w:val="28"/>
          <w:szCs w:val="28"/>
        </w:rPr>
        <w:t xml:space="preserve"> – расчетное число граждан, подлежащих включению в списки ка</w:t>
      </w:r>
      <w:r w:rsidRPr="003D4116">
        <w:rPr>
          <w:sz w:val="28"/>
          <w:szCs w:val="28"/>
        </w:rPr>
        <w:t>н</w:t>
      </w:r>
      <w:r w:rsidRPr="003D4116">
        <w:rPr>
          <w:sz w:val="28"/>
          <w:szCs w:val="28"/>
        </w:rPr>
        <w:t>дидатов в присяжные заседатели по заявкам председателей судов в соотве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ствующем муниципальном районе</w:t>
      </w:r>
      <w:r w:rsidR="00F7509F" w:rsidRPr="003D4116">
        <w:rPr>
          <w:sz w:val="28"/>
          <w:szCs w:val="28"/>
        </w:rPr>
        <w:t xml:space="preserve"> (</w:t>
      </w:r>
      <w:r w:rsidRPr="003D4116">
        <w:rPr>
          <w:sz w:val="28"/>
          <w:szCs w:val="28"/>
        </w:rPr>
        <w:t>муниципальном округе, городском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ге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 xml:space="preserve"> либо утративших право быть присяжными заседателями в соответству</w:t>
      </w:r>
      <w:r w:rsidRPr="003D4116">
        <w:rPr>
          <w:sz w:val="28"/>
          <w:szCs w:val="28"/>
        </w:rPr>
        <w:t>ю</w:t>
      </w:r>
      <w:r w:rsidRPr="003D4116">
        <w:rPr>
          <w:sz w:val="28"/>
          <w:szCs w:val="28"/>
        </w:rPr>
        <w:t>щем муниципальном районе</w:t>
      </w:r>
      <w:r w:rsidR="00F7509F" w:rsidRPr="003D4116">
        <w:rPr>
          <w:sz w:val="28"/>
          <w:szCs w:val="28"/>
        </w:rPr>
        <w:t xml:space="preserve"> (</w:t>
      </w:r>
      <w:r w:rsidRPr="003D4116">
        <w:rPr>
          <w:sz w:val="28"/>
          <w:szCs w:val="28"/>
        </w:rPr>
        <w:t>муниципальном округе, городском округе</w:t>
      </w:r>
      <w:r w:rsidR="00F7509F" w:rsidRPr="003D4116">
        <w:rPr>
          <w:sz w:val="28"/>
          <w:szCs w:val="28"/>
        </w:rPr>
        <w:t>)</w:t>
      </w:r>
      <w:r w:rsidR="00DF55E1">
        <w:rPr>
          <w:sz w:val="28"/>
          <w:szCs w:val="28"/>
        </w:rPr>
        <w:t xml:space="preserve"> (в </w:t>
      </w:r>
      <w:r w:rsidRPr="003D4116">
        <w:rPr>
          <w:sz w:val="28"/>
          <w:szCs w:val="28"/>
        </w:rPr>
        <w:t>случае изменения списков)</w:t>
      </w:r>
      <w:proofErr w:type="gramStart"/>
      <w:r w:rsidRPr="003D4116">
        <w:rPr>
          <w:sz w:val="28"/>
          <w:szCs w:val="28"/>
        </w:rPr>
        <w:t>;»</w:t>
      </w:r>
      <w:proofErr w:type="gramEnd"/>
      <w:r w:rsidRPr="003D4116">
        <w:rPr>
          <w:sz w:val="28"/>
          <w:szCs w:val="28"/>
        </w:rPr>
        <w:t>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первом пункта 5 слова «(городского округа)» заменить слов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ми «</w:t>
      </w:r>
      <w:r w:rsidR="00F7509F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F7509F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пункте 6:</w:t>
      </w:r>
    </w:p>
    <w:p w:rsidR="00315A88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первом слова «(городского округа)»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D6160B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муниципального округа, городского округа</w:t>
      </w:r>
      <w:r w:rsidR="00D6160B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4548A7" w:rsidRPr="003D4116" w:rsidRDefault="004548A7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 абзаце третьем слова «(городском округе)»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D6160B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муниципальном округе, городском округе</w:t>
      </w:r>
      <w:r w:rsidR="00D6160B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»;</w:t>
      </w:r>
    </w:p>
    <w:p w:rsidR="00AD1AEE" w:rsidRPr="003D4116" w:rsidRDefault="00315A8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абзаце четвертом слова «(городско</w:t>
      </w:r>
      <w:r w:rsidR="00375C6A" w:rsidRPr="003D4116">
        <w:rPr>
          <w:sz w:val="28"/>
          <w:szCs w:val="28"/>
        </w:rPr>
        <w:t>м</w:t>
      </w:r>
      <w:r w:rsidRPr="003D4116">
        <w:rPr>
          <w:sz w:val="28"/>
          <w:szCs w:val="28"/>
        </w:rPr>
        <w:t xml:space="preserve"> округ</w:t>
      </w:r>
      <w:r w:rsidR="00375C6A"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 xml:space="preserve">)» заменить словами </w:t>
      </w:r>
      <w:r w:rsidR="00DF55E1">
        <w:rPr>
          <w:sz w:val="28"/>
          <w:szCs w:val="28"/>
        </w:rPr>
        <w:br/>
      </w:r>
      <w:r w:rsidRPr="003D4116">
        <w:rPr>
          <w:sz w:val="28"/>
          <w:szCs w:val="28"/>
        </w:rPr>
        <w:t>«</w:t>
      </w:r>
      <w:r w:rsidR="00D6160B" w:rsidRPr="003D4116">
        <w:rPr>
          <w:sz w:val="28"/>
          <w:szCs w:val="28"/>
        </w:rPr>
        <w:t>(</w:t>
      </w:r>
      <w:r w:rsidRPr="003D4116">
        <w:rPr>
          <w:sz w:val="28"/>
          <w:szCs w:val="28"/>
        </w:rPr>
        <w:t>муниципально</w:t>
      </w:r>
      <w:r w:rsidR="00375C6A" w:rsidRPr="003D4116">
        <w:rPr>
          <w:sz w:val="28"/>
          <w:szCs w:val="28"/>
        </w:rPr>
        <w:t>м</w:t>
      </w:r>
      <w:r w:rsidRPr="003D4116">
        <w:rPr>
          <w:sz w:val="28"/>
          <w:szCs w:val="28"/>
        </w:rPr>
        <w:t xml:space="preserve"> округ</w:t>
      </w:r>
      <w:r w:rsidR="00375C6A"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, городско</w:t>
      </w:r>
      <w:r w:rsidR="00375C6A" w:rsidRPr="003D4116">
        <w:rPr>
          <w:sz w:val="28"/>
          <w:szCs w:val="28"/>
        </w:rPr>
        <w:t>м</w:t>
      </w:r>
      <w:r w:rsidRPr="003D4116">
        <w:rPr>
          <w:sz w:val="28"/>
          <w:szCs w:val="28"/>
        </w:rPr>
        <w:t xml:space="preserve"> округ</w:t>
      </w:r>
      <w:r w:rsidR="00375C6A" w:rsidRPr="003D4116">
        <w:rPr>
          <w:sz w:val="28"/>
          <w:szCs w:val="28"/>
        </w:rPr>
        <w:t>е</w:t>
      </w:r>
      <w:r w:rsidR="00D6160B" w:rsidRPr="003D4116">
        <w:rPr>
          <w:sz w:val="28"/>
          <w:szCs w:val="28"/>
        </w:rPr>
        <w:t>)</w:t>
      </w:r>
      <w:r w:rsidRPr="003D4116">
        <w:rPr>
          <w:sz w:val="28"/>
          <w:szCs w:val="28"/>
        </w:rPr>
        <w:t>».</w:t>
      </w:r>
    </w:p>
    <w:p w:rsidR="00E16B20" w:rsidRPr="003D4116" w:rsidRDefault="00E16B20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256BF" w:rsidRPr="003D4116" w:rsidRDefault="007256BF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7736B2" w:rsidRPr="003D4116">
        <w:rPr>
          <w:b/>
          <w:sz w:val="28"/>
          <w:szCs w:val="28"/>
        </w:rPr>
        <w:t>1</w:t>
      </w:r>
      <w:r w:rsidR="0039285A" w:rsidRPr="003D4116">
        <w:rPr>
          <w:b/>
          <w:sz w:val="28"/>
          <w:szCs w:val="28"/>
        </w:rPr>
        <w:t>6</w:t>
      </w:r>
    </w:p>
    <w:p w:rsidR="007256BF" w:rsidRPr="003D4116" w:rsidRDefault="00080C2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2" w:history="1">
        <w:r w:rsidR="007256BF" w:rsidRPr="003D4116">
          <w:rPr>
            <w:rStyle w:val="ad"/>
            <w:color w:val="auto"/>
            <w:sz w:val="28"/>
            <w:szCs w:val="28"/>
            <w:u w:val="none"/>
          </w:rPr>
          <w:t>Часть 4 статьи 74</w:t>
        </w:r>
        <w:r w:rsidR="007256BF" w:rsidRPr="003D4116">
          <w:rPr>
            <w:rStyle w:val="ad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256BF" w:rsidRPr="003D4116">
        <w:rPr>
          <w:sz w:val="28"/>
          <w:szCs w:val="28"/>
        </w:rPr>
        <w:t xml:space="preserve"> Закона Ярославской области от 19.12.2008 № 65-з «Социальный кодекс Ярославской области» (Губернские вести, 2008, 20 д</w:t>
      </w:r>
      <w:r w:rsidR="007256BF" w:rsidRPr="003D4116">
        <w:rPr>
          <w:sz w:val="28"/>
          <w:szCs w:val="28"/>
        </w:rPr>
        <w:t>е</w:t>
      </w:r>
      <w:r w:rsidR="007256BF" w:rsidRPr="003D4116">
        <w:rPr>
          <w:sz w:val="28"/>
          <w:szCs w:val="28"/>
        </w:rPr>
        <w:t>кабря, № 116; Документ-Регион, 2009, 18 декабря, № 35-а; 2013, 25 декабря, № 104; 2015, 1 декабря, № 99; 2018, 26 декабря, № 112; 2021, 18 мая, № 39; 2022, 1 ноября, № 90</w:t>
      </w:r>
      <w:r w:rsidR="005623D7" w:rsidRPr="003D4116">
        <w:rPr>
          <w:sz w:val="28"/>
          <w:szCs w:val="28"/>
        </w:rPr>
        <w:t>; 2024, 21 февраля, № 14</w:t>
      </w:r>
      <w:r w:rsidR="00404614" w:rsidRPr="003D4116">
        <w:rPr>
          <w:sz w:val="28"/>
          <w:szCs w:val="28"/>
        </w:rPr>
        <w:t>; 2 мая, № 33</w:t>
      </w:r>
      <w:r w:rsidR="007256BF" w:rsidRPr="003D4116">
        <w:rPr>
          <w:sz w:val="28"/>
          <w:szCs w:val="28"/>
        </w:rPr>
        <w:t xml:space="preserve">) после слов </w:t>
      </w:r>
      <w:r w:rsidR="00DF55E1">
        <w:rPr>
          <w:sz w:val="28"/>
          <w:szCs w:val="28"/>
        </w:rPr>
        <w:br/>
      </w:r>
      <w:r w:rsidR="007256BF" w:rsidRPr="003D4116">
        <w:rPr>
          <w:sz w:val="28"/>
          <w:szCs w:val="28"/>
        </w:rPr>
        <w:t>«муниципальным районам» дополнить словами «, муниципальным округам».</w:t>
      </w:r>
    </w:p>
    <w:p w:rsidR="007256BF" w:rsidRPr="003D4116" w:rsidRDefault="007256BF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1168" w:rsidRPr="003D4116" w:rsidRDefault="009725ED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087CC6" w:rsidRPr="003D4116">
        <w:rPr>
          <w:b/>
          <w:sz w:val="28"/>
          <w:szCs w:val="28"/>
        </w:rPr>
        <w:t>1</w:t>
      </w:r>
      <w:r w:rsidR="0039285A" w:rsidRPr="003D4116">
        <w:rPr>
          <w:b/>
          <w:sz w:val="28"/>
          <w:szCs w:val="28"/>
        </w:rPr>
        <w:t>7</w:t>
      </w:r>
    </w:p>
    <w:p w:rsidR="009725ED" w:rsidRPr="003D4116" w:rsidRDefault="009725E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Закон Ярославской области от 16.12.2009 № 70-з «О надел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нии органов местного самоуправления государственными полномочиями Ярославской области» (Документ-Регион, 2</w:t>
      </w:r>
      <w:r w:rsidR="00DF55E1">
        <w:rPr>
          <w:sz w:val="28"/>
          <w:szCs w:val="28"/>
        </w:rPr>
        <w:t>009, 22 декабря, № 36; 2010, 19 </w:t>
      </w:r>
      <w:r w:rsidRPr="003D4116">
        <w:rPr>
          <w:sz w:val="28"/>
          <w:szCs w:val="28"/>
        </w:rPr>
        <w:t xml:space="preserve">февраля, № 9-а; 3 декабря, № 93; 2011, </w:t>
      </w:r>
      <w:r w:rsidR="00DF55E1">
        <w:rPr>
          <w:sz w:val="28"/>
          <w:szCs w:val="28"/>
        </w:rPr>
        <w:t>11 октября, № 83; 28 декабря, № </w:t>
      </w:r>
      <w:r w:rsidRPr="003D4116">
        <w:rPr>
          <w:sz w:val="28"/>
          <w:szCs w:val="28"/>
        </w:rPr>
        <w:t xml:space="preserve">110; 2012, 6 апреля, № 26; 26 декабря, № 108; 2013, 12 марта, № 18; 31 мая, № 41; </w:t>
      </w:r>
      <w:proofErr w:type="gramStart"/>
      <w:r w:rsidRPr="003D4116">
        <w:rPr>
          <w:sz w:val="28"/>
          <w:szCs w:val="28"/>
        </w:rPr>
        <w:t>12 июля, № 54; 25 декабря, № 104; 2014</w:t>
      </w:r>
      <w:r w:rsidR="00DF55E1">
        <w:rPr>
          <w:sz w:val="28"/>
          <w:szCs w:val="28"/>
        </w:rPr>
        <w:t>, 28 февраля, № 15; 4 апреля, № </w:t>
      </w:r>
      <w:r w:rsidRPr="003D4116">
        <w:rPr>
          <w:sz w:val="28"/>
          <w:szCs w:val="28"/>
        </w:rPr>
        <w:t>26; 13 мая, № 36; 26 декабря, № 111-а; 2015</w:t>
      </w:r>
      <w:r w:rsidR="00DF55E1">
        <w:rPr>
          <w:sz w:val="28"/>
          <w:szCs w:val="28"/>
        </w:rPr>
        <w:t>, 14 апреля, № 29; 1 декабря, № </w:t>
      </w:r>
      <w:r w:rsidRPr="003D4116">
        <w:rPr>
          <w:sz w:val="28"/>
          <w:szCs w:val="28"/>
        </w:rPr>
        <w:t>99; 2016, 26 февраля, № 16; 13 мая, № 4</w:t>
      </w:r>
      <w:r w:rsidR="00DF55E1">
        <w:rPr>
          <w:sz w:val="28"/>
          <w:szCs w:val="28"/>
        </w:rPr>
        <w:t>1; 14 июня, № 51; 14 октября, № </w:t>
      </w:r>
      <w:r w:rsidRPr="003D4116">
        <w:rPr>
          <w:sz w:val="28"/>
          <w:szCs w:val="28"/>
        </w:rPr>
        <w:t>90; 27 декабря, № 113; 2017, 16 июня, № 47; 1 декабря, № 101; 27 декабря, № 110-а;</w:t>
      </w:r>
      <w:proofErr w:type="gramEnd"/>
      <w:r w:rsidRPr="003D4116">
        <w:rPr>
          <w:sz w:val="28"/>
          <w:szCs w:val="28"/>
        </w:rPr>
        <w:t xml:space="preserve"> </w:t>
      </w:r>
      <w:proofErr w:type="gramStart"/>
      <w:r w:rsidRPr="003D4116">
        <w:rPr>
          <w:sz w:val="28"/>
          <w:szCs w:val="28"/>
        </w:rPr>
        <w:t xml:space="preserve">2018, 25 декабря, № 111; 2019, 5 июля, № 55-а; 27 декабря, № 112; 2020, 14 апреля, № 30; 8 июля, № 53; 21 августа, № 69; 25 декабря, № 109; 2021, 26 февраля, № 16; 18 мая, № 39; 9 июля, № </w:t>
      </w:r>
      <w:r w:rsidR="00DF55E1">
        <w:rPr>
          <w:sz w:val="28"/>
          <w:szCs w:val="28"/>
        </w:rPr>
        <w:t>55; 2022, 13 мая, № 36; 1 </w:t>
      </w:r>
      <w:r w:rsidRPr="003D4116">
        <w:rPr>
          <w:sz w:val="28"/>
          <w:szCs w:val="28"/>
        </w:rPr>
        <w:t xml:space="preserve">ноября, № 90; 29 ноября, № 98; 23 декабря, </w:t>
      </w:r>
      <w:r w:rsidR="00DF55E1">
        <w:rPr>
          <w:sz w:val="28"/>
          <w:szCs w:val="28"/>
        </w:rPr>
        <w:t>№ 106; 2023, 11 апреля, № 26;</w:t>
      </w:r>
      <w:proofErr w:type="gramEnd"/>
      <w:r w:rsidR="00DF55E1">
        <w:rPr>
          <w:sz w:val="28"/>
          <w:szCs w:val="28"/>
        </w:rPr>
        <w:t xml:space="preserve"> </w:t>
      </w:r>
      <w:proofErr w:type="gramStart"/>
      <w:r w:rsidR="00DF55E1">
        <w:rPr>
          <w:sz w:val="28"/>
          <w:szCs w:val="28"/>
        </w:rPr>
        <w:t>7 </w:t>
      </w:r>
      <w:r w:rsidRPr="003D4116">
        <w:rPr>
          <w:sz w:val="28"/>
          <w:szCs w:val="28"/>
        </w:rPr>
        <w:t>июля, № 51; 17 октября, № 82; 1 декабря, № 95; 29 декабря, № 103</w:t>
      </w:r>
      <w:r w:rsidR="00DF55E1">
        <w:rPr>
          <w:sz w:val="28"/>
          <w:szCs w:val="28"/>
        </w:rPr>
        <w:t>; 2024, 21 </w:t>
      </w:r>
      <w:r w:rsidR="00197854" w:rsidRPr="003D4116">
        <w:rPr>
          <w:sz w:val="28"/>
          <w:szCs w:val="28"/>
        </w:rPr>
        <w:t>февраля, № 14; 2 мая, № 33</w:t>
      </w:r>
      <w:r w:rsidRPr="003D4116">
        <w:rPr>
          <w:sz w:val="28"/>
          <w:szCs w:val="28"/>
        </w:rPr>
        <w:t>) следующие изменения:</w:t>
      </w:r>
      <w:proofErr w:type="gramEnd"/>
    </w:p>
    <w:p w:rsidR="00197854" w:rsidRPr="003D4116" w:rsidRDefault="00197854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1) статью </w:t>
      </w:r>
      <w:r w:rsidR="000F66B7" w:rsidRPr="003D4116">
        <w:rPr>
          <w:sz w:val="28"/>
          <w:szCs w:val="28"/>
        </w:rPr>
        <w:t>2</w:t>
      </w:r>
      <w:r w:rsidRPr="003D4116">
        <w:rPr>
          <w:sz w:val="28"/>
          <w:szCs w:val="28"/>
        </w:rPr>
        <w:t xml:space="preserve"> после слов «муниципальных районов» дополнить словами «, муниципальных округов»;</w:t>
      </w:r>
    </w:p>
    <w:p w:rsidR="005902D1" w:rsidRDefault="005902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854" w:rsidRPr="003D4116" w:rsidRDefault="00197854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2) в приложении:</w:t>
      </w:r>
    </w:p>
    <w:p w:rsidR="00171168" w:rsidRPr="003D4116" w:rsidRDefault="00197854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 абзац седьмой пункта 4 раздела 15 изложить в следующей редакции:</w:t>
      </w:r>
    </w:p>
    <w:p w:rsidR="00197854" w:rsidRPr="003D4116" w:rsidRDefault="00197854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«</w:t>
      </w:r>
      <w:proofErr w:type="spellStart"/>
      <w:r w:rsidRPr="003D4116">
        <w:rPr>
          <w:sz w:val="28"/>
          <w:szCs w:val="28"/>
        </w:rPr>
        <w:t>E</w:t>
      </w:r>
      <w:r w:rsidRPr="003D4116">
        <w:rPr>
          <w:sz w:val="28"/>
          <w:szCs w:val="28"/>
          <w:vertAlign w:val="subscript"/>
        </w:rPr>
        <w:t>i</w:t>
      </w:r>
      <w:proofErr w:type="spellEnd"/>
      <w:r w:rsidRPr="003D4116">
        <w:rPr>
          <w:sz w:val="28"/>
          <w:szCs w:val="28"/>
        </w:rPr>
        <w:t xml:space="preserve"> – средний размер родительской платы за присмотр и уход за дет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 xml:space="preserve">ми, осваивающими образовательные программы дошкольного образования в </w:t>
      </w:r>
      <w:r w:rsidRPr="003D4116">
        <w:rPr>
          <w:sz w:val="28"/>
          <w:szCs w:val="28"/>
        </w:rPr>
        <w:br/>
        <w:t>государственных и муниципальных организациях, осуществляющих образ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вательную деятельность, установленный уполномоченным органом исполн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тельной власти Ярославской области в сфере образования по муниципал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>ным районам, муниципальным округам и городским округам Ярославской области (период пребывания воспитанника в организации i часов);»;</w:t>
      </w:r>
      <w:proofErr w:type="gramEnd"/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пункт 18 раздела 16 изложить в следующей редакции:</w:t>
      </w: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«18. </w:t>
      </w:r>
      <w:proofErr w:type="gramStart"/>
      <w:r w:rsidRPr="003D4116">
        <w:rPr>
          <w:sz w:val="28"/>
          <w:szCs w:val="28"/>
        </w:rPr>
        <w:t>Объем расходов на предоставление компенсации расходов по д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говору найма (поднайма) жилых помещений детей-сирот и детей, оставшихся без попечения родителей, лиц из числа дете</w:t>
      </w:r>
      <w:r w:rsidR="00DF55E1">
        <w:rPr>
          <w:sz w:val="28"/>
          <w:szCs w:val="28"/>
        </w:rPr>
        <w:t>й-сирот и детей, оставшихся без </w:t>
      </w:r>
      <w:r w:rsidRPr="003D4116">
        <w:rPr>
          <w:sz w:val="28"/>
          <w:szCs w:val="28"/>
        </w:rPr>
        <w:t xml:space="preserve">попечения родителей, в соответствии с Законом Ярославской области </w:t>
      </w:r>
      <w:r w:rsidR="006960E0" w:rsidRPr="003D4116">
        <w:rPr>
          <w:sz w:val="28"/>
          <w:szCs w:val="28"/>
        </w:rPr>
        <w:t>«</w:t>
      </w:r>
      <w:r w:rsidR="00DF55E1">
        <w:rPr>
          <w:sz w:val="28"/>
          <w:szCs w:val="28"/>
        </w:rPr>
        <w:t>О </w:t>
      </w:r>
      <w:r w:rsidRPr="003D4116">
        <w:rPr>
          <w:sz w:val="28"/>
          <w:szCs w:val="28"/>
        </w:rPr>
        <w:t>компенсации расходов по договору найма (поднайма) жилых помещений детей-сирот и детей, оставшихся без попечения родителей, лиц из числа д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тей-сирот и детей, оставшихся без попечения</w:t>
      </w:r>
      <w:proofErr w:type="gramEnd"/>
      <w:r w:rsidRPr="003D4116">
        <w:rPr>
          <w:sz w:val="28"/>
          <w:szCs w:val="28"/>
        </w:rPr>
        <w:t xml:space="preserve"> родителей</w:t>
      </w:r>
      <w:r w:rsidR="006960E0" w:rsidRPr="003D4116">
        <w:rPr>
          <w:sz w:val="28"/>
          <w:szCs w:val="28"/>
        </w:rPr>
        <w:t>»</w:t>
      </w:r>
      <w:r w:rsidRPr="003D4116">
        <w:rPr>
          <w:sz w:val="28"/>
          <w:szCs w:val="28"/>
        </w:rPr>
        <w:t xml:space="preserve"> определяется по формуле:</w:t>
      </w: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D4116">
        <w:rPr>
          <w:sz w:val="28"/>
          <w:szCs w:val="28"/>
        </w:rPr>
        <w:t>S</w:t>
      </w:r>
      <w:r w:rsidRPr="003D4116">
        <w:rPr>
          <w:sz w:val="28"/>
          <w:szCs w:val="28"/>
          <w:vertAlign w:val="subscript"/>
        </w:rPr>
        <w:t>14</w:t>
      </w:r>
      <w:proofErr w:type="spellEnd"/>
      <w:r w:rsidRPr="003D4116">
        <w:rPr>
          <w:sz w:val="28"/>
          <w:szCs w:val="28"/>
        </w:rPr>
        <w:t xml:space="preserve"> = ∑ (</w:t>
      </w:r>
      <w:proofErr w:type="spellStart"/>
      <w:r w:rsidRPr="003D4116">
        <w:rPr>
          <w:sz w:val="28"/>
          <w:szCs w:val="28"/>
        </w:rPr>
        <w:t>N</w:t>
      </w:r>
      <w:r w:rsidRPr="003D4116">
        <w:rPr>
          <w:sz w:val="28"/>
          <w:szCs w:val="28"/>
          <w:vertAlign w:val="subscript"/>
        </w:rPr>
        <w:t>i</w:t>
      </w:r>
      <w:proofErr w:type="spellEnd"/>
      <w:r w:rsidRPr="003D4116">
        <w:rPr>
          <w:sz w:val="28"/>
          <w:szCs w:val="28"/>
        </w:rPr>
        <w:t xml:space="preserve"> × </w:t>
      </w:r>
      <w:proofErr w:type="spellStart"/>
      <w:r w:rsidRPr="003D4116">
        <w:rPr>
          <w:sz w:val="28"/>
          <w:szCs w:val="28"/>
        </w:rPr>
        <w:t>Е</w:t>
      </w:r>
      <w:proofErr w:type="gramStart"/>
      <w:r w:rsidRPr="003D4116">
        <w:rPr>
          <w:sz w:val="28"/>
          <w:szCs w:val="28"/>
          <w:vertAlign w:val="subscript"/>
        </w:rPr>
        <w:t>i</w:t>
      </w:r>
      <w:proofErr w:type="spellEnd"/>
      <w:proofErr w:type="gramEnd"/>
      <w:r w:rsidRPr="003D4116">
        <w:rPr>
          <w:sz w:val="28"/>
          <w:szCs w:val="28"/>
        </w:rPr>
        <w:t xml:space="preserve"> × 12) + D, где:</w:t>
      </w:r>
    </w:p>
    <w:p w:rsidR="00932F81" w:rsidRDefault="00932F8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D4116">
        <w:rPr>
          <w:sz w:val="28"/>
          <w:szCs w:val="28"/>
        </w:rPr>
        <w:t>N</w:t>
      </w:r>
      <w:r w:rsidRPr="003D4116">
        <w:rPr>
          <w:sz w:val="28"/>
          <w:szCs w:val="28"/>
          <w:vertAlign w:val="subscript"/>
        </w:rPr>
        <w:t>i</w:t>
      </w:r>
      <w:proofErr w:type="spellEnd"/>
      <w:r w:rsidRPr="003D4116">
        <w:rPr>
          <w:sz w:val="28"/>
          <w:szCs w:val="28"/>
        </w:rPr>
        <w:t xml:space="preserve"> – прогнозируемое количество получателей компенсации в соотве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ствующих категориях населенных пунктов;</w:t>
      </w: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3D4116">
        <w:rPr>
          <w:sz w:val="28"/>
          <w:szCs w:val="28"/>
        </w:rPr>
        <w:t>E</w:t>
      </w:r>
      <w:r w:rsidRPr="003D4116">
        <w:rPr>
          <w:sz w:val="28"/>
          <w:szCs w:val="28"/>
          <w:vertAlign w:val="subscript"/>
        </w:rPr>
        <w:t>i</w:t>
      </w:r>
      <w:proofErr w:type="spellEnd"/>
      <w:r w:rsidRPr="003D4116">
        <w:rPr>
          <w:sz w:val="28"/>
          <w:szCs w:val="28"/>
        </w:rPr>
        <w:t xml:space="preserve"> – размеры компенсации при найме (поднайме) жилья в соответств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ющих категориях населенных пунктов, установленные Правительством Яр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славской области;</w:t>
      </w: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12 – количество месяцев, применяемых для расчета;</w:t>
      </w:r>
    </w:p>
    <w:p w:rsidR="00276E3B" w:rsidRPr="003D4116" w:rsidRDefault="00276E3B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D – расходы на оплату почтовых и (или) банковских услуг по доставке выплаты получателям</w:t>
      </w:r>
      <w:proofErr w:type="gramStart"/>
      <w:r w:rsidRPr="003D4116">
        <w:rPr>
          <w:sz w:val="28"/>
          <w:szCs w:val="28"/>
        </w:rPr>
        <w:t>.»;</w:t>
      </w:r>
      <w:proofErr w:type="gramEnd"/>
    </w:p>
    <w:p w:rsidR="00197854" w:rsidRPr="003D4116" w:rsidRDefault="002B68B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</w:t>
      </w:r>
      <w:r w:rsidR="00197854" w:rsidRPr="003D4116">
        <w:rPr>
          <w:sz w:val="28"/>
          <w:szCs w:val="28"/>
        </w:rPr>
        <w:t>) в абзаце четвертом пункта 4 раздела 31 слова «(городского округа)» заменить словами «</w:t>
      </w:r>
      <w:r w:rsidR="00CB43E2" w:rsidRPr="003D4116">
        <w:rPr>
          <w:sz w:val="28"/>
          <w:szCs w:val="28"/>
        </w:rPr>
        <w:t>(</w:t>
      </w:r>
      <w:r w:rsidR="00197854" w:rsidRPr="003D4116">
        <w:rPr>
          <w:sz w:val="28"/>
          <w:szCs w:val="28"/>
        </w:rPr>
        <w:t>муниципального округа, городского округа</w:t>
      </w:r>
      <w:r w:rsidR="00CB43E2" w:rsidRPr="003D4116">
        <w:rPr>
          <w:sz w:val="28"/>
          <w:szCs w:val="28"/>
        </w:rPr>
        <w:t>)</w:t>
      </w:r>
      <w:r w:rsidR="00197854" w:rsidRPr="003D4116">
        <w:rPr>
          <w:sz w:val="28"/>
          <w:szCs w:val="28"/>
        </w:rPr>
        <w:t>»</w:t>
      </w:r>
      <w:r w:rsidR="007D2FD5" w:rsidRPr="003D4116">
        <w:rPr>
          <w:sz w:val="28"/>
          <w:szCs w:val="28"/>
        </w:rPr>
        <w:t>.</w:t>
      </w:r>
    </w:p>
    <w:p w:rsidR="00171168" w:rsidRPr="003D4116" w:rsidRDefault="0017116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0DA4" w:rsidRPr="003D4116" w:rsidRDefault="003B0DA4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7F5E14" w:rsidRPr="003D4116">
        <w:rPr>
          <w:b/>
          <w:bCs/>
          <w:sz w:val="28"/>
          <w:szCs w:val="28"/>
        </w:rPr>
        <w:t>1</w:t>
      </w:r>
      <w:r w:rsidR="0039285A" w:rsidRPr="003D4116">
        <w:rPr>
          <w:b/>
          <w:bCs/>
          <w:sz w:val="28"/>
          <w:szCs w:val="28"/>
        </w:rPr>
        <w:t>8</w:t>
      </w:r>
    </w:p>
    <w:p w:rsidR="003B0DA4" w:rsidRPr="003D4116" w:rsidRDefault="003B0DA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Внести в статью 3 Закона Ярославской области от 22.02.2011 </w:t>
      </w:r>
      <w:r w:rsidR="00932F81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 xml:space="preserve">№ 1-з «О разграничении собственности на архивные документы» </w:t>
      </w:r>
      <w:r w:rsidR="00932F81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(Документ-Регион, 2011, 25 февраля, № 14) следующие изменения:</w:t>
      </w:r>
    </w:p>
    <w:p w:rsidR="003B0DA4" w:rsidRPr="003D4116" w:rsidRDefault="003B0DA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части 3</w:t>
      </w:r>
      <w:r w:rsidR="00286230" w:rsidRPr="003D4116">
        <w:rPr>
          <w:bCs/>
          <w:sz w:val="28"/>
          <w:szCs w:val="28"/>
        </w:rPr>
        <w:t xml:space="preserve"> и 4 признать утратившими силу;</w:t>
      </w:r>
      <w:r w:rsidR="00FB227C" w:rsidRPr="003D4116">
        <w:rPr>
          <w:bCs/>
          <w:sz w:val="28"/>
          <w:szCs w:val="28"/>
        </w:rPr>
        <w:t xml:space="preserve"> </w:t>
      </w:r>
    </w:p>
    <w:p w:rsidR="00E16B20" w:rsidRPr="003D4116" w:rsidRDefault="00286230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2) дополнить частью 5 следующего содержания:</w:t>
      </w:r>
      <w:r w:rsidR="00FB227C" w:rsidRPr="003D4116">
        <w:rPr>
          <w:bCs/>
          <w:sz w:val="28"/>
          <w:szCs w:val="28"/>
        </w:rPr>
        <w:t xml:space="preserve"> </w:t>
      </w:r>
    </w:p>
    <w:p w:rsidR="00286230" w:rsidRPr="003D4116" w:rsidRDefault="00286230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«5. В случае наделения городского округа статусом муниципального округа архивные документы, созданные в процессе деятельности организ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ций, которые находились и (или) находятся на его территории, и хранящиеся в архиве городского округа, относятся к собственности муниципального округа</w:t>
      </w:r>
      <w:proofErr w:type="gramStart"/>
      <w:r w:rsidRPr="003D4116">
        <w:rPr>
          <w:bCs/>
          <w:sz w:val="28"/>
          <w:szCs w:val="28"/>
        </w:rPr>
        <w:t>.».</w:t>
      </w:r>
      <w:proofErr w:type="gramEnd"/>
    </w:p>
    <w:p w:rsidR="00286230" w:rsidRDefault="00286230" w:rsidP="003D41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902D1" w:rsidRDefault="005902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1168" w:rsidRPr="003D4116" w:rsidRDefault="001E7A55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lastRenderedPageBreak/>
        <w:t xml:space="preserve">Статья </w:t>
      </w:r>
      <w:r w:rsidR="00AD1AEE" w:rsidRPr="003D4116">
        <w:rPr>
          <w:b/>
          <w:sz w:val="28"/>
          <w:szCs w:val="28"/>
        </w:rPr>
        <w:t>1</w:t>
      </w:r>
      <w:r w:rsidR="0039285A" w:rsidRPr="003D4116">
        <w:rPr>
          <w:b/>
          <w:sz w:val="28"/>
          <w:szCs w:val="28"/>
        </w:rPr>
        <w:t>9</w:t>
      </w:r>
    </w:p>
    <w:p w:rsidR="00AD5B48" w:rsidRPr="003D4116" w:rsidRDefault="00AD5B4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Закон Ярославской области от 05.05.2011 № 8-з «О Губерн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 xml:space="preserve">торе Ярославской области» (Документ-Регион, 2011, 10 мая, № 35; 2012, 29 июня, № 51-а; 2016, 14 октября, № 90; 2022, 13 мая, № 36; 2023, 7 июля, № 51) следующие изменения: </w:t>
      </w:r>
    </w:p>
    <w:p w:rsidR="00AD5B48" w:rsidRPr="003D4116" w:rsidRDefault="00AD5B4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абзац первый части 3 статьи 5 после слов «муниципальных районов» дополнить словами «, муниципальных округов»;</w:t>
      </w:r>
    </w:p>
    <w:p w:rsidR="00AD5B48" w:rsidRPr="003D4116" w:rsidRDefault="00AD5B4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2) в части 2 статьи 24 слова «замещающих государственные должности Ярославской области в Правительстве Ярославской области» заменить сл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вами «замещающих государственные должности Ярославской области в о</w:t>
      </w:r>
      <w:r w:rsidRPr="003D4116">
        <w:rPr>
          <w:sz w:val="28"/>
          <w:szCs w:val="28"/>
        </w:rPr>
        <w:t>р</w:t>
      </w:r>
      <w:r w:rsidRPr="003D4116">
        <w:rPr>
          <w:sz w:val="28"/>
          <w:szCs w:val="28"/>
        </w:rPr>
        <w:t>ганах исполнительной власти Ярославской области».</w:t>
      </w:r>
      <w:proofErr w:type="gramEnd"/>
    </w:p>
    <w:p w:rsidR="008568E8" w:rsidRPr="003D4116" w:rsidRDefault="008568E8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AD4" w:rsidRPr="003D4116" w:rsidRDefault="008568E8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39285A" w:rsidRPr="003D4116">
        <w:rPr>
          <w:b/>
          <w:sz w:val="28"/>
          <w:szCs w:val="28"/>
        </w:rPr>
        <w:t>20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Внести в </w:t>
      </w:r>
      <w:r w:rsidR="008568E8" w:rsidRPr="003D4116">
        <w:rPr>
          <w:sz w:val="28"/>
          <w:szCs w:val="28"/>
        </w:rPr>
        <w:t xml:space="preserve">Закон Ярославской области </w:t>
      </w:r>
      <w:r w:rsidR="00010565" w:rsidRPr="003D4116">
        <w:rPr>
          <w:sz w:val="28"/>
          <w:szCs w:val="28"/>
        </w:rPr>
        <w:t>от </w:t>
      </w:r>
      <w:r w:rsidR="008568E8" w:rsidRPr="003D4116">
        <w:rPr>
          <w:sz w:val="28"/>
          <w:szCs w:val="28"/>
        </w:rPr>
        <w:t>05.10.2011 № 33-з «Об энерг</w:t>
      </w:r>
      <w:r w:rsidR="008568E8" w:rsidRPr="003D4116">
        <w:rPr>
          <w:sz w:val="28"/>
          <w:szCs w:val="28"/>
        </w:rPr>
        <w:t>о</w:t>
      </w:r>
      <w:r w:rsidR="008568E8" w:rsidRPr="003D4116">
        <w:rPr>
          <w:sz w:val="28"/>
          <w:szCs w:val="28"/>
        </w:rPr>
        <w:t xml:space="preserve">сбережении и о повышении энергетической эффективности в Ярославской области» </w:t>
      </w:r>
      <w:r w:rsidR="00010565" w:rsidRPr="003D4116">
        <w:rPr>
          <w:sz w:val="28"/>
          <w:szCs w:val="28"/>
        </w:rPr>
        <w:t xml:space="preserve">(Документ-Регион, 2011, 11 октября, № 83) </w:t>
      </w:r>
      <w:r w:rsidRPr="003D4116">
        <w:rPr>
          <w:sz w:val="28"/>
          <w:szCs w:val="28"/>
        </w:rPr>
        <w:t>следующие изменения: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статье 7: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 в абзаце первом части 1 слово «региональных» заменить словами «государственных программ Ярославской области»;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в части 2 слова «региональных программ» заменить словами «гос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дарственных программ Ярославской области»;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 в части 3 слова «региональных программ» заменить словами «гос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дарственных программ Ярославской области»;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2) в части 1 статьи 15:</w:t>
      </w:r>
    </w:p>
    <w:p w:rsidR="0001056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а) </w:t>
      </w:r>
      <w:r w:rsidR="005B23E5" w:rsidRPr="003D4116">
        <w:rPr>
          <w:sz w:val="28"/>
          <w:szCs w:val="28"/>
        </w:rPr>
        <w:t xml:space="preserve">в </w:t>
      </w:r>
      <w:r w:rsidRPr="003D4116">
        <w:rPr>
          <w:sz w:val="28"/>
          <w:szCs w:val="28"/>
        </w:rPr>
        <w:t>абзац</w:t>
      </w:r>
      <w:r w:rsidR="005B23E5"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 xml:space="preserve"> перв</w:t>
      </w:r>
      <w:r w:rsidR="005B23E5" w:rsidRPr="003D4116">
        <w:rPr>
          <w:sz w:val="28"/>
          <w:szCs w:val="28"/>
        </w:rPr>
        <w:t>ом</w:t>
      </w:r>
      <w:r w:rsidRPr="003D4116">
        <w:rPr>
          <w:sz w:val="28"/>
          <w:szCs w:val="28"/>
        </w:rPr>
        <w:t xml:space="preserve"> </w:t>
      </w:r>
      <w:r w:rsidR="008568E8" w:rsidRPr="003D4116">
        <w:rPr>
          <w:sz w:val="28"/>
          <w:szCs w:val="28"/>
        </w:rPr>
        <w:t>слов</w:t>
      </w:r>
      <w:r w:rsidR="005B23E5" w:rsidRPr="003D4116">
        <w:rPr>
          <w:sz w:val="28"/>
          <w:szCs w:val="28"/>
        </w:rPr>
        <w:t>а</w:t>
      </w:r>
      <w:r w:rsidR="008568E8" w:rsidRPr="003D4116">
        <w:rPr>
          <w:sz w:val="28"/>
          <w:szCs w:val="28"/>
        </w:rPr>
        <w:t xml:space="preserve"> «органами местного самоуправления посел</w:t>
      </w:r>
      <w:r w:rsidR="008568E8" w:rsidRPr="003D4116">
        <w:rPr>
          <w:sz w:val="28"/>
          <w:szCs w:val="28"/>
        </w:rPr>
        <w:t>е</w:t>
      </w:r>
      <w:r w:rsidR="008568E8" w:rsidRPr="003D4116">
        <w:rPr>
          <w:sz w:val="28"/>
          <w:szCs w:val="28"/>
        </w:rPr>
        <w:t>ний</w:t>
      </w:r>
      <w:r w:rsidR="005B23E5" w:rsidRPr="003D4116">
        <w:rPr>
          <w:sz w:val="28"/>
          <w:szCs w:val="28"/>
        </w:rPr>
        <w:t xml:space="preserve"> и городских округов</w:t>
      </w:r>
      <w:r w:rsidR="006E4AD4" w:rsidRPr="003D4116">
        <w:rPr>
          <w:sz w:val="28"/>
          <w:szCs w:val="28"/>
        </w:rPr>
        <w:t>»</w:t>
      </w:r>
      <w:r w:rsidR="008568E8" w:rsidRPr="003D4116">
        <w:rPr>
          <w:sz w:val="28"/>
          <w:szCs w:val="28"/>
        </w:rPr>
        <w:t xml:space="preserve"> </w:t>
      </w:r>
      <w:r w:rsidR="005B23E5" w:rsidRPr="003D4116">
        <w:rPr>
          <w:sz w:val="28"/>
          <w:szCs w:val="28"/>
        </w:rPr>
        <w:t>заменить</w:t>
      </w:r>
      <w:r w:rsidR="00010565" w:rsidRPr="003D4116">
        <w:rPr>
          <w:sz w:val="28"/>
          <w:szCs w:val="28"/>
        </w:rPr>
        <w:t xml:space="preserve"> </w:t>
      </w:r>
      <w:r w:rsidR="008568E8" w:rsidRPr="003D4116">
        <w:rPr>
          <w:sz w:val="28"/>
          <w:szCs w:val="28"/>
        </w:rPr>
        <w:t xml:space="preserve">словами </w:t>
      </w:r>
      <w:r w:rsidR="00010565" w:rsidRPr="003D4116">
        <w:rPr>
          <w:sz w:val="28"/>
          <w:szCs w:val="28"/>
        </w:rPr>
        <w:t>«</w:t>
      </w:r>
      <w:r w:rsidR="005B23E5" w:rsidRPr="003D4116">
        <w:rPr>
          <w:sz w:val="28"/>
          <w:szCs w:val="28"/>
        </w:rPr>
        <w:t>органами местного самоупра</w:t>
      </w:r>
      <w:r w:rsidR="005B23E5" w:rsidRPr="003D4116">
        <w:rPr>
          <w:sz w:val="28"/>
          <w:szCs w:val="28"/>
        </w:rPr>
        <w:t>в</w:t>
      </w:r>
      <w:r w:rsidR="005B23E5" w:rsidRPr="003D4116">
        <w:rPr>
          <w:sz w:val="28"/>
          <w:szCs w:val="28"/>
        </w:rPr>
        <w:t xml:space="preserve">ления </w:t>
      </w:r>
      <w:r w:rsidR="00E93724" w:rsidRPr="003D4116">
        <w:rPr>
          <w:sz w:val="28"/>
          <w:szCs w:val="28"/>
        </w:rPr>
        <w:t xml:space="preserve">поселений, </w:t>
      </w:r>
      <w:r w:rsidR="005B23E5" w:rsidRPr="003D4116">
        <w:rPr>
          <w:sz w:val="28"/>
          <w:szCs w:val="28"/>
        </w:rPr>
        <w:t>муниципальных округов</w:t>
      </w:r>
      <w:r w:rsidR="00E93724" w:rsidRPr="003D4116">
        <w:rPr>
          <w:sz w:val="28"/>
          <w:szCs w:val="28"/>
        </w:rPr>
        <w:t xml:space="preserve"> и городских округов</w:t>
      </w:r>
      <w:r w:rsidR="00010565" w:rsidRPr="003D4116">
        <w:rPr>
          <w:sz w:val="28"/>
          <w:szCs w:val="28"/>
        </w:rPr>
        <w:t>», слов</w:t>
      </w:r>
      <w:r w:rsidR="005B23E5" w:rsidRPr="003D4116">
        <w:rPr>
          <w:sz w:val="28"/>
          <w:szCs w:val="28"/>
        </w:rPr>
        <w:t>а</w:t>
      </w:r>
      <w:r w:rsidR="00010565" w:rsidRPr="003D4116">
        <w:rPr>
          <w:sz w:val="28"/>
          <w:szCs w:val="28"/>
        </w:rPr>
        <w:t xml:space="preserve"> «</w:t>
      </w:r>
      <w:r w:rsidR="008568E8" w:rsidRPr="003D4116">
        <w:rPr>
          <w:sz w:val="28"/>
          <w:szCs w:val="28"/>
        </w:rPr>
        <w:t>схем теплоснабж</w:t>
      </w:r>
      <w:r w:rsidR="00010565" w:rsidRPr="003D4116">
        <w:rPr>
          <w:sz w:val="28"/>
          <w:szCs w:val="28"/>
        </w:rPr>
        <w:t>ения поселений,</w:t>
      </w:r>
      <w:r w:rsidR="005B23E5" w:rsidRPr="003D4116">
        <w:rPr>
          <w:sz w:val="28"/>
          <w:szCs w:val="28"/>
        </w:rPr>
        <w:t xml:space="preserve"> городских округов»</w:t>
      </w:r>
      <w:r w:rsidR="00010565" w:rsidRPr="003D4116">
        <w:rPr>
          <w:sz w:val="28"/>
          <w:szCs w:val="28"/>
        </w:rPr>
        <w:t xml:space="preserve"> </w:t>
      </w:r>
      <w:r w:rsidR="005B23E5" w:rsidRPr="003D4116">
        <w:rPr>
          <w:sz w:val="28"/>
          <w:szCs w:val="28"/>
        </w:rPr>
        <w:t>заменить</w:t>
      </w:r>
      <w:r w:rsidR="00010565" w:rsidRPr="003D4116">
        <w:rPr>
          <w:sz w:val="28"/>
          <w:szCs w:val="28"/>
        </w:rPr>
        <w:t xml:space="preserve"> словами </w:t>
      </w:r>
      <w:r w:rsidR="005B23E5" w:rsidRPr="003D4116">
        <w:rPr>
          <w:sz w:val="28"/>
          <w:szCs w:val="28"/>
        </w:rPr>
        <w:t xml:space="preserve">«схем теплоснабжения </w:t>
      </w:r>
      <w:r w:rsidR="00E93724" w:rsidRPr="003D4116">
        <w:rPr>
          <w:sz w:val="28"/>
          <w:szCs w:val="28"/>
        </w:rPr>
        <w:t xml:space="preserve">поселений, </w:t>
      </w:r>
      <w:r w:rsidR="005B23E5" w:rsidRPr="003D4116">
        <w:rPr>
          <w:sz w:val="28"/>
          <w:szCs w:val="28"/>
        </w:rPr>
        <w:t>муниципальных округов</w:t>
      </w:r>
      <w:r w:rsidR="00E93724" w:rsidRPr="003D4116">
        <w:rPr>
          <w:sz w:val="28"/>
          <w:szCs w:val="28"/>
        </w:rPr>
        <w:t xml:space="preserve"> и</w:t>
      </w:r>
      <w:r w:rsidR="005B23E5" w:rsidRPr="003D4116">
        <w:rPr>
          <w:sz w:val="28"/>
          <w:szCs w:val="28"/>
        </w:rPr>
        <w:t xml:space="preserve"> городских округов»</w:t>
      </w:r>
      <w:r w:rsidRPr="003D4116">
        <w:rPr>
          <w:sz w:val="28"/>
          <w:szCs w:val="28"/>
        </w:rPr>
        <w:t>;</w:t>
      </w:r>
    </w:p>
    <w:p w:rsidR="008868B5" w:rsidRPr="003D4116" w:rsidRDefault="008868B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в абзаце втором слова «региональных программ» заменить словами «государственных программ Ярославской области».</w:t>
      </w:r>
    </w:p>
    <w:p w:rsidR="00010565" w:rsidRPr="003D4116" w:rsidRDefault="00010565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7D30" w:rsidRPr="003D4116" w:rsidRDefault="000D7D30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2</w:t>
      </w:r>
      <w:r w:rsidR="0039285A" w:rsidRPr="003D4116">
        <w:rPr>
          <w:b/>
          <w:bCs/>
          <w:sz w:val="28"/>
          <w:szCs w:val="28"/>
        </w:rPr>
        <w:t>1</w:t>
      </w:r>
    </w:p>
    <w:p w:rsidR="000D7D30" w:rsidRPr="003D4116" w:rsidRDefault="000D7D30" w:rsidP="003D4116">
      <w:pPr>
        <w:ind w:firstLine="709"/>
        <w:jc w:val="both"/>
        <w:rPr>
          <w:bCs/>
          <w:sz w:val="28"/>
          <w:szCs w:val="28"/>
        </w:rPr>
      </w:pPr>
      <w:proofErr w:type="gramStart"/>
      <w:r w:rsidRPr="003D4116">
        <w:rPr>
          <w:bCs/>
          <w:sz w:val="28"/>
          <w:szCs w:val="28"/>
        </w:rPr>
        <w:t>В части 2 статьи 17 Закона Ярославской области от 28.12.2011 № 55-з «О государственных должностях Ярославской области» (Документ-Регион, 2011, 30 декабря, № 112; 2016, 14 октября, № 90; 2022, 13 мая, № 36; 2023, 7 июля, № 51) слова «замещающим государственные должности Ярославской области в Правительстве Ярославской области» заменить словами «замещ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ющим государственные должности Ярославской области в органах исполн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тельной власти Ярославской области».</w:t>
      </w:r>
      <w:proofErr w:type="gramEnd"/>
    </w:p>
    <w:p w:rsidR="0039285A" w:rsidRPr="003D4116" w:rsidRDefault="0039285A" w:rsidP="003D4116">
      <w:pPr>
        <w:ind w:firstLine="709"/>
        <w:jc w:val="both"/>
        <w:rPr>
          <w:b/>
          <w:bCs/>
          <w:sz w:val="28"/>
          <w:szCs w:val="28"/>
        </w:rPr>
      </w:pPr>
    </w:p>
    <w:p w:rsidR="003B0DA4" w:rsidRPr="003D4116" w:rsidRDefault="003B0DA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2</w:t>
      </w:r>
      <w:r w:rsidR="0039285A" w:rsidRPr="003D4116">
        <w:rPr>
          <w:b/>
          <w:bCs/>
          <w:sz w:val="28"/>
          <w:szCs w:val="28"/>
        </w:rPr>
        <w:t>2</w:t>
      </w:r>
    </w:p>
    <w:p w:rsidR="003B0DA4" w:rsidRPr="003D4116" w:rsidRDefault="003B0DA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статью 2</w:t>
      </w:r>
      <w:r w:rsidRPr="003D4116">
        <w:rPr>
          <w:bCs/>
          <w:sz w:val="28"/>
          <w:szCs w:val="28"/>
          <w:vertAlign w:val="superscript"/>
        </w:rPr>
        <w:t>1</w:t>
      </w:r>
      <w:r w:rsidRPr="003D4116">
        <w:rPr>
          <w:bCs/>
          <w:sz w:val="28"/>
          <w:szCs w:val="28"/>
        </w:rPr>
        <w:t xml:space="preserve"> Закона Ярославской области от 08.11.2012 № 47-з </w:t>
      </w:r>
      <w:r w:rsidR="00415959" w:rsidRPr="003D4116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«О введении на территории Ярославской области патентной системы налог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обложения» (Документ-Регион, 2012, 13 н</w:t>
      </w:r>
      <w:r w:rsidR="00DF55E1">
        <w:rPr>
          <w:bCs/>
          <w:sz w:val="28"/>
          <w:szCs w:val="28"/>
        </w:rPr>
        <w:t xml:space="preserve">оября, № 93; 2014, 11 ноября, </w:t>
      </w:r>
      <w:r w:rsidR="00DF55E1">
        <w:rPr>
          <w:bCs/>
          <w:sz w:val="28"/>
          <w:szCs w:val="28"/>
        </w:rPr>
        <w:lastRenderedPageBreak/>
        <w:t>№ </w:t>
      </w:r>
      <w:r w:rsidRPr="003D4116">
        <w:rPr>
          <w:bCs/>
          <w:sz w:val="28"/>
          <w:szCs w:val="28"/>
        </w:rPr>
        <w:t xml:space="preserve">93; 2018, 9 ноября, № 95; 2020, 1 декабря, № 101; 2024, </w:t>
      </w:r>
      <w:r w:rsidR="00B825BF" w:rsidRPr="003D4116">
        <w:rPr>
          <w:bCs/>
          <w:sz w:val="28"/>
          <w:szCs w:val="28"/>
        </w:rPr>
        <w:t>17 сентября, № 73</w:t>
      </w:r>
      <w:r w:rsidRPr="003D4116">
        <w:rPr>
          <w:bCs/>
          <w:sz w:val="28"/>
          <w:szCs w:val="28"/>
        </w:rPr>
        <w:t>) следующие изменения:</w:t>
      </w:r>
    </w:p>
    <w:p w:rsidR="00415959" w:rsidRPr="003D4116" w:rsidRDefault="003B0DA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1) </w:t>
      </w:r>
      <w:r w:rsidR="00415959" w:rsidRPr="003D4116">
        <w:rPr>
          <w:bCs/>
          <w:sz w:val="28"/>
          <w:szCs w:val="28"/>
        </w:rPr>
        <w:t>абзацы четвертый и пятый части 1 изложить в следующей редакции:</w:t>
      </w:r>
    </w:p>
    <w:p w:rsidR="00415959" w:rsidRPr="003D4116" w:rsidRDefault="00415959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«группа III – Переславль-Залесский, Ростовский, </w:t>
      </w:r>
      <w:proofErr w:type="spellStart"/>
      <w:r w:rsidRPr="003D4116">
        <w:rPr>
          <w:bCs/>
          <w:sz w:val="28"/>
          <w:szCs w:val="28"/>
        </w:rPr>
        <w:t>Тутаевский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Угли</w:t>
      </w:r>
      <w:r w:rsidRPr="003D4116">
        <w:rPr>
          <w:bCs/>
          <w:sz w:val="28"/>
          <w:szCs w:val="28"/>
        </w:rPr>
        <w:t>ч</w:t>
      </w:r>
      <w:r w:rsidRPr="003D4116">
        <w:rPr>
          <w:bCs/>
          <w:sz w:val="28"/>
          <w:szCs w:val="28"/>
        </w:rPr>
        <w:t>ский</w:t>
      </w:r>
      <w:proofErr w:type="spellEnd"/>
      <w:r w:rsidRPr="003D4116">
        <w:rPr>
          <w:bCs/>
          <w:sz w:val="28"/>
          <w:szCs w:val="28"/>
        </w:rPr>
        <w:t xml:space="preserve"> и Ярославский муниципальные округа;</w:t>
      </w:r>
    </w:p>
    <w:p w:rsidR="00415959" w:rsidRPr="003D4116" w:rsidRDefault="00415959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группа IV – </w:t>
      </w:r>
      <w:proofErr w:type="spellStart"/>
      <w:r w:rsidRPr="003D4116">
        <w:rPr>
          <w:bCs/>
          <w:sz w:val="28"/>
          <w:szCs w:val="28"/>
        </w:rPr>
        <w:t>Большесельский</w:t>
      </w:r>
      <w:proofErr w:type="spellEnd"/>
      <w:r w:rsidRPr="003D4116">
        <w:rPr>
          <w:bCs/>
          <w:sz w:val="28"/>
          <w:szCs w:val="28"/>
        </w:rPr>
        <w:t xml:space="preserve">, Борисоглебский, </w:t>
      </w:r>
      <w:proofErr w:type="spellStart"/>
      <w:r w:rsidRPr="003D4116">
        <w:rPr>
          <w:bCs/>
          <w:sz w:val="28"/>
          <w:szCs w:val="28"/>
        </w:rPr>
        <w:t>Брейтовский</w:t>
      </w:r>
      <w:proofErr w:type="spellEnd"/>
      <w:r w:rsidRPr="003D4116">
        <w:rPr>
          <w:bCs/>
          <w:sz w:val="28"/>
          <w:szCs w:val="28"/>
        </w:rPr>
        <w:t>, Гаврилов-</w:t>
      </w:r>
      <w:proofErr w:type="spellStart"/>
      <w:r w:rsidRPr="003D4116">
        <w:rPr>
          <w:bCs/>
          <w:sz w:val="28"/>
          <w:szCs w:val="28"/>
        </w:rPr>
        <w:t>Ямский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Даниловский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Любимский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Мышкинский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Некоузский</w:t>
      </w:r>
      <w:proofErr w:type="spellEnd"/>
      <w:r w:rsidRPr="003D4116">
        <w:rPr>
          <w:bCs/>
          <w:sz w:val="28"/>
          <w:szCs w:val="28"/>
        </w:rPr>
        <w:t>, Некрасо</w:t>
      </w:r>
      <w:r w:rsidRPr="003D4116">
        <w:rPr>
          <w:bCs/>
          <w:sz w:val="28"/>
          <w:szCs w:val="28"/>
        </w:rPr>
        <w:t>в</w:t>
      </w:r>
      <w:r w:rsidRPr="003D4116">
        <w:rPr>
          <w:bCs/>
          <w:sz w:val="28"/>
          <w:szCs w:val="28"/>
        </w:rPr>
        <w:t>ский, Первомайский, Пошехонский и Рыбинский муниципальные округа</w:t>
      </w:r>
      <w:proofErr w:type="gramStart"/>
      <w:r w:rsidRPr="003D4116">
        <w:rPr>
          <w:bCs/>
          <w:sz w:val="28"/>
          <w:szCs w:val="28"/>
        </w:rPr>
        <w:t>.»;</w:t>
      </w:r>
      <w:proofErr w:type="gramEnd"/>
    </w:p>
    <w:p w:rsidR="00415959" w:rsidRPr="003D4116" w:rsidRDefault="00504B42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2) абзацы четвертый – </w:t>
      </w:r>
      <w:r w:rsidR="00415959" w:rsidRPr="003D4116">
        <w:rPr>
          <w:bCs/>
          <w:sz w:val="28"/>
          <w:szCs w:val="28"/>
        </w:rPr>
        <w:t>шестой части 3 изложить в следующей реда</w:t>
      </w:r>
      <w:r w:rsidR="00415959" w:rsidRPr="003D4116">
        <w:rPr>
          <w:bCs/>
          <w:sz w:val="28"/>
          <w:szCs w:val="28"/>
        </w:rPr>
        <w:t>к</w:t>
      </w:r>
      <w:r w:rsidR="00415959" w:rsidRPr="003D4116">
        <w:rPr>
          <w:bCs/>
          <w:sz w:val="28"/>
          <w:szCs w:val="28"/>
        </w:rPr>
        <w:t>ции:</w:t>
      </w:r>
    </w:p>
    <w:p w:rsidR="00415959" w:rsidRPr="003D4116" w:rsidRDefault="00415959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«группа III – Переславль-Залесский, Ростовский, </w:t>
      </w:r>
      <w:proofErr w:type="spellStart"/>
      <w:r w:rsidRPr="003D4116">
        <w:rPr>
          <w:bCs/>
          <w:sz w:val="28"/>
          <w:szCs w:val="28"/>
        </w:rPr>
        <w:t>Угличский</w:t>
      </w:r>
      <w:proofErr w:type="spellEnd"/>
      <w:r w:rsidRPr="003D4116">
        <w:rPr>
          <w:bCs/>
          <w:sz w:val="28"/>
          <w:szCs w:val="28"/>
        </w:rPr>
        <w:t xml:space="preserve"> и Яросла</w:t>
      </w:r>
      <w:r w:rsidRPr="003D4116">
        <w:rPr>
          <w:bCs/>
          <w:sz w:val="28"/>
          <w:szCs w:val="28"/>
        </w:rPr>
        <w:t>в</w:t>
      </w:r>
      <w:r w:rsidRPr="003D4116">
        <w:rPr>
          <w:bCs/>
          <w:sz w:val="28"/>
          <w:szCs w:val="28"/>
        </w:rPr>
        <w:t>ский муниципальные округа;</w:t>
      </w:r>
    </w:p>
    <w:p w:rsidR="00415959" w:rsidRPr="003D4116" w:rsidRDefault="00415959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группа IV – </w:t>
      </w:r>
      <w:proofErr w:type="spellStart"/>
      <w:r w:rsidRPr="003D4116">
        <w:rPr>
          <w:bCs/>
          <w:sz w:val="28"/>
          <w:szCs w:val="28"/>
        </w:rPr>
        <w:t>Большесельский</w:t>
      </w:r>
      <w:proofErr w:type="spellEnd"/>
      <w:r w:rsidRPr="003D4116">
        <w:rPr>
          <w:bCs/>
          <w:sz w:val="28"/>
          <w:szCs w:val="28"/>
        </w:rPr>
        <w:t>, Борисоглебский, Гаврилов-</w:t>
      </w:r>
      <w:proofErr w:type="spellStart"/>
      <w:r w:rsidRPr="003D4116">
        <w:rPr>
          <w:bCs/>
          <w:sz w:val="28"/>
          <w:szCs w:val="28"/>
        </w:rPr>
        <w:t>Ямский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Д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ниловский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Некоузский</w:t>
      </w:r>
      <w:proofErr w:type="spellEnd"/>
      <w:r w:rsidRPr="003D4116">
        <w:rPr>
          <w:bCs/>
          <w:sz w:val="28"/>
          <w:szCs w:val="28"/>
        </w:rPr>
        <w:t xml:space="preserve">, Первомайский, Пошехонский, Рыбинский и </w:t>
      </w:r>
      <w:proofErr w:type="spellStart"/>
      <w:r w:rsidRPr="003D4116">
        <w:rPr>
          <w:bCs/>
          <w:sz w:val="28"/>
          <w:szCs w:val="28"/>
        </w:rPr>
        <w:t>Тутае</w:t>
      </w:r>
      <w:r w:rsidRPr="003D4116">
        <w:rPr>
          <w:bCs/>
          <w:sz w:val="28"/>
          <w:szCs w:val="28"/>
        </w:rPr>
        <w:t>в</w:t>
      </w:r>
      <w:r w:rsidRPr="003D4116">
        <w:rPr>
          <w:bCs/>
          <w:sz w:val="28"/>
          <w:szCs w:val="28"/>
        </w:rPr>
        <w:t>ский</w:t>
      </w:r>
      <w:proofErr w:type="spellEnd"/>
      <w:r w:rsidRPr="003D4116">
        <w:rPr>
          <w:bCs/>
          <w:sz w:val="28"/>
          <w:szCs w:val="28"/>
        </w:rPr>
        <w:t xml:space="preserve"> муниципальные округа;</w:t>
      </w:r>
    </w:p>
    <w:p w:rsidR="00415959" w:rsidRPr="003D4116" w:rsidRDefault="00415959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группа V – </w:t>
      </w:r>
      <w:proofErr w:type="spellStart"/>
      <w:r w:rsidRPr="003D4116">
        <w:rPr>
          <w:bCs/>
          <w:sz w:val="28"/>
          <w:szCs w:val="28"/>
        </w:rPr>
        <w:t>Брейтовский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Любимский</w:t>
      </w:r>
      <w:proofErr w:type="spellEnd"/>
      <w:r w:rsidRPr="003D4116">
        <w:rPr>
          <w:bCs/>
          <w:sz w:val="28"/>
          <w:szCs w:val="28"/>
        </w:rPr>
        <w:t xml:space="preserve">, </w:t>
      </w:r>
      <w:proofErr w:type="spellStart"/>
      <w:r w:rsidRPr="003D4116">
        <w:rPr>
          <w:bCs/>
          <w:sz w:val="28"/>
          <w:szCs w:val="28"/>
        </w:rPr>
        <w:t>Мышкинский</w:t>
      </w:r>
      <w:proofErr w:type="spellEnd"/>
      <w:r w:rsidRPr="003D4116">
        <w:rPr>
          <w:bCs/>
          <w:sz w:val="28"/>
          <w:szCs w:val="28"/>
        </w:rPr>
        <w:t xml:space="preserve"> и </w:t>
      </w:r>
      <w:proofErr w:type="gramStart"/>
      <w:r w:rsidRPr="003D4116">
        <w:rPr>
          <w:bCs/>
          <w:sz w:val="28"/>
          <w:szCs w:val="28"/>
        </w:rPr>
        <w:t>Некрасовский</w:t>
      </w:r>
      <w:proofErr w:type="gramEnd"/>
      <w:r w:rsidRPr="003D4116">
        <w:rPr>
          <w:bCs/>
          <w:sz w:val="28"/>
          <w:szCs w:val="28"/>
        </w:rPr>
        <w:t xml:space="preserve"> муниципальные округа.».</w:t>
      </w:r>
    </w:p>
    <w:p w:rsidR="003B0DA4" w:rsidRPr="003D4116" w:rsidRDefault="003B0DA4" w:rsidP="003D4116">
      <w:pPr>
        <w:ind w:firstLine="709"/>
        <w:jc w:val="both"/>
        <w:rPr>
          <w:bCs/>
          <w:sz w:val="28"/>
          <w:szCs w:val="28"/>
        </w:rPr>
      </w:pPr>
    </w:p>
    <w:p w:rsidR="006E4AD4" w:rsidRPr="003D4116" w:rsidRDefault="006E4AD4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2</w:t>
      </w:r>
      <w:r w:rsidR="0039285A" w:rsidRPr="003D4116">
        <w:rPr>
          <w:b/>
          <w:bCs/>
          <w:sz w:val="28"/>
          <w:szCs w:val="28"/>
        </w:rPr>
        <w:t>3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Закон Ярославской области от 06.12.2012 № 58-з «Об админ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стративных комиссиях в Ярославской области» (Документ-Регион, 2012, 11 декабря, № 102; 2013, 5 марта, № 17; 2014, 4 июля, № 52; 2023, 7 июля, № 51) следующие изменения: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в статье 5: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а) пункт 1 части 1 дополнить словами «, муниципальных округов Яр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славской области»;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б) часть 3 после слов «органов местного самоуправления муниципал</w:t>
      </w:r>
      <w:r w:rsidRPr="003D4116">
        <w:rPr>
          <w:bCs/>
          <w:sz w:val="28"/>
          <w:szCs w:val="28"/>
        </w:rPr>
        <w:t>ь</w:t>
      </w:r>
      <w:r w:rsidRPr="003D4116">
        <w:rPr>
          <w:bCs/>
          <w:sz w:val="28"/>
          <w:szCs w:val="28"/>
        </w:rPr>
        <w:t>ных районов» дополнить словами «, муниципальных округов», после слов «соответствующих муниципальных районов» дополнить словами «,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пальных округов»;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2) абзац второй части 4 статьи 6 после слов «органов местного сам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управления муниципальных районов» дополнить словами «, муниципальных округов», после слов «соответствующих муниципальных районов» допо</w:t>
      </w:r>
      <w:r w:rsidRPr="003D4116">
        <w:rPr>
          <w:bCs/>
          <w:sz w:val="28"/>
          <w:szCs w:val="28"/>
        </w:rPr>
        <w:t>л</w:t>
      </w:r>
      <w:r w:rsidRPr="003D4116">
        <w:rPr>
          <w:bCs/>
          <w:sz w:val="28"/>
          <w:szCs w:val="28"/>
        </w:rPr>
        <w:t>нить словами «, муниципальных округов»;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3) пункт 2 части 4 статьи 7 после слов «соответствующего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пального района» дополнить словами «, муниципального округа», после слов «органов местного самоуправления муниципальных районов» дополнить словами «, муниципальных округов»;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4) в статье 8: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а) пункт 2 части 1 после слов «муниципальных районов Ярославской области» дополнить словами «, муниципальных округов Ярославской обл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сти»;</w:t>
      </w:r>
    </w:p>
    <w:p w:rsidR="006E4AD4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б) абзац второй части 2 после слов «органов местного самоуправления муниципальных районов» дополнить словами «, муниципальных округов», </w:t>
      </w:r>
      <w:r w:rsidRPr="003D4116">
        <w:rPr>
          <w:bCs/>
          <w:sz w:val="28"/>
          <w:szCs w:val="28"/>
        </w:rPr>
        <w:lastRenderedPageBreak/>
        <w:t xml:space="preserve">после слов «соответствующих муниципальных районов» дополнить словами </w:t>
      </w:r>
      <w:r w:rsidRPr="003D4116">
        <w:rPr>
          <w:bCs/>
          <w:sz w:val="28"/>
          <w:szCs w:val="28"/>
        </w:rPr>
        <w:br/>
        <w:t>«, муниципальных округов»;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5) в статье 9: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а) пункт 2 части 1 после слов «соответствующих муниципальных рай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нов Ярославской области» дополнить словами «, муниципальных округов Ярославской области», после слов «органов местного самоуправления мун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ципальных районов» дополнить словами «, муниципальных округов»;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б) абзац первый части 4 после слов «муниципального района Яросла</w:t>
      </w:r>
      <w:r w:rsidRPr="003D4116">
        <w:rPr>
          <w:bCs/>
          <w:sz w:val="28"/>
          <w:szCs w:val="28"/>
        </w:rPr>
        <w:t>в</w:t>
      </w:r>
      <w:r w:rsidRPr="003D4116">
        <w:rPr>
          <w:bCs/>
          <w:sz w:val="28"/>
          <w:szCs w:val="28"/>
        </w:rPr>
        <w:t>ской области» дополнить словами «, муниципального округа Ярославской области».</w:t>
      </w:r>
    </w:p>
    <w:p w:rsidR="004746D7" w:rsidRPr="003D4116" w:rsidRDefault="004746D7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E4AD4" w:rsidRPr="003D4116" w:rsidRDefault="006E4AD4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2</w:t>
      </w:r>
      <w:r w:rsidR="0039285A" w:rsidRPr="003D4116">
        <w:rPr>
          <w:b/>
          <w:bCs/>
          <w:sz w:val="28"/>
          <w:szCs w:val="28"/>
        </w:rPr>
        <w:t>4</w:t>
      </w:r>
    </w:p>
    <w:p w:rsidR="006E4AD4" w:rsidRPr="003D4116" w:rsidRDefault="00AD3313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Абзац первый ч</w:t>
      </w:r>
      <w:r w:rsidR="006E4AD4" w:rsidRPr="003D4116">
        <w:rPr>
          <w:bCs/>
          <w:sz w:val="28"/>
          <w:szCs w:val="28"/>
        </w:rPr>
        <w:t>аст</w:t>
      </w:r>
      <w:r w:rsidRPr="003D4116">
        <w:rPr>
          <w:bCs/>
          <w:sz w:val="28"/>
          <w:szCs w:val="28"/>
        </w:rPr>
        <w:t>и</w:t>
      </w:r>
      <w:r w:rsidR="006E4AD4" w:rsidRPr="003D4116">
        <w:rPr>
          <w:bCs/>
          <w:sz w:val="28"/>
          <w:szCs w:val="28"/>
        </w:rPr>
        <w:t xml:space="preserve"> 1 статьи </w:t>
      </w:r>
      <w:r w:rsidRPr="003D4116">
        <w:rPr>
          <w:bCs/>
          <w:sz w:val="28"/>
          <w:szCs w:val="28"/>
        </w:rPr>
        <w:t>7 Закона Ярославской области от </w:t>
      </w:r>
      <w:r w:rsidR="006E4AD4" w:rsidRPr="003D4116">
        <w:rPr>
          <w:bCs/>
          <w:sz w:val="28"/>
          <w:szCs w:val="28"/>
        </w:rPr>
        <w:t xml:space="preserve">02.04.2013 № 12-з «Об отдельных вопросах присвоения наименований географическим объектам и переименования географических объектов» </w:t>
      </w:r>
      <w:r w:rsidR="00DF55E1">
        <w:rPr>
          <w:bCs/>
          <w:sz w:val="28"/>
          <w:szCs w:val="28"/>
        </w:rPr>
        <w:br/>
      </w:r>
      <w:r w:rsidR="006E4AD4" w:rsidRPr="003D4116">
        <w:rPr>
          <w:bCs/>
          <w:sz w:val="28"/>
          <w:szCs w:val="28"/>
        </w:rPr>
        <w:t>(Документ-Регион, 2013, 2 апреля</w:t>
      </w:r>
      <w:r w:rsidR="00EE5B9C" w:rsidRPr="003D4116">
        <w:rPr>
          <w:bCs/>
          <w:sz w:val="28"/>
          <w:szCs w:val="28"/>
        </w:rPr>
        <w:t>,</w:t>
      </w:r>
      <w:r w:rsidR="006E4AD4" w:rsidRPr="003D4116">
        <w:rPr>
          <w:bCs/>
          <w:sz w:val="28"/>
          <w:szCs w:val="28"/>
        </w:rPr>
        <w:t xml:space="preserve"> № 24-а) после слов «муниципальных ра</w:t>
      </w:r>
      <w:r w:rsidR="006E4AD4" w:rsidRPr="003D4116">
        <w:rPr>
          <w:bCs/>
          <w:sz w:val="28"/>
          <w:szCs w:val="28"/>
        </w:rPr>
        <w:t>й</w:t>
      </w:r>
      <w:r w:rsidR="006E4AD4" w:rsidRPr="003D4116">
        <w:rPr>
          <w:bCs/>
          <w:sz w:val="28"/>
          <w:szCs w:val="28"/>
        </w:rPr>
        <w:t>онов</w:t>
      </w:r>
      <w:proofErr w:type="gramStart"/>
      <w:r w:rsidR="006E4AD4" w:rsidRPr="003D4116">
        <w:rPr>
          <w:bCs/>
          <w:sz w:val="28"/>
          <w:szCs w:val="28"/>
        </w:rPr>
        <w:t>,»</w:t>
      </w:r>
      <w:proofErr w:type="gramEnd"/>
      <w:r w:rsidR="006E4AD4" w:rsidRPr="003D4116">
        <w:rPr>
          <w:bCs/>
          <w:sz w:val="28"/>
          <w:szCs w:val="28"/>
        </w:rPr>
        <w:t xml:space="preserve"> дополнить словами «муниципальных округов,».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</w:p>
    <w:p w:rsidR="00E16B20" w:rsidRPr="003D4116" w:rsidRDefault="006E4AD4" w:rsidP="003D4116">
      <w:pPr>
        <w:ind w:firstLine="709"/>
        <w:jc w:val="both"/>
        <w:rPr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8F71AF" w:rsidRPr="003D4116">
        <w:rPr>
          <w:b/>
          <w:bCs/>
          <w:sz w:val="28"/>
          <w:szCs w:val="28"/>
        </w:rPr>
        <w:t>2</w:t>
      </w:r>
      <w:r w:rsidR="0039285A" w:rsidRPr="003D4116">
        <w:rPr>
          <w:b/>
          <w:bCs/>
          <w:sz w:val="28"/>
          <w:szCs w:val="28"/>
        </w:rPr>
        <w:t>5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Закон Ярославской области от 21.10.2013 № 46-з «О сроке с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ставления и утверждения проектов бюджетов муниципальных районов и г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родских округов Ярославской области» (Документ-Регион, 2013, 23 октября, № 84) следующие изменения: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наименование после слов «муниципальных районов» дополнить сл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вами «, муниципальных округов»;</w:t>
      </w:r>
    </w:p>
    <w:p w:rsidR="006E4AD4" w:rsidRPr="003D4116" w:rsidRDefault="006E4AD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2) статью 1 после слов «муниципальных районов» дополнить словами </w:t>
      </w:r>
      <w:r w:rsidR="00B825BF" w:rsidRPr="003D4116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«, муниципальных округов».</w:t>
      </w:r>
    </w:p>
    <w:p w:rsidR="006E4AD4" w:rsidRPr="003D4116" w:rsidRDefault="006E4AD4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C7452" w:rsidRPr="003D4116" w:rsidRDefault="005C7452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E77E0B" w:rsidRPr="003D4116">
        <w:rPr>
          <w:b/>
          <w:sz w:val="28"/>
          <w:szCs w:val="28"/>
        </w:rPr>
        <w:t>2</w:t>
      </w:r>
      <w:r w:rsidR="0039285A" w:rsidRPr="003D4116">
        <w:rPr>
          <w:b/>
          <w:sz w:val="28"/>
          <w:szCs w:val="28"/>
        </w:rPr>
        <w:t>6</w:t>
      </w:r>
    </w:p>
    <w:p w:rsidR="001E7A55" w:rsidRPr="003D4116" w:rsidRDefault="005C7452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приложении к Закону Ярославской области от 02.12.2013 № 63-з «Об отдельных вопросах организации деятельности контрольно-счетных о</w:t>
      </w:r>
      <w:r w:rsidRPr="003D4116">
        <w:rPr>
          <w:sz w:val="28"/>
          <w:szCs w:val="28"/>
        </w:rPr>
        <w:t>р</w:t>
      </w:r>
      <w:r w:rsidRPr="003D4116">
        <w:rPr>
          <w:sz w:val="28"/>
          <w:szCs w:val="28"/>
        </w:rPr>
        <w:t>ганов муниципальных образований Ярославской области» (Документ-Регион, 2013, 6 декабря, № 97) слова «город (сельское поселение)» заменить словами «населенный пункт».</w:t>
      </w:r>
    </w:p>
    <w:p w:rsidR="005C7452" w:rsidRPr="003D4116" w:rsidRDefault="005C7452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7F5E14" w:rsidRPr="003D4116">
        <w:rPr>
          <w:b/>
          <w:bCs/>
          <w:sz w:val="28"/>
          <w:szCs w:val="28"/>
        </w:rPr>
        <w:t>2</w:t>
      </w:r>
      <w:r w:rsidR="0039285A" w:rsidRPr="003D4116">
        <w:rPr>
          <w:b/>
          <w:bCs/>
          <w:sz w:val="28"/>
          <w:szCs w:val="28"/>
        </w:rPr>
        <w:t>7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Закон Ярославской области от 24.02.2014 № 2-з «О</w:t>
      </w:r>
      <w:r w:rsidR="00932F81">
        <w:rPr>
          <w:bCs/>
          <w:sz w:val="28"/>
          <w:szCs w:val="28"/>
        </w:rPr>
        <w:t xml:space="preserve"> </w:t>
      </w:r>
      <w:r w:rsidRPr="003D4116">
        <w:rPr>
          <w:bCs/>
          <w:sz w:val="28"/>
          <w:szCs w:val="28"/>
        </w:rPr>
        <w:t>библи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 xml:space="preserve">течном деле и обязательном экземпляре документов» </w:t>
      </w:r>
      <w:r w:rsidR="004603E4" w:rsidRPr="003D4116">
        <w:rPr>
          <w:bCs/>
          <w:sz w:val="28"/>
          <w:szCs w:val="28"/>
        </w:rPr>
        <w:t>(Документ-Регион, 2014, 28 </w:t>
      </w:r>
      <w:r w:rsidRPr="003D4116">
        <w:rPr>
          <w:bCs/>
          <w:sz w:val="28"/>
          <w:szCs w:val="28"/>
        </w:rPr>
        <w:t xml:space="preserve">февраля, № 15; 2015, 30 декабря, № 110; 2021, 26 февраля, № 16) следующие изменения: 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в статье 5: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а) в пункте 1 части 2 слова «государственные и региональные програ</w:t>
      </w:r>
      <w:r w:rsidRPr="003D4116">
        <w:rPr>
          <w:bCs/>
          <w:sz w:val="28"/>
          <w:szCs w:val="28"/>
        </w:rPr>
        <w:t>м</w:t>
      </w:r>
      <w:r w:rsidRPr="003D4116">
        <w:rPr>
          <w:bCs/>
          <w:sz w:val="28"/>
          <w:szCs w:val="28"/>
        </w:rPr>
        <w:t>мы» заменить словами «государственные программы Ярославской области»;</w:t>
      </w:r>
    </w:p>
    <w:p w:rsidR="005D6354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lastRenderedPageBreak/>
        <w:t>б) в пункте 2 части 3 слова «государственные и региональные пр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граммы» заменить словами «государственные программы Ярославской обл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сти»;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2) пункт 1 </w:t>
      </w:r>
      <w:r w:rsidR="001E380A" w:rsidRPr="003D4116">
        <w:rPr>
          <w:bCs/>
          <w:sz w:val="28"/>
          <w:szCs w:val="28"/>
        </w:rPr>
        <w:t>части</w:t>
      </w:r>
      <w:r w:rsidRPr="003D4116">
        <w:rPr>
          <w:bCs/>
          <w:sz w:val="28"/>
          <w:szCs w:val="28"/>
        </w:rPr>
        <w:t xml:space="preserve"> 5 статьи 9 изложить в следующей редакции: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«1) Областная библиотека для молодежи имени А.А. Суркова, ос</w:t>
      </w:r>
      <w:r w:rsidRPr="003D4116">
        <w:rPr>
          <w:bCs/>
          <w:sz w:val="28"/>
          <w:szCs w:val="28"/>
        </w:rPr>
        <w:t>у</w:t>
      </w:r>
      <w:r w:rsidRPr="003D4116">
        <w:rPr>
          <w:bCs/>
          <w:sz w:val="28"/>
          <w:szCs w:val="28"/>
        </w:rPr>
        <w:t>ществляющая библиотечное обслуживание молодежи</w:t>
      </w:r>
      <w:proofErr w:type="gramStart"/>
      <w:r w:rsidRPr="003D4116">
        <w:rPr>
          <w:bCs/>
          <w:sz w:val="28"/>
          <w:szCs w:val="28"/>
        </w:rPr>
        <w:t>;»</w:t>
      </w:r>
      <w:proofErr w:type="gramEnd"/>
      <w:r w:rsidRPr="003D4116">
        <w:rPr>
          <w:bCs/>
          <w:sz w:val="28"/>
          <w:szCs w:val="28"/>
        </w:rPr>
        <w:t>;</w:t>
      </w:r>
    </w:p>
    <w:p w:rsidR="00E16B20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3) стать</w:t>
      </w:r>
      <w:r w:rsidR="00B2762E" w:rsidRPr="003D4116">
        <w:rPr>
          <w:bCs/>
          <w:sz w:val="28"/>
          <w:szCs w:val="28"/>
        </w:rPr>
        <w:t xml:space="preserve">ю </w:t>
      </w:r>
      <w:r w:rsidRPr="003D4116">
        <w:rPr>
          <w:bCs/>
          <w:sz w:val="28"/>
          <w:szCs w:val="28"/>
        </w:rPr>
        <w:t>10</w:t>
      </w:r>
      <w:r w:rsidR="00B2762E" w:rsidRPr="003D4116">
        <w:rPr>
          <w:bCs/>
          <w:sz w:val="28"/>
          <w:szCs w:val="28"/>
        </w:rPr>
        <w:t xml:space="preserve"> изложить в следующей редакции:</w:t>
      </w:r>
      <w:r w:rsidR="00286230" w:rsidRPr="003D4116">
        <w:rPr>
          <w:bCs/>
          <w:sz w:val="28"/>
          <w:szCs w:val="28"/>
        </w:rPr>
        <w:t xml:space="preserve"> </w:t>
      </w:r>
    </w:p>
    <w:p w:rsidR="00B2762E" w:rsidRPr="003D4116" w:rsidRDefault="00B2762E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«Статья 10. </w:t>
      </w:r>
      <w:r w:rsidRPr="003D4116">
        <w:rPr>
          <w:b/>
          <w:bCs/>
          <w:sz w:val="28"/>
          <w:szCs w:val="28"/>
        </w:rPr>
        <w:t>Центральные библиотеки муниципальных образований</w:t>
      </w:r>
    </w:p>
    <w:p w:rsidR="00B2762E" w:rsidRPr="003D4116" w:rsidRDefault="00B2762E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Для организации взаимодействия библиотек на территории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 xml:space="preserve">пального округа, городского округа </w:t>
      </w:r>
      <w:r w:rsidR="009D50F5" w:rsidRPr="003D4116">
        <w:rPr>
          <w:bCs/>
          <w:sz w:val="28"/>
          <w:szCs w:val="28"/>
        </w:rPr>
        <w:t xml:space="preserve">Ярославской области </w:t>
      </w:r>
      <w:r w:rsidRPr="003D4116">
        <w:rPr>
          <w:bCs/>
          <w:sz w:val="28"/>
          <w:szCs w:val="28"/>
        </w:rPr>
        <w:t>органы местного самоуправления муниципального округа, городского округа Ярославской о</w:t>
      </w:r>
      <w:r w:rsidRPr="003D4116">
        <w:rPr>
          <w:bCs/>
          <w:sz w:val="28"/>
          <w:szCs w:val="28"/>
        </w:rPr>
        <w:t>б</w:t>
      </w:r>
      <w:r w:rsidRPr="003D4116">
        <w:rPr>
          <w:bCs/>
          <w:sz w:val="28"/>
          <w:szCs w:val="28"/>
        </w:rPr>
        <w:t>ласти могут присваивать ведущей библиотеке соответствующего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пального округа, городского округа статус центральной библиотеки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пального округа, центральной городской библиотеки</w:t>
      </w:r>
      <w:proofErr w:type="gramStart"/>
      <w:r w:rsidRPr="003D4116">
        <w:rPr>
          <w:bCs/>
          <w:sz w:val="28"/>
          <w:szCs w:val="28"/>
        </w:rPr>
        <w:t>.».</w:t>
      </w:r>
      <w:proofErr w:type="gramEnd"/>
    </w:p>
    <w:p w:rsidR="005D6354" w:rsidRPr="003D4116" w:rsidRDefault="005D6354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6354" w:rsidRPr="003D4116" w:rsidRDefault="005D6354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7F5E14" w:rsidRPr="003D4116">
        <w:rPr>
          <w:b/>
          <w:bCs/>
          <w:sz w:val="28"/>
          <w:szCs w:val="28"/>
        </w:rPr>
        <w:t>2</w:t>
      </w:r>
      <w:r w:rsidR="0039285A" w:rsidRPr="003D4116">
        <w:rPr>
          <w:b/>
          <w:bCs/>
          <w:sz w:val="28"/>
          <w:szCs w:val="28"/>
        </w:rPr>
        <w:t>8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proofErr w:type="gramStart"/>
      <w:r w:rsidRPr="003D4116">
        <w:rPr>
          <w:bCs/>
          <w:sz w:val="28"/>
          <w:szCs w:val="28"/>
        </w:rPr>
        <w:t>Внести в статью 7</w:t>
      </w:r>
      <w:r w:rsidRPr="003D4116">
        <w:rPr>
          <w:bCs/>
          <w:sz w:val="28"/>
          <w:szCs w:val="28"/>
          <w:vertAlign w:val="superscript"/>
        </w:rPr>
        <w:t>1</w:t>
      </w:r>
      <w:r w:rsidRPr="003D4116">
        <w:rPr>
          <w:bCs/>
          <w:sz w:val="28"/>
          <w:szCs w:val="28"/>
        </w:rPr>
        <w:t xml:space="preserve"> Закона Ярославской области от 26.12.2014 № 93-з «Об отдельных вопросах проведения оценки регулирующего воздействия проектов нормативных правовых актов, установления и оценки применения обязательных требований, а также экспертизы нормативных правовых актов в Ярославской области» (Документ-Регион, 2014, 30 дека</w:t>
      </w:r>
      <w:r w:rsidR="00DF55E1">
        <w:rPr>
          <w:bCs/>
          <w:sz w:val="28"/>
          <w:szCs w:val="28"/>
        </w:rPr>
        <w:t>бря, № 112; 2016, 8 </w:t>
      </w:r>
      <w:r w:rsidRPr="003D4116">
        <w:rPr>
          <w:bCs/>
          <w:sz w:val="28"/>
          <w:szCs w:val="28"/>
        </w:rPr>
        <w:t>ноя</w:t>
      </w:r>
      <w:r w:rsidR="00404073" w:rsidRPr="003D4116">
        <w:rPr>
          <w:bCs/>
          <w:sz w:val="28"/>
          <w:szCs w:val="28"/>
        </w:rPr>
        <w:t>бря, № 97; 2018, 6 апреля, № 27</w:t>
      </w:r>
      <w:r w:rsidRPr="003D4116">
        <w:rPr>
          <w:bCs/>
          <w:sz w:val="28"/>
          <w:szCs w:val="28"/>
        </w:rPr>
        <w:t>; 2024</w:t>
      </w:r>
      <w:r w:rsidR="00B825BF" w:rsidRPr="003D4116">
        <w:rPr>
          <w:bCs/>
          <w:sz w:val="28"/>
          <w:szCs w:val="28"/>
        </w:rPr>
        <w:t>, 17 сентября, № 73</w:t>
      </w:r>
      <w:r w:rsidRPr="003D4116">
        <w:rPr>
          <w:bCs/>
          <w:sz w:val="28"/>
          <w:szCs w:val="28"/>
        </w:rPr>
        <w:t>) следующие изменения:</w:t>
      </w:r>
      <w:proofErr w:type="gramEnd"/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в наименовании слова «муниципальных районов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исключить;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2) часть 1 изложить в следующей редакции: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«1. Проведение оценки регулирующего воздействия проектов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пальных нормативных правовых актов и экспертизы муниципальных норм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тивных правовых актов является обязательным в следующих муниципальных округах и городских округах Ярославской области: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городской округ город Ярославль;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2) городской округ город Рыбинск;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3) </w:t>
      </w:r>
      <w:proofErr w:type="spellStart"/>
      <w:r w:rsidRPr="003D4116">
        <w:rPr>
          <w:bCs/>
          <w:sz w:val="28"/>
          <w:szCs w:val="28"/>
        </w:rPr>
        <w:t>Большесельский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4) Борисоглебский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5) </w:t>
      </w:r>
      <w:proofErr w:type="spellStart"/>
      <w:r w:rsidRPr="003D4116">
        <w:rPr>
          <w:bCs/>
          <w:sz w:val="28"/>
          <w:szCs w:val="28"/>
        </w:rPr>
        <w:t>Брейтовский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6) Гаврилов-</w:t>
      </w:r>
      <w:proofErr w:type="spellStart"/>
      <w:r w:rsidRPr="003D4116">
        <w:rPr>
          <w:bCs/>
          <w:sz w:val="28"/>
          <w:szCs w:val="28"/>
        </w:rPr>
        <w:t>Ямский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7) </w:t>
      </w:r>
      <w:proofErr w:type="spellStart"/>
      <w:r w:rsidRPr="003D4116">
        <w:rPr>
          <w:bCs/>
          <w:sz w:val="28"/>
          <w:szCs w:val="28"/>
        </w:rPr>
        <w:t>Даниловский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8) </w:t>
      </w:r>
      <w:proofErr w:type="spellStart"/>
      <w:r w:rsidRPr="003D4116">
        <w:rPr>
          <w:bCs/>
          <w:sz w:val="28"/>
          <w:szCs w:val="28"/>
        </w:rPr>
        <w:t>Любимский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9) </w:t>
      </w:r>
      <w:proofErr w:type="spellStart"/>
      <w:r w:rsidRPr="003D4116">
        <w:rPr>
          <w:bCs/>
          <w:sz w:val="28"/>
          <w:szCs w:val="28"/>
        </w:rPr>
        <w:t>Мышкинский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10) </w:t>
      </w:r>
      <w:proofErr w:type="spellStart"/>
      <w:r w:rsidRPr="003D4116">
        <w:rPr>
          <w:bCs/>
          <w:sz w:val="28"/>
          <w:szCs w:val="28"/>
        </w:rPr>
        <w:t>Некоузский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11) Некрасовский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12) Первомайский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13) Переславль-Залесский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14) Пошехонский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15) Ростовский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16) Рыбинский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lastRenderedPageBreak/>
        <w:t xml:space="preserve">17) </w:t>
      </w:r>
      <w:proofErr w:type="spellStart"/>
      <w:r w:rsidRPr="003D4116">
        <w:rPr>
          <w:bCs/>
          <w:sz w:val="28"/>
          <w:szCs w:val="28"/>
        </w:rPr>
        <w:t>Тутаевский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18) </w:t>
      </w:r>
      <w:proofErr w:type="spellStart"/>
      <w:r w:rsidRPr="003D4116">
        <w:rPr>
          <w:bCs/>
          <w:sz w:val="28"/>
          <w:szCs w:val="28"/>
        </w:rPr>
        <w:t>Угличский</w:t>
      </w:r>
      <w:proofErr w:type="spellEnd"/>
      <w:r w:rsidRPr="003D4116">
        <w:rPr>
          <w:bCs/>
          <w:sz w:val="28"/>
          <w:szCs w:val="28"/>
        </w:rPr>
        <w:t xml:space="preserve"> муниципальный округ;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19) Ярославский муниципальный округ</w:t>
      </w:r>
      <w:proofErr w:type="gramStart"/>
      <w:r w:rsidRPr="003D4116">
        <w:rPr>
          <w:bCs/>
          <w:sz w:val="28"/>
          <w:szCs w:val="28"/>
        </w:rPr>
        <w:t>.»;</w:t>
      </w:r>
      <w:proofErr w:type="gramEnd"/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3) в части 2</w:t>
      </w:r>
      <w:r w:rsidR="007051AD" w:rsidRPr="003D4116">
        <w:rPr>
          <w:bCs/>
          <w:sz w:val="28"/>
          <w:szCs w:val="28"/>
        </w:rPr>
        <w:t>:</w:t>
      </w:r>
      <w:r w:rsidRPr="003D4116">
        <w:rPr>
          <w:bCs/>
          <w:sz w:val="28"/>
          <w:szCs w:val="28"/>
        </w:rPr>
        <w:t xml:space="preserve"> 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а) в абзаце первом слова «муниципальных районов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исключить;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б) в пункте 3 слова «муниципальным районам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исключить.</w:t>
      </w:r>
    </w:p>
    <w:p w:rsidR="005D6354" w:rsidRPr="003D4116" w:rsidRDefault="005D6354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D6354" w:rsidRPr="003D4116" w:rsidRDefault="005D6354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7F5E14" w:rsidRPr="003D4116">
        <w:rPr>
          <w:b/>
          <w:bCs/>
          <w:sz w:val="28"/>
          <w:szCs w:val="28"/>
        </w:rPr>
        <w:t>2</w:t>
      </w:r>
      <w:r w:rsidR="0039285A" w:rsidRPr="003D4116">
        <w:rPr>
          <w:b/>
          <w:bCs/>
          <w:sz w:val="28"/>
          <w:szCs w:val="28"/>
        </w:rPr>
        <w:t>9</w:t>
      </w:r>
      <w:r w:rsidRPr="003D4116">
        <w:rPr>
          <w:b/>
          <w:bCs/>
          <w:sz w:val="28"/>
          <w:szCs w:val="28"/>
        </w:rPr>
        <w:t xml:space="preserve"> 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Приложение к Закону Ярославской о</w:t>
      </w:r>
      <w:r w:rsidR="00EE1915" w:rsidRPr="003D4116">
        <w:rPr>
          <w:bCs/>
          <w:sz w:val="28"/>
          <w:szCs w:val="28"/>
        </w:rPr>
        <w:t>бласти от 08.04.2015 № 14-з «Об</w:t>
      </w:r>
      <w:r w:rsidR="005902D1">
        <w:rPr>
          <w:bCs/>
          <w:sz w:val="28"/>
          <w:szCs w:val="28"/>
        </w:rPr>
        <w:t> </w:t>
      </w:r>
      <w:r w:rsidRPr="003D4116">
        <w:rPr>
          <w:bCs/>
          <w:sz w:val="28"/>
          <w:szCs w:val="28"/>
        </w:rPr>
        <w:t xml:space="preserve">отдельных вопросах предоставления в аренду земельных участков, находящихся в государственной или муниципальной собственности» </w:t>
      </w:r>
      <w:r w:rsidR="00DF55E1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 xml:space="preserve">(Документ-Регион, 2015, 14 апреля, № 29; 2024, 2 мая, № 33; </w:t>
      </w:r>
      <w:r w:rsidR="00DF55E1">
        <w:rPr>
          <w:bCs/>
          <w:sz w:val="28"/>
          <w:szCs w:val="28"/>
        </w:rPr>
        <w:t>17 сентября, № </w:t>
      </w:r>
      <w:r w:rsidR="00B825BF" w:rsidRPr="003D4116">
        <w:rPr>
          <w:bCs/>
          <w:sz w:val="28"/>
          <w:szCs w:val="28"/>
        </w:rPr>
        <w:t>73) изложить в </w:t>
      </w:r>
      <w:r w:rsidRPr="003D4116">
        <w:rPr>
          <w:bCs/>
          <w:sz w:val="28"/>
          <w:szCs w:val="28"/>
        </w:rPr>
        <w:t xml:space="preserve">следующей редакции: </w:t>
      </w:r>
    </w:p>
    <w:p w:rsidR="005D6354" w:rsidRPr="003D4116" w:rsidRDefault="005D6354" w:rsidP="005D27B4">
      <w:pPr>
        <w:ind w:left="5670"/>
        <w:rPr>
          <w:sz w:val="28"/>
          <w:szCs w:val="28"/>
        </w:rPr>
      </w:pPr>
      <w:r w:rsidRPr="003D4116">
        <w:rPr>
          <w:sz w:val="28"/>
          <w:szCs w:val="28"/>
        </w:rPr>
        <w:t xml:space="preserve">«Приложение </w:t>
      </w:r>
    </w:p>
    <w:p w:rsidR="005D6354" w:rsidRPr="003D4116" w:rsidRDefault="005D6354" w:rsidP="005D27B4">
      <w:pPr>
        <w:ind w:left="5670"/>
        <w:rPr>
          <w:sz w:val="28"/>
          <w:szCs w:val="28"/>
        </w:rPr>
      </w:pPr>
      <w:r w:rsidRPr="003D4116">
        <w:rPr>
          <w:sz w:val="28"/>
          <w:szCs w:val="28"/>
        </w:rPr>
        <w:t>к Закону Ярославской области</w:t>
      </w:r>
    </w:p>
    <w:p w:rsidR="005D6354" w:rsidRPr="003D4116" w:rsidRDefault="005D6354" w:rsidP="005D27B4">
      <w:pPr>
        <w:ind w:left="5670"/>
        <w:rPr>
          <w:sz w:val="28"/>
          <w:szCs w:val="28"/>
        </w:rPr>
      </w:pPr>
      <w:r w:rsidRPr="003D4116">
        <w:rPr>
          <w:sz w:val="28"/>
          <w:szCs w:val="28"/>
        </w:rPr>
        <w:t>от 08.04.2015 № 14-з</w:t>
      </w:r>
    </w:p>
    <w:p w:rsidR="005D6354" w:rsidRDefault="005D6354" w:rsidP="003D4116">
      <w:pPr>
        <w:tabs>
          <w:tab w:val="left" w:pos="0"/>
        </w:tabs>
        <w:ind w:firstLine="709"/>
        <w:jc w:val="right"/>
        <w:rPr>
          <w:sz w:val="28"/>
          <w:szCs w:val="28"/>
        </w:rPr>
      </w:pPr>
    </w:p>
    <w:p w:rsidR="005D6354" w:rsidRPr="003D4116" w:rsidRDefault="005D6354" w:rsidP="00DF55E1">
      <w:pPr>
        <w:tabs>
          <w:tab w:val="left" w:pos="0"/>
        </w:tabs>
        <w:jc w:val="center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Количество рабочих мест и (или) объем инвестиционных затрат в</w:t>
      </w:r>
      <w:r w:rsidR="00DF55E1">
        <w:rPr>
          <w:b/>
          <w:sz w:val="28"/>
          <w:szCs w:val="28"/>
        </w:rPr>
        <w:t xml:space="preserve"> </w:t>
      </w:r>
      <w:r w:rsidRPr="003D4116">
        <w:rPr>
          <w:b/>
          <w:sz w:val="28"/>
          <w:szCs w:val="28"/>
        </w:rPr>
        <w:t>форме капитальных вложений, создание и (или) осуществление которых</w:t>
      </w:r>
    </w:p>
    <w:p w:rsidR="007051AD" w:rsidRPr="003D4116" w:rsidRDefault="005D6354" w:rsidP="00DF55E1">
      <w:pPr>
        <w:tabs>
          <w:tab w:val="left" w:pos="0"/>
        </w:tabs>
        <w:jc w:val="center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повлечет реализация масштабного инвестиционного проекта, </w:t>
      </w:r>
    </w:p>
    <w:p w:rsidR="005D6354" w:rsidRPr="003D4116" w:rsidRDefault="005D6354" w:rsidP="00DF55E1">
      <w:pPr>
        <w:tabs>
          <w:tab w:val="left" w:pos="0"/>
        </w:tabs>
        <w:jc w:val="center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по группам муниципальных образований Ярославской области</w:t>
      </w:r>
    </w:p>
    <w:p w:rsidR="005D6354" w:rsidRPr="003D4116" w:rsidRDefault="005D6354" w:rsidP="00DF55E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1701"/>
        <w:gridCol w:w="2410"/>
        <w:gridCol w:w="567"/>
      </w:tblGrid>
      <w:tr w:rsidR="005D6354" w:rsidRPr="003D4116" w:rsidTr="005902D1">
        <w:tc>
          <w:tcPr>
            <w:tcW w:w="2376" w:type="dxa"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Группа</w:t>
            </w:r>
          </w:p>
          <w:p w:rsidR="005D6354" w:rsidRPr="003D4116" w:rsidRDefault="005D6354" w:rsidP="00FA0AA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муниципальных образований </w:t>
            </w:r>
            <w:proofErr w:type="gramStart"/>
            <w:r w:rsidRPr="003D4116">
              <w:rPr>
                <w:sz w:val="28"/>
                <w:szCs w:val="28"/>
              </w:rPr>
              <w:t>Ярославской</w:t>
            </w:r>
            <w:proofErr w:type="gramEnd"/>
          </w:p>
          <w:p w:rsidR="005D6354" w:rsidRPr="003D4116" w:rsidRDefault="005D6354" w:rsidP="00FA0AA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области</w:t>
            </w:r>
          </w:p>
          <w:p w:rsidR="005D6354" w:rsidRPr="003D4116" w:rsidRDefault="005D6354" w:rsidP="00FA0AA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(муниципальные округа, городские округа)</w:t>
            </w: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Наименование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муниципального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образования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Ярославской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области</w:t>
            </w:r>
          </w:p>
          <w:p w:rsidR="00DF55E1" w:rsidRPr="003D4116" w:rsidRDefault="005D6354" w:rsidP="005902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(муниципальный округ, городской округ)</w:t>
            </w:r>
          </w:p>
        </w:tc>
        <w:tc>
          <w:tcPr>
            <w:tcW w:w="1701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Количество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рабочих мест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(единицы)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Объем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инвестиционных затрат в форме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капитальных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вложений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gramStart"/>
            <w:r w:rsidRPr="003D4116">
              <w:rPr>
                <w:sz w:val="28"/>
                <w:szCs w:val="28"/>
              </w:rPr>
              <w:t>(миллионы</w:t>
            </w:r>
            <w:proofErr w:type="gramEnd"/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рублей)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 w:val="restart"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Группа 1</w:t>
            </w:r>
          </w:p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(числен</w:t>
            </w:r>
            <w:r w:rsidR="005902D1">
              <w:rPr>
                <w:sz w:val="28"/>
                <w:szCs w:val="28"/>
              </w:rPr>
              <w:t xml:space="preserve">ность населения </w:t>
            </w:r>
            <w:r w:rsidR="005902D1">
              <w:rPr>
                <w:sz w:val="28"/>
                <w:szCs w:val="28"/>
              </w:rPr>
              <w:br/>
              <w:t>менее </w:t>
            </w:r>
            <w:r w:rsidRPr="003D4116">
              <w:rPr>
                <w:sz w:val="28"/>
                <w:szCs w:val="28"/>
              </w:rPr>
              <w:t>20</w:t>
            </w:r>
            <w:r w:rsidR="00FA0AAC">
              <w:rPr>
                <w:sz w:val="28"/>
                <w:szCs w:val="28"/>
              </w:rPr>
              <w:t> </w:t>
            </w:r>
            <w:r w:rsidRPr="003D4116">
              <w:rPr>
                <w:sz w:val="28"/>
                <w:szCs w:val="28"/>
              </w:rPr>
              <w:t>тысяч человек)</w:t>
            </w:r>
          </w:p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Большесельский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Борисоглебский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Брейтовский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Любимский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Мышкинский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Некоузский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Некрасовский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  <w:tab w:val="right" w:pos="3002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Первомайский </w:t>
            </w:r>
          </w:p>
          <w:p w:rsidR="005D6354" w:rsidRPr="003D4116" w:rsidRDefault="005D6354" w:rsidP="00DF55E1">
            <w:pPr>
              <w:tabs>
                <w:tab w:val="left" w:pos="0"/>
                <w:tab w:val="right" w:pos="3002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  <w:tab w:val="right" w:pos="3002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rPr>
          <w:trHeight w:val="385"/>
        </w:trPr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Пошехонский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 w:val="restart"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Группа 2</w:t>
            </w:r>
          </w:p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(численность населения от</w:t>
            </w:r>
            <w:r w:rsidR="005902D1">
              <w:rPr>
                <w:sz w:val="28"/>
                <w:szCs w:val="28"/>
              </w:rPr>
              <w:t> 20 </w:t>
            </w:r>
            <w:r w:rsidRPr="003D4116">
              <w:rPr>
                <w:sz w:val="28"/>
                <w:szCs w:val="28"/>
              </w:rPr>
              <w:t>до 40 тысяч человек)</w:t>
            </w: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Гаврилов-</w:t>
            </w:r>
            <w:proofErr w:type="spellStart"/>
            <w:r w:rsidRPr="003D4116">
              <w:rPr>
                <w:sz w:val="28"/>
                <w:szCs w:val="28"/>
              </w:rPr>
              <w:t>Ямский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Даниловский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rPr>
          <w:trHeight w:val="322"/>
        </w:trPr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Рыбинский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rPr>
          <w:trHeight w:val="419"/>
        </w:trPr>
        <w:tc>
          <w:tcPr>
            <w:tcW w:w="2376" w:type="dxa"/>
            <w:vMerge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5638F" w:rsidRPr="003D4116" w:rsidTr="005902D1">
        <w:tc>
          <w:tcPr>
            <w:tcW w:w="2376" w:type="dxa"/>
            <w:vMerge w:val="restart"/>
            <w:shd w:val="clear" w:color="auto" w:fill="auto"/>
          </w:tcPr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Группа 3</w:t>
            </w:r>
          </w:p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(численность населения от</w:t>
            </w:r>
            <w:r w:rsidR="005902D1">
              <w:rPr>
                <w:sz w:val="28"/>
                <w:szCs w:val="28"/>
              </w:rPr>
              <w:t> </w:t>
            </w:r>
            <w:r w:rsidRPr="003D4116">
              <w:rPr>
                <w:sz w:val="28"/>
                <w:szCs w:val="28"/>
              </w:rPr>
              <w:t>40</w:t>
            </w:r>
            <w:r w:rsidR="005902D1">
              <w:rPr>
                <w:sz w:val="28"/>
                <w:szCs w:val="28"/>
              </w:rPr>
              <w:t> </w:t>
            </w:r>
            <w:r w:rsidRPr="003D4116">
              <w:rPr>
                <w:sz w:val="28"/>
                <w:szCs w:val="28"/>
              </w:rPr>
              <w:t>до 150 т</w:t>
            </w:r>
            <w:r w:rsidRPr="003D4116">
              <w:rPr>
                <w:sz w:val="28"/>
                <w:szCs w:val="28"/>
              </w:rPr>
              <w:t>ы</w:t>
            </w:r>
            <w:r w:rsidRPr="003D4116">
              <w:rPr>
                <w:sz w:val="28"/>
                <w:szCs w:val="28"/>
              </w:rPr>
              <w:t>сяч человек)</w:t>
            </w:r>
          </w:p>
        </w:tc>
        <w:tc>
          <w:tcPr>
            <w:tcW w:w="2977" w:type="dxa"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Переславль-Залесский муниципальный округ Ярославской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5638F" w:rsidRPr="003D4116" w:rsidTr="005902D1">
        <w:tc>
          <w:tcPr>
            <w:tcW w:w="2376" w:type="dxa"/>
            <w:vMerge/>
            <w:shd w:val="clear" w:color="auto" w:fill="auto"/>
          </w:tcPr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Ростовский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5638F" w:rsidRPr="003D4116" w:rsidTr="005902D1">
        <w:tc>
          <w:tcPr>
            <w:tcW w:w="2376" w:type="dxa"/>
            <w:vMerge/>
            <w:shd w:val="clear" w:color="auto" w:fill="auto"/>
          </w:tcPr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Тутаевский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5638F" w:rsidRPr="003D4116" w:rsidTr="005902D1">
        <w:tc>
          <w:tcPr>
            <w:tcW w:w="2376" w:type="dxa"/>
            <w:vMerge/>
            <w:shd w:val="clear" w:color="auto" w:fill="auto"/>
          </w:tcPr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3D4116">
              <w:rPr>
                <w:sz w:val="28"/>
                <w:szCs w:val="28"/>
              </w:rPr>
              <w:t>Угличский</w:t>
            </w:r>
            <w:proofErr w:type="spellEnd"/>
            <w:r w:rsidRPr="003D4116">
              <w:rPr>
                <w:sz w:val="28"/>
                <w:szCs w:val="28"/>
              </w:rPr>
              <w:t xml:space="preserve">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5638F" w:rsidRPr="003D4116" w:rsidTr="005902D1">
        <w:tc>
          <w:tcPr>
            <w:tcW w:w="2376" w:type="dxa"/>
            <w:vMerge/>
            <w:shd w:val="clear" w:color="auto" w:fill="auto"/>
          </w:tcPr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Ярославский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муниципальный округ </w:t>
            </w:r>
          </w:p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vMerge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F5638F" w:rsidRPr="003D4116" w:rsidTr="005902D1">
        <w:tc>
          <w:tcPr>
            <w:tcW w:w="2376" w:type="dxa"/>
            <w:vMerge/>
            <w:shd w:val="clear" w:color="auto" w:fill="auto"/>
          </w:tcPr>
          <w:p w:rsidR="00F5638F" w:rsidRPr="003D4116" w:rsidRDefault="00F5638F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638F" w:rsidRPr="003D4116" w:rsidRDefault="00F5638F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Группа 4</w:t>
            </w:r>
          </w:p>
          <w:p w:rsidR="00CC7058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(численность населения от 150 до 300 тысяч </w:t>
            </w:r>
            <w:r w:rsidRPr="003D4116">
              <w:rPr>
                <w:sz w:val="28"/>
                <w:szCs w:val="28"/>
              </w:rPr>
              <w:br/>
              <w:t>человек)</w:t>
            </w: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городской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 xml:space="preserve">город Рыбинск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Ярославской области</w:t>
            </w:r>
          </w:p>
        </w:tc>
        <w:tc>
          <w:tcPr>
            <w:tcW w:w="1701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D6354" w:rsidRPr="003D4116" w:rsidTr="005902D1">
        <w:tc>
          <w:tcPr>
            <w:tcW w:w="2376" w:type="dxa"/>
            <w:shd w:val="clear" w:color="auto" w:fill="auto"/>
          </w:tcPr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Группа 5</w:t>
            </w:r>
          </w:p>
          <w:p w:rsidR="005D6354" w:rsidRPr="003D4116" w:rsidRDefault="005D6354" w:rsidP="00FA0AAC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(численность населения св</w:t>
            </w:r>
            <w:r w:rsidRPr="003D4116">
              <w:rPr>
                <w:sz w:val="28"/>
                <w:szCs w:val="28"/>
              </w:rPr>
              <w:t>ы</w:t>
            </w:r>
            <w:r w:rsidR="005902D1">
              <w:rPr>
                <w:sz w:val="28"/>
                <w:szCs w:val="28"/>
              </w:rPr>
              <w:lastRenderedPageBreak/>
              <w:t>ше </w:t>
            </w:r>
            <w:r w:rsidRPr="003D4116">
              <w:rPr>
                <w:sz w:val="28"/>
                <w:szCs w:val="28"/>
              </w:rPr>
              <w:t>300 тысяч ч</w:t>
            </w:r>
            <w:r w:rsidRPr="003D4116">
              <w:rPr>
                <w:sz w:val="28"/>
                <w:szCs w:val="28"/>
              </w:rPr>
              <w:t>е</w:t>
            </w:r>
            <w:r w:rsidRPr="003D4116">
              <w:rPr>
                <w:sz w:val="28"/>
                <w:szCs w:val="28"/>
              </w:rPr>
              <w:t>ловек)</w:t>
            </w:r>
          </w:p>
        </w:tc>
        <w:tc>
          <w:tcPr>
            <w:tcW w:w="2977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lastRenderedPageBreak/>
              <w:t xml:space="preserve">городской округ </w:t>
            </w:r>
          </w:p>
          <w:p w:rsidR="005D6354" w:rsidRPr="003D4116" w:rsidRDefault="005D6354" w:rsidP="00DF55E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город Ярославль</w:t>
            </w:r>
          </w:p>
        </w:tc>
        <w:tc>
          <w:tcPr>
            <w:tcW w:w="1701" w:type="dxa"/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5D6354" w:rsidRPr="003D4116" w:rsidRDefault="005D6354" w:rsidP="00DF55E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5D6354" w:rsidRPr="003D4116" w:rsidRDefault="005D6354" w:rsidP="005902D1">
            <w:pPr>
              <w:tabs>
                <w:tab w:val="left" w:pos="0"/>
              </w:tabs>
              <w:ind w:left="-57"/>
              <w:rPr>
                <w:sz w:val="28"/>
                <w:szCs w:val="28"/>
              </w:rPr>
            </w:pPr>
            <w:r w:rsidRPr="003D4116">
              <w:rPr>
                <w:sz w:val="28"/>
                <w:szCs w:val="28"/>
              </w:rPr>
              <w:t>».</w:t>
            </w:r>
          </w:p>
        </w:tc>
      </w:tr>
    </w:tbl>
    <w:p w:rsidR="005D6354" w:rsidRPr="003D4116" w:rsidRDefault="005D6354" w:rsidP="003D411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5D6354" w:rsidRPr="003D4116" w:rsidRDefault="005D6354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</w:t>
      </w:r>
      <w:r w:rsidR="007346C6" w:rsidRPr="003D4116">
        <w:rPr>
          <w:b/>
          <w:bCs/>
          <w:sz w:val="28"/>
          <w:szCs w:val="28"/>
        </w:rPr>
        <w:t xml:space="preserve"> </w:t>
      </w:r>
      <w:r w:rsidR="0039285A" w:rsidRPr="003D4116">
        <w:rPr>
          <w:b/>
          <w:bCs/>
          <w:sz w:val="28"/>
          <w:szCs w:val="28"/>
        </w:rPr>
        <w:t>30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Закон Ярославской области от 08.04.2015 № 26-з «Об отдел</w:t>
      </w:r>
      <w:r w:rsidRPr="003D4116">
        <w:rPr>
          <w:sz w:val="28"/>
          <w:szCs w:val="28"/>
        </w:rPr>
        <w:t>ь</w:t>
      </w:r>
      <w:r w:rsidRPr="003D4116">
        <w:rPr>
          <w:sz w:val="28"/>
          <w:szCs w:val="28"/>
        </w:rPr>
        <w:t>ных вопросах участия граждан в охране общественного порядка на террит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рии Ярославской области» (Документ-Регион,</w:t>
      </w:r>
      <w:r w:rsidR="005902D1">
        <w:rPr>
          <w:sz w:val="28"/>
          <w:szCs w:val="28"/>
        </w:rPr>
        <w:t xml:space="preserve"> 2015, 14 апреля, № 29; 2016, 8 </w:t>
      </w:r>
      <w:r w:rsidRPr="003D4116">
        <w:rPr>
          <w:sz w:val="28"/>
          <w:szCs w:val="28"/>
        </w:rPr>
        <w:t>апреля, № 30; 2018, 22 июня, № 51; 2019, 17</w:t>
      </w:r>
      <w:r w:rsidR="005902D1">
        <w:rPr>
          <w:sz w:val="28"/>
          <w:szCs w:val="28"/>
        </w:rPr>
        <w:t xml:space="preserve"> мая, № 39; 2023, 29 декабря, № </w:t>
      </w:r>
      <w:r w:rsidRPr="003D4116">
        <w:rPr>
          <w:sz w:val="28"/>
          <w:szCs w:val="28"/>
        </w:rPr>
        <w:t>103) следующие изменения:</w:t>
      </w:r>
    </w:p>
    <w:p w:rsidR="00A27E4A" w:rsidRPr="003D4116" w:rsidRDefault="00A27E4A" w:rsidP="005902D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статье 4: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 в части 1 слова «городских, сельских поселений и городских окр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гов» заменить словами «городских поселений, сельских поселений,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округов и городских округов»;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в абзаце первом части 2 слова «горо</w:t>
      </w:r>
      <w:r w:rsidR="005902D1">
        <w:rPr>
          <w:sz w:val="28"/>
          <w:szCs w:val="28"/>
        </w:rPr>
        <w:t>дского, сельского поселения или </w:t>
      </w:r>
      <w:r w:rsidRPr="003D4116">
        <w:rPr>
          <w:sz w:val="28"/>
          <w:szCs w:val="28"/>
        </w:rPr>
        <w:t>городского округа» заменить словами «городского поселения, сельского поселения, муниципального округа или городского округа»;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в) в абзаце первом части 3 слова «горо</w:t>
      </w:r>
      <w:r w:rsidR="005902D1">
        <w:rPr>
          <w:sz w:val="28"/>
          <w:szCs w:val="28"/>
        </w:rPr>
        <w:t>дского, сельского поселения или </w:t>
      </w:r>
      <w:r w:rsidRPr="003D4116">
        <w:rPr>
          <w:sz w:val="28"/>
          <w:szCs w:val="28"/>
        </w:rPr>
        <w:t>городского округа» заменить словами «городского поселения, сельского поселения, муниципального округа или городского округа»;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2) в части 2 статьи 5: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а) в абзаце первом слова «городских, сельских поселений и городских округов» заменить словами «городских поселений, сельских поселений,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округов и городских округов»;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б) в абзаце втором слова «городских, сельских поселений и городских округов» заменить словами «городских поселений, сельских поселений,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ниципальных округов и городских округов».</w:t>
      </w:r>
    </w:p>
    <w:p w:rsidR="00A27E4A" w:rsidRPr="003D4116" w:rsidRDefault="00A27E4A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7E4A" w:rsidRPr="003D4116" w:rsidRDefault="00A27E4A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39285A" w:rsidRPr="003D4116">
        <w:rPr>
          <w:b/>
          <w:bCs/>
          <w:sz w:val="28"/>
          <w:szCs w:val="28"/>
        </w:rPr>
        <w:t>31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 статье 3 Закона Ярославской области от 08.07.2015 № 65-з «О над</w:t>
      </w:r>
      <w:r w:rsidRPr="003D4116">
        <w:rPr>
          <w:bCs/>
          <w:sz w:val="28"/>
          <w:szCs w:val="28"/>
        </w:rPr>
        <w:t>е</w:t>
      </w:r>
      <w:r w:rsidRPr="003D4116">
        <w:rPr>
          <w:bCs/>
          <w:sz w:val="28"/>
          <w:szCs w:val="28"/>
        </w:rPr>
        <w:t xml:space="preserve">лении органов местного самоуправления государственными полномочиями по подготовке и проведению сельскохозяйственной переписи» </w:t>
      </w:r>
      <w:r w:rsidR="00FA0AAC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(Документ-Регион, 2015, 14 июля, № 55) слова «городских округов и мун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ципальных районов» заменить словами «</w:t>
      </w:r>
      <w:r w:rsidR="00FA43D7" w:rsidRPr="003D4116">
        <w:rPr>
          <w:bCs/>
          <w:sz w:val="28"/>
          <w:szCs w:val="28"/>
        </w:rPr>
        <w:t xml:space="preserve">муниципальных районов, </w:t>
      </w:r>
      <w:r w:rsidRPr="003D4116">
        <w:rPr>
          <w:bCs/>
          <w:sz w:val="28"/>
          <w:szCs w:val="28"/>
        </w:rPr>
        <w:t>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пальных округов и городских округов».</w:t>
      </w:r>
    </w:p>
    <w:p w:rsidR="005D6354" w:rsidRPr="003D4116" w:rsidRDefault="005D6354" w:rsidP="003D4116">
      <w:pPr>
        <w:ind w:firstLine="709"/>
        <w:jc w:val="both"/>
        <w:rPr>
          <w:bCs/>
          <w:sz w:val="28"/>
          <w:szCs w:val="28"/>
        </w:rPr>
      </w:pPr>
    </w:p>
    <w:p w:rsidR="00E16B20" w:rsidRPr="003D4116" w:rsidRDefault="0097265D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Статья 3</w:t>
      </w:r>
      <w:r w:rsidR="0039285A" w:rsidRPr="003D4116">
        <w:rPr>
          <w:b/>
          <w:sz w:val="28"/>
          <w:szCs w:val="28"/>
        </w:rPr>
        <w:t>2</w:t>
      </w:r>
      <w:r w:rsidRPr="003D4116">
        <w:rPr>
          <w:b/>
          <w:sz w:val="28"/>
          <w:szCs w:val="28"/>
        </w:rPr>
        <w:t xml:space="preserve"> </w:t>
      </w:r>
    </w:p>
    <w:p w:rsidR="0097265D" w:rsidRPr="003D4116" w:rsidRDefault="0097265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статью 2 Закона Ярославской области от 26.11.2015 № 94-з «Об отдельных вопросах предоставления в безвозмездное пользование з</w:t>
      </w:r>
      <w:r w:rsidRPr="003D4116">
        <w:rPr>
          <w:sz w:val="28"/>
          <w:szCs w:val="28"/>
        </w:rPr>
        <w:t>е</w:t>
      </w:r>
      <w:r w:rsidRPr="003D4116">
        <w:rPr>
          <w:sz w:val="28"/>
          <w:szCs w:val="28"/>
        </w:rPr>
        <w:t>мельных участков, находящихся в государственной или муниципальной со</w:t>
      </w:r>
      <w:r w:rsidRPr="003D4116">
        <w:rPr>
          <w:sz w:val="28"/>
          <w:szCs w:val="28"/>
        </w:rPr>
        <w:t>б</w:t>
      </w:r>
      <w:r w:rsidRPr="003D4116">
        <w:rPr>
          <w:sz w:val="28"/>
          <w:szCs w:val="28"/>
        </w:rPr>
        <w:t>ственности» (Документ-Регион, 2015, 1 декабря, № 99; 2019, 1 марта, № 18) следующие изменения:</w:t>
      </w:r>
    </w:p>
    <w:p w:rsidR="0097265D" w:rsidRPr="003D4116" w:rsidRDefault="0097265D" w:rsidP="003D41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116">
        <w:rPr>
          <w:sz w:val="28"/>
          <w:szCs w:val="28"/>
        </w:rPr>
        <w:t>1) в абзаце первом части 1 слова «</w:t>
      </w:r>
      <w:r w:rsidRPr="003D4116">
        <w:rPr>
          <w:rFonts w:eastAsia="Calibri"/>
          <w:sz w:val="28"/>
          <w:szCs w:val="28"/>
          <w:lang w:eastAsia="en-US"/>
        </w:rPr>
        <w:t>подсобного хозяйства в городских, сельских поселениях» заменить словами «подсобного хозяйства в муниц</w:t>
      </w:r>
      <w:r w:rsidRPr="003D4116">
        <w:rPr>
          <w:rFonts w:eastAsia="Calibri"/>
          <w:sz w:val="28"/>
          <w:szCs w:val="28"/>
          <w:lang w:eastAsia="en-US"/>
        </w:rPr>
        <w:t>и</w:t>
      </w:r>
      <w:r w:rsidRPr="003D4116">
        <w:rPr>
          <w:rFonts w:eastAsia="Calibri"/>
          <w:sz w:val="28"/>
          <w:szCs w:val="28"/>
          <w:lang w:eastAsia="en-US"/>
        </w:rPr>
        <w:t>пальных округах», слова «в таких городских, сельских поселениях» заменить словами «в таких муниципальных округах»;</w:t>
      </w:r>
    </w:p>
    <w:p w:rsidR="0097265D" w:rsidRPr="003D4116" w:rsidRDefault="0097265D" w:rsidP="003D41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116">
        <w:rPr>
          <w:rFonts w:eastAsia="Calibri"/>
          <w:sz w:val="28"/>
          <w:szCs w:val="28"/>
          <w:lang w:eastAsia="en-US"/>
        </w:rPr>
        <w:lastRenderedPageBreak/>
        <w:t>2) в абзаце первом части 2 слова «подсобного хозяйства в городских, сельских поселениях» заменить словами «подсобного хозяйства в муниц</w:t>
      </w:r>
      <w:r w:rsidRPr="003D4116">
        <w:rPr>
          <w:rFonts w:eastAsia="Calibri"/>
          <w:sz w:val="28"/>
          <w:szCs w:val="28"/>
          <w:lang w:eastAsia="en-US"/>
        </w:rPr>
        <w:t>и</w:t>
      </w:r>
      <w:r w:rsidRPr="003D4116">
        <w:rPr>
          <w:rFonts w:eastAsia="Calibri"/>
          <w:sz w:val="28"/>
          <w:szCs w:val="28"/>
          <w:lang w:eastAsia="en-US"/>
        </w:rPr>
        <w:t>пальных округах», слова «в таких городских, сельских поселениях» заменить словами «в таких муниципальных округах».</w:t>
      </w:r>
    </w:p>
    <w:p w:rsidR="00A928E2" w:rsidRPr="003D4116" w:rsidRDefault="00A928E2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848" w:rsidRPr="003D4116" w:rsidRDefault="002C7848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E040C6" w:rsidRPr="003D4116">
        <w:rPr>
          <w:b/>
          <w:sz w:val="28"/>
          <w:szCs w:val="28"/>
        </w:rPr>
        <w:t>3</w:t>
      </w:r>
      <w:r w:rsidR="0039285A" w:rsidRPr="003D4116">
        <w:rPr>
          <w:b/>
          <w:sz w:val="28"/>
          <w:szCs w:val="28"/>
        </w:rPr>
        <w:t>3</w:t>
      </w:r>
    </w:p>
    <w:p w:rsidR="00192C8A" w:rsidRPr="003D4116" w:rsidRDefault="0081566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Внести в часть 1 статьи 2 Закона Ярославской области от 29.12.2016 № 104-з «О перераспределении между органами местного самоуправления муниципальных образований Ярославской области и органами государстве</w:t>
      </w:r>
      <w:r w:rsidRPr="003D4116">
        <w:rPr>
          <w:sz w:val="28"/>
          <w:szCs w:val="28"/>
        </w:rPr>
        <w:t>н</w:t>
      </w:r>
      <w:r w:rsidRPr="003D4116">
        <w:rPr>
          <w:sz w:val="28"/>
          <w:szCs w:val="28"/>
        </w:rPr>
        <w:t>ной власти Ярославской области полномочий в сфере водоснабжения и вод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отведения» (Документ-Регион, 2016, 30 декабря, № 115-а; 2017, 29 декабря, №</w:t>
      </w:r>
      <w:r w:rsidR="005902D1">
        <w:rPr>
          <w:sz w:val="28"/>
          <w:szCs w:val="28"/>
        </w:rPr>
        <w:t> </w:t>
      </w:r>
      <w:r w:rsidRPr="003D4116">
        <w:rPr>
          <w:sz w:val="28"/>
          <w:szCs w:val="28"/>
        </w:rPr>
        <w:t>111-а; 2018, 4 декабря, № 103) следующие изменения:</w:t>
      </w:r>
    </w:p>
    <w:p w:rsidR="0081566D" w:rsidRPr="003D4116" w:rsidRDefault="0081566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1) в пункте 2 слова «поселения, городского округа» заменить словами «</w:t>
      </w:r>
      <w:r w:rsidR="00B7534F" w:rsidRPr="003D4116">
        <w:rPr>
          <w:sz w:val="28"/>
          <w:szCs w:val="28"/>
        </w:rPr>
        <w:t xml:space="preserve">поселения Ярославской области, </w:t>
      </w:r>
      <w:r w:rsidRPr="003D4116">
        <w:rPr>
          <w:sz w:val="28"/>
          <w:szCs w:val="28"/>
        </w:rPr>
        <w:t>муниципального округа Ярославской обл</w:t>
      </w:r>
      <w:r w:rsidRPr="003D4116">
        <w:rPr>
          <w:sz w:val="28"/>
          <w:szCs w:val="28"/>
        </w:rPr>
        <w:t>а</w:t>
      </w:r>
      <w:r w:rsidRPr="003D4116">
        <w:rPr>
          <w:sz w:val="28"/>
          <w:szCs w:val="28"/>
        </w:rPr>
        <w:t>сти, городского округа Ярославской области»;</w:t>
      </w:r>
    </w:p>
    <w:p w:rsidR="0081566D" w:rsidRPr="003D4116" w:rsidRDefault="0081566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2) в пункте 4 слова «поселений, городских округов» заменить словами «</w:t>
      </w:r>
      <w:r w:rsidR="00B7534F" w:rsidRPr="003D4116">
        <w:rPr>
          <w:sz w:val="28"/>
          <w:szCs w:val="28"/>
        </w:rPr>
        <w:t xml:space="preserve">поселений Ярославской области, </w:t>
      </w:r>
      <w:r w:rsidRPr="003D4116">
        <w:rPr>
          <w:sz w:val="28"/>
          <w:szCs w:val="28"/>
        </w:rPr>
        <w:t>муниципальных округов Ярославской о</w:t>
      </w:r>
      <w:r w:rsidRPr="003D4116">
        <w:rPr>
          <w:sz w:val="28"/>
          <w:szCs w:val="28"/>
        </w:rPr>
        <w:t>б</w:t>
      </w:r>
      <w:r w:rsidRPr="003D4116">
        <w:rPr>
          <w:sz w:val="28"/>
          <w:szCs w:val="28"/>
        </w:rPr>
        <w:t>ласти, городских округов Ярославской области».</w:t>
      </w:r>
    </w:p>
    <w:p w:rsidR="0081566D" w:rsidRPr="003D4116" w:rsidRDefault="0081566D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0C6" w:rsidRPr="003D4116" w:rsidRDefault="00E040C6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3</w:t>
      </w:r>
      <w:r w:rsidR="0039285A" w:rsidRPr="003D4116">
        <w:rPr>
          <w:b/>
          <w:bCs/>
          <w:sz w:val="28"/>
          <w:szCs w:val="28"/>
        </w:rPr>
        <w:t>4</w:t>
      </w:r>
    </w:p>
    <w:p w:rsidR="00E040C6" w:rsidRPr="003D4116" w:rsidRDefault="00E040C6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Закон Ярославской области от 05.05.2017 № 16-з «Об особе</w:t>
      </w:r>
      <w:r w:rsidRPr="003D4116">
        <w:rPr>
          <w:bCs/>
          <w:sz w:val="28"/>
          <w:szCs w:val="28"/>
        </w:rPr>
        <w:t>н</w:t>
      </w:r>
      <w:r w:rsidRPr="003D4116">
        <w:rPr>
          <w:bCs/>
          <w:sz w:val="28"/>
          <w:szCs w:val="28"/>
        </w:rPr>
        <w:t>ностях распределения бюджетных ассигнований в бюджете муниципального района (городского округа) Ярославской обла</w:t>
      </w:r>
      <w:r w:rsidR="00527534" w:rsidRPr="003D4116">
        <w:rPr>
          <w:bCs/>
          <w:sz w:val="28"/>
          <w:szCs w:val="28"/>
        </w:rPr>
        <w:t>сти» (Документ-Регион, 2017, 12 </w:t>
      </w:r>
      <w:r w:rsidRPr="003D4116">
        <w:rPr>
          <w:bCs/>
          <w:sz w:val="28"/>
          <w:szCs w:val="28"/>
        </w:rPr>
        <w:t>мая, № 35) следующие изменения:</w:t>
      </w:r>
    </w:p>
    <w:p w:rsidR="00E040C6" w:rsidRPr="003D4116" w:rsidRDefault="00E040C6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1) в наименовании слова </w:t>
      </w:r>
      <w:r w:rsidR="009D0BB4" w:rsidRPr="003D4116">
        <w:rPr>
          <w:bCs/>
          <w:sz w:val="28"/>
          <w:szCs w:val="28"/>
        </w:rPr>
        <w:t>«(городск</w:t>
      </w:r>
      <w:r w:rsidR="007156CE" w:rsidRPr="003D4116">
        <w:rPr>
          <w:bCs/>
          <w:sz w:val="28"/>
          <w:szCs w:val="28"/>
        </w:rPr>
        <w:t>ого</w:t>
      </w:r>
      <w:r w:rsidR="009D0BB4" w:rsidRPr="003D4116">
        <w:rPr>
          <w:bCs/>
          <w:sz w:val="28"/>
          <w:szCs w:val="28"/>
        </w:rPr>
        <w:t xml:space="preserve"> округ</w:t>
      </w:r>
      <w:r w:rsidR="007156CE" w:rsidRPr="003D4116">
        <w:rPr>
          <w:bCs/>
          <w:sz w:val="28"/>
          <w:szCs w:val="28"/>
        </w:rPr>
        <w:t>а</w:t>
      </w:r>
      <w:r w:rsidR="009D0BB4" w:rsidRPr="003D4116">
        <w:rPr>
          <w:bCs/>
          <w:sz w:val="28"/>
          <w:szCs w:val="28"/>
        </w:rPr>
        <w:t>)» заменить словами «(муниципальн</w:t>
      </w:r>
      <w:r w:rsidR="007156CE" w:rsidRPr="003D4116">
        <w:rPr>
          <w:bCs/>
          <w:sz w:val="28"/>
          <w:szCs w:val="28"/>
        </w:rPr>
        <w:t>ого</w:t>
      </w:r>
      <w:r w:rsidR="009D0BB4" w:rsidRPr="003D4116">
        <w:rPr>
          <w:bCs/>
          <w:sz w:val="28"/>
          <w:szCs w:val="28"/>
        </w:rPr>
        <w:t xml:space="preserve"> округ</w:t>
      </w:r>
      <w:r w:rsidR="007156CE" w:rsidRPr="003D4116">
        <w:rPr>
          <w:bCs/>
          <w:sz w:val="28"/>
          <w:szCs w:val="28"/>
        </w:rPr>
        <w:t>а</w:t>
      </w:r>
      <w:r w:rsidR="009D0BB4" w:rsidRPr="003D4116">
        <w:rPr>
          <w:bCs/>
          <w:sz w:val="28"/>
          <w:szCs w:val="28"/>
        </w:rPr>
        <w:t>, городск</w:t>
      </w:r>
      <w:r w:rsidR="007156CE" w:rsidRPr="003D4116">
        <w:rPr>
          <w:bCs/>
          <w:sz w:val="28"/>
          <w:szCs w:val="28"/>
        </w:rPr>
        <w:t>ого</w:t>
      </w:r>
      <w:r w:rsidR="009D0BB4" w:rsidRPr="003D4116">
        <w:rPr>
          <w:bCs/>
          <w:sz w:val="28"/>
          <w:szCs w:val="28"/>
        </w:rPr>
        <w:t xml:space="preserve"> округ</w:t>
      </w:r>
      <w:r w:rsidR="007156CE" w:rsidRPr="003D4116">
        <w:rPr>
          <w:bCs/>
          <w:sz w:val="28"/>
          <w:szCs w:val="28"/>
        </w:rPr>
        <w:t>а</w:t>
      </w:r>
      <w:r w:rsidR="009D0BB4" w:rsidRPr="003D4116">
        <w:rPr>
          <w:bCs/>
          <w:sz w:val="28"/>
          <w:szCs w:val="28"/>
        </w:rPr>
        <w:t>)»</w:t>
      </w:r>
      <w:r w:rsidRPr="003D4116">
        <w:rPr>
          <w:bCs/>
          <w:sz w:val="28"/>
          <w:szCs w:val="28"/>
        </w:rPr>
        <w:t>;</w:t>
      </w:r>
    </w:p>
    <w:p w:rsidR="00E040C6" w:rsidRPr="003D4116" w:rsidRDefault="00E040C6" w:rsidP="003D4116">
      <w:pPr>
        <w:ind w:firstLine="709"/>
        <w:jc w:val="both"/>
        <w:rPr>
          <w:bCs/>
          <w:sz w:val="28"/>
          <w:szCs w:val="28"/>
        </w:rPr>
      </w:pPr>
      <w:proofErr w:type="gramStart"/>
      <w:r w:rsidRPr="003D4116">
        <w:rPr>
          <w:bCs/>
          <w:sz w:val="28"/>
          <w:szCs w:val="28"/>
        </w:rPr>
        <w:t>2) в статье 1 слова «</w:t>
      </w:r>
      <w:r w:rsidR="007156CE" w:rsidRPr="003D4116">
        <w:rPr>
          <w:bCs/>
          <w:sz w:val="28"/>
          <w:szCs w:val="28"/>
        </w:rPr>
        <w:t>Решением представительного органа муниципал</w:t>
      </w:r>
      <w:r w:rsidR="007156CE" w:rsidRPr="003D4116">
        <w:rPr>
          <w:bCs/>
          <w:sz w:val="28"/>
          <w:szCs w:val="28"/>
        </w:rPr>
        <w:t>ь</w:t>
      </w:r>
      <w:r w:rsidR="007156CE" w:rsidRPr="003D4116">
        <w:rPr>
          <w:bCs/>
          <w:sz w:val="28"/>
          <w:szCs w:val="28"/>
        </w:rPr>
        <w:t>ного района (городского округа) Ярославской области о бюджете муниц</w:t>
      </w:r>
      <w:r w:rsidR="007156CE" w:rsidRPr="003D4116">
        <w:rPr>
          <w:bCs/>
          <w:sz w:val="28"/>
          <w:szCs w:val="28"/>
        </w:rPr>
        <w:t>и</w:t>
      </w:r>
      <w:r w:rsidR="007156CE" w:rsidRPr="003D4116">
        <w:rPr>
          <w:bCs/>
          <w:sz w:val="28"/>
          <w:szCs w:val="28"/>
        </w:rPr>
        <w:t>пального района (городского округа)</w:t>
      </w:r>
      <w:r w:rsidRPr="003D4116">
        <w:rPr>
          <w:bCs/>
          <w:sz w:val="28"/>
          <w:szCs w:val="28"/>
        </w:rPr>
        <w:t>» заменить словами «</w:t>
      </w:r>
      <w:r w:rsidR="007156CE" w:rsidRPr="003D4116">
        <w:rPr>
          <w:bCs/>
          <w:sz w:val="28"/>
          <w:szCs w:val="28"/>
        </w:rPr>
        <w:t>Решением предст</w:t>
      </w:r>
      <w:r w:rsidR="007156CE" w:rsidRPr="003D4116">
        <w:rPr>
          <w:bCs/>
          <w:sz w:val="28"/>
          <w:szCs w:val="28"/>
        </w:rPr>
        <w:t>а</w:t>
      </w:r>
      <w:r w:rsidR="007156CE" w:rsidRPr="003D4116">
        <w:rPr>
          <w:bCs/>
          <w:sz w:val="28"/>
          <w:szCs w:val="28"/>
        </w:rPr>
        <w:t>вительного органа муниципального района (муниципального округа, горо</w:t>
      </w:r>
      <w:r w:rsidR="007156CE" w:rsidRPr="003D4116">
        <w:rPr>
          <w:bCs/>
          <w:sz w:val="28"/>
          <w:szCs w:val="28"/>
        </w:rPr>
        <w:t>д</w:t>
      </w:r>
      <w:r w:rsidR="007156CE" w:rsidRPr="003D4116">
        <w:rPr>
          <w:bCs/>
          <w:sz w:val="28"/>
          <w:szCs w:val="28"/>
        </w:rPr>
        <w:t>ского округа) Ярославской области о бюджете муниципального района (м</w:t>
      </w:r>
      <w:r w:rsidR="007156CE" w:rsidRPr="003D4116">
        <w:rPr>
          <w:bCs/>
          <w:sz w:val="28"/>
          <w:szCs w:val="28"/>
        </w:rPr>
        <w:t>у</w:t>
      </w:r>
      <w:r w:rsidR="007156CE" w:rsidRPr="003D4116">
        <w:rPr>
          <w:bCs/>
          <w:sz w:val="28"/>
          <w:szCs w:val="28"/>
        </w:rPr>
        <w:t>ниципального округа, городского округа)</w:t>
      </w:r>
      <w:r w:rsidRPr="003D4116">
        <w:rPr>
          <w:bCs/>
          <w:sz w:val="28"/>
          <w:szCs w:val="28"/>
        </w:rPr>
        <w:t>», слова «</w:t>
      </w:r>
      <w:r w:rsidR="007156CE" w:rsidRPr="003D4116">
        <w:rPr>
          <w:bCs/>
          <w:sz w:val="28"/>
          <w:szCs w:val="28"/>
        </w:rPr>
        <w:t>расходов бюджета мун</w:t>
      </w:r>
      <w:r w:rsidR="007156CE" w:rsidRPr="003D4116">
        <w:rPr>
          <w:bCs/>
          <w:sz w:val="28"/>
          <w:szCs w:val="28"/>
        </w:rPr>
        <w:t>и</w:t>
      </w:r>
      <w:r w:rsidR="007156CE" w:rsidRPr="003D4116">
        <w:rPr>
          <w:bCs/>
          <w:sz w:val="28"/>
          <w:szCs w:val="28"/>
        </w:rPr>
        <w:t>ципального района (городского округа)</w:t>
      </w:r>
      <w:r w:rsidRPr="003D4116">
        <w:rPr>
          <w:bCs/>
          <w:sz w:val="28"/>
          <w:szCs w:val="28"/>
        </w:rPr>
        <w:t>» заменить словами «</w:t>
      </w:r>
      <w:r w:rsidR="007156CE" w:rsidRPr="003D4116">
        <w:rPr>
          <w:bCs/>
          <w:sz w:val="28"/>
          <w:szCs w:val="28"/>
        </w:rPr>
        <w:t>расходов бю</w:t>
      </w:r>
      <w:r w:rsidR="007156CE" w:rsidRPr="003D4116">
        <w:rPr>
          <w:bCs/>
          <w:sz w:val="28"/>
          <w:szCs w:val="28"/>
        </w:rPr>
        <w:t>д</w:t>
      </w:r>
      <w:r w:rsidR="007156CE" w:rsidRPr="003D4116">
        <w:rPr>
          <w:bCs/>
          <w:sz w:val="28"/>
          <w:szCs w:val="28"/>
        </w:rPr>
        <w:t>жета муниципального района (муниципального округа, городского округа)</w:t>
      </w:r>
      <w:r w:rsidRPr="003D4116">
        <w:rPr>
          <w:bCs/>
          <w:sz w:val="28"/>
          <w:szCs w:val="28"/>
        </w:rPr>
        <w:t>».</w:t>
      </w:r>
      <w:r w:rsidR="007156CE" w:rsidRPr="003D4116">
        <w:rPr>
          <w:bCs/>
          <w:sz w:val="28"/>
          <w:szCs w:val="28"/>
        </w:rPr>
        <w:t xml:space="preserve"> </w:t>
      </w:r>
      <w:proofErr w:type="gramEnd"/>
    </w:p>
    <w:p w:rsidR="00E040C6" w:rsidRPr="003D4116" w:rsidRDefault="00E040C6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3ACF" w:rsidRPr="003D4116" w:rsidRDefault="00B93ACF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8F71AF" w:rsidRPr="003D4116">
        <w:rPr>
          <w:b/>
          <w:bCs/>
          <w:sz w:val="28"/>
          <w:szCs w:val="28"/>
        </w:rPr>
        <w:t>3</w:t>
      </w:r>
      <w:r w:rsidR="0039285A" w:rsidRPr="003D4116">
        <w:rPr>
          <w:b/>
          <w:bCs/>
          <w:sz w:val="28"/>
          <w:szCs w:val="28"/>
        </w:rPr>
        <w:t>5</w:t>
      </w:r>
      <w:r w:rsidR="008F71AF" w:rsidRPr="003D4116">
        <w:rPr>
          <w:b/>
          <w:bCs/>
          <w:sz w:val="28"/>
          <w:szCs w:val="28"/>
        </w:rPr>
        <w:t xml:space="preserve"> 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Абзац первый части 1 статьи 2 Закона Ярославской области от 25.12.2017 № 60-з «О перераспределении между органами местного сам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управления муниципальных образований Ярославской области и органами государственной власти Ярославской области полномочий в области град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строительной деятельности» (Документ-Регион, 2017, 27 декабря, № 110-а) после слова «поселений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словами «муниципальных округов</w:t>
      </w:r>
      <w:r w:rsidR="00527534" w:rsidRPr="003D4116">
        <w:rPr>
          <w:bCs/>
          <w:sz w:val="28"/>
          <w:szCs w:val="28"/>
        </w:rPr>
        <w:t xml:space="preserve"> и</w:t>
      </w:r>
      <w:r w:rsidRPr="003D4116">
        <w:rPr>
          <w:bCs/>
          <w:sz w:val="28"/>
          <w:szCs w:val="28"/>
        </w:rPr>
        <w:t>».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</w:p>
    <w:p w:rsidR="00FA0AAC" w:rsidRDefault="00FA0A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93ACF" w:rsidRPr="003D4116" w:rsidRDefault="00B93ACF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lastRenderedPageBreak/>
        <w:t xml:space="preserve">Статья </w:t>
      </w:r>
      <w:r w:rsidR="00E77E0B" w:rsidRPr="003D4116">
        <w:rPr>
          <w:b/>
          <w:bCs/>
          <w:sz w:val="28"/>
          <w:szCs w:val="28"/>
        </w:rPr>
        <w:t>3</w:t>
      </w:r>
      <w:r w:rsidR="0039285A" w:rsidRPr="003D4116">
        <w:rPr>
          <w:b/>
          <w:bCs/>
          <w:sz w:val="28"/>
          <w:szCs w:val="28"/>
        </w:rPr>
        <w:t>6</w:t>
      </w:r>
      <w:r w:rsidRPr="003D4116">
        <w:rPr>
          <w:b/>
          <w:bCs/>
          <w:sz w:val="28"/>
          <w:szCs w:val="28"/>
        </w:rPr>
        <w:t xml:space="preserve"> 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часть 1 статьи 3 Закона Ярославской области от 28.12.2017 № 69-з «О перераспределении между органами местного самоуправления муниципальных образований Ярославской области и органами государстве</w:t>
      </w:r>
      <w:r w:rsidRPr="003D4116">
        <w:rPr>
          <w:bCs/>
          <w:sz w:val="28"/>
          <w:szCs w:val="28"/>
        </w:rPr>
        <w:t>н</w:t>
      </w:r>
      <w:r w:rsidRPr="003D4116">
        <w:rPr>
          <w:bCs/>
          <w:sz w:val="28"/>
          <w:szCs w:val="28"/>
        </w:rPr>
        <w:t xml:space="preserve">ной власти Ярославской области полномочий в сфере рекламы» </w:t>
      </w:r>
      <w:r w:rsidR="00FA0AAC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(Документ-Регион, 2017, 29 декабря, № 111-а; 2019, 5 июля, № 55-а) след</w:t>
      </w:r>
      <w:r w:rsidRPr="003D4116">
        <w:rPr>
          <w:bCs/>
          <w:sz w:val="28"/>
          <w:szCs w:val="28"/>
        </w:rPr>
        <w:t>у</w:t>
      </w:r>
      <w:r w:rsidRPr="003D4116">
        <w:rPr>
          <w:bCs/>
          <w:sz w:val="28"/>
          <w:szCs w:val="28"/>
        </w:rPr>
        <w:t>ющие изменения: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абзац первый изложить в следующей редакции: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«1. К полномочиям органов государственной власти Ярославской обл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сти относятся следующие полномочия органов местного самоуправления м</w:t>
      </w:r>
      <w:r w:rsidRPr="003D4116">
        <w:rPr>
          <w:bCs/>
          <w:sz w:val="28"/>
          <w:szCs w:val="28"/>
        </w:rPr>
        <w:t>у</w:t>
      </w:r>
      <w:r w:rsidRPr="003D4116">
        <w:rPr>
          <w:bCs/>
          <w:sz w:val="28"/>
          <w:szCs w:val="28"/>
        </w:rPr>
        <w:t>ниципальных районов, муниципальных округов и городских округов Яр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 xml:space="preserve">славской области в сфере рекламы, отнесенные Федеральным </w:t>
      </w:r>
      <w:hyperlink r:id="rId13" w:history="1">
        <w:r w:rsidRPr="003D4116">
          <w:rPr>
            <w:bCs/>
            <w:sz w:val="28"/>
            <w:szCs w:val="28"/>
          </w:rPr>
          <w:t>законом</w:t>
        </w:r>
      </w:hyperlink>
      <w:r w:rsidR="005902D1">
        <w:rPr>
          <w:bCs/>
          <w:sz w:val="28"/>
          <w:szCs w:val="28"/>
        </w:rPr>
        <w:t xml:space="preserve"> от 13 </w:t>
      </w:r>
      <w:r w:rsidRPr="003D4116">
        <w:rPr>
          <w:bCs/>
          <w:sz w:val="28"/>
          <w:szCs w:val="28"/>
        </w:rPr>
        <w:t>марта 2006 года № 38-ФЗ «О рекламе» к полномочиям органов местн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го самоуправления муниципальных районов, муниципальных округов и г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родских округов</w:t>
      </w:r>
      <w:proofErr w:type="gramStart"/>
      <w:r w:rsidRPr="003D4116">
        <w:rPr>
          <w:bCs/>
          <w:sz w:val="28"/>
          <w:szCs w:val="28"/>
        </w:rPr>
        <w:t>:»</w:t>
      </w:r>
      <w:proofErr w:type="gramEnd"/>
      <w:r w:rsidRPr="003D4116">
        <w:rPr>
          <w:bCs/>
          <w:sz w:val="28"/>
          <w:szCs w:val="28"/>
        </w:rPr>
        <w:t>;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2) пункт 4 после слова «поселений» дополнить словами «, муниципал</w:t>
      </w:r>
      <w:r w:rsidRPr="003D4116">
        <w:rPr>
          <w:bCs/>
          <w:sz w:val="28"/>
          <w:szCs w:val="28"/>
        </w:rPr>
        <w:t>ь</w:t>
      </w:r>
      <w:r w:rsidRPr="003D4116">
        <w:rPr>
          <w:bCs/>
          <w:sz w:val="28"/>
          <w:szCs w:val="28"/>
        </w:rPr>
        <w:t>ных округов»;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3) пункт 5 после слова «поселения» дополнить словами «, муниципал</w:t>
      </w:r>
      <w:r w:rsidRPr="003D4116">
        <w:rPr>
          <w:bCs/>
          <w:sz w:val="28"/>
          <w:szCs w:val="28"/>
        </w:rPr>
        <w:t>ь</w:t>
      </w:r>
      <w:r w:rsidRPr="003D4116">
        <w:rPr>
          <w:bCs/>
          <w:sz w:val="28"/>
          <w:szCs w:val="28"/>
        </w:rPr>
        <w:t>ного округа»;</w:t>
      </w:r>
    </w:p>
    <w:p w:rsidR="00B93ACF" w:rsidRPr="003D4116" w:rsidRDefault="00B93ACF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4) пункт 8 после слов «муниципальных районов» дополнить словами </w:t>
      </w:r>
      <w:r w:rsidRPr="003D4116">
        <w:rPr>
          <w:bCs/>
          <w:sz w:val="28"/>
          <w:szCs w:val="28"/>
        </w:rPr>
        <w:br/>
        <w:t>«, муниципальных округов».</w:t>
      </w:r>
    </w:p>
    <w:p w:rsidR="00E040C6" w:rsidRPr="003D4116" w:rsidRDefault="00E040C6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93ACF" w:rsidRPr="003D4116" w:rsidRDefault="00B93ACF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Статья </w:t>
      </w:r>
      <w:r w:rsidR="007F5E14" w:rsidRPr="003D4116">
        <w:rPr>
          <w:b/>
          <w:sz w:val="28"/>
          <w:szCs w:val="28"/>
        </w:rPr>
        <w:t>3</w:t>
      </w:r>
      <w:r w:rsidR="0039285A" w:rsidRPr="003D4116">
        <w:rPr>
          <w:b/>
          <w:sz w:val="28"/>
          <w:szCs w:val="28"/>
        </w:rPr>
        <w:t>7</w:t>
      </w:r>
      <w:r w:rsidRPr="003D4116">
        <w:rPr>
          <w:b/>
          <w:sz w:val="28"/>
          <w:szCs w:val="28"/>
        </w:rPr>
        <w:t xml:space="preserve"> </w:t>
      </w:r>
    </w:p>
    <w:p w:rsidR="00B93ACF" w:rsidRPr="003D4116" w:rsidRDefault="00B93ACF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В статье 1 Закона Ярославской области от 20.12.2018 № 84-з «Об о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дельных вопросах статуса старост сельских населенных пунктов в Яросла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>ской области» (Документ-Регион, 2018, 25 декабря, № 111) слова «</w:t>
      </w:r>
      <w:r w:rsidR="008F5656" w:rsidRPr="003D4116">
        <w:rPr>
          <w:sz w:val="28"/>
          <w:szCs w:val="28"/>
        </w:rPr>
        <w:t xml:space="preserve">входящего </w:t>
      </w:r>
      <w:r w:rsidRPr="003D4116">
        <w:rPr>
          <w:sz w:val="28"/>
          <w:szCs w:val="28"/>
        </w:rPr>
        <w:t>в состав поселения,</w:t>
      </w:r>
      <w:r w:rsidR="008F5656" w:rsidRPr="003D4116">
        <w:rPr>
          <w:sz w:val="28"/>
          <w:szCs w:val="28"/>
        </w:rPr>
        <w:t xml:space="preserve"> городского округа</w:t>
      </w:r>
      <w:r w:rsidRPr="003D4116">
        <w:rPr>
          <w:sz w:val="28"/>
          <w:szCs w:val="28"/>
        </w:rPr>
        <w:t>» заменить словами «</w:t>
      </w:r>
      <w:r w:rsidR="005902D1">
        <w:rPr>
          <w:sz w:val="28"/>
          <w:szCs w:val="28"/>
        </w:rPr>
        <w:t>расположенного в </w:t>
      </w:r>
      <w:r w:rsidR="008F5656" w:rsidRPr="003D4116">
        <w:rPr>
          <w:sz w:val="28"/>
          <w:szCs w:val="28"/>
        </w:rPr>
        <w:t>поселении, муниципальном округе, городском округе</w:t>
      </w:r>
      <w:r w:rsidRPr="003D4116">
        <w:rPr>
          <w:sz w:val="28"/>
          <w:szCs w:val="28"/>
        </w:rPr>
        <w:t>».</w:t>
      </w:r>
    </w:p>
    <w:p w:rsidR="00B93ACF" w:rsidRPr="003D4116" w:rsidRDefault="00B93ACF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1C01" w:rsidRPr="003D4116" w:rsidRDefault="00051C01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7F5E14" w:rsidRPr="003D4116">
        <w:rPr>
          <w:b/>
          <w:bCs/>
          <w:sz w:val="28"/>
          <w:szCs w:val="28"/>
        </w:rPr>
        <w:t>3</w:t>
      </w:r>
      <w:r w:rsidR="0039285A" w:rsidRPr="003D4116">
        <w:rPr>
          <w:b/>
          <w:bCs/>
          <w:sz w:val="28"/>
          <w:szCs w:val="28"/>
        </w:rPr>
        <w:t>8</w:t>
      </w:r>
      <w:r w:rsidRPr="003D4116">
        <w:rPr>
          <w:b/>
          <w:bCs/>
          <w:sz w:val="28"/>
          <w:szCs w:val="28"/>
        </w:rPr>
        <w:t xml:space="preserve"> 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Часть 1 статьи 2 Закона Ярославской области от 02.04.2019 № 19-з «Об отдельных вопросах регулирования </w:t>
      </w:r>
      <w:r w:rsidR="005902D1">
        <w:rPr>
          <w:bCs/>
          <w:sz w:val="28"/>
          <w:szCs w:val="28"/>
        </w:rPr>
        <w:t>отношений в сфере образования в </w:t>
      </w:r>
      <w:r w:rsidRPr="003D4116">
        <w:rPr>
          <w:bCs/>
          <w:sz w:val="28"/>
          <w:szCs w:val="28"/>
        </w:rPr>
        <w:t>Ярославской области» (Документ-Регион, 2019, 5 апреля, № 27) после слов «муниципального района» дополнить словами «, муниципального округа».</w:t>
      </w:r>
    </w:p>
    <w:p w:rsidR="00AD1AEE" w:rsidRPr="003D4116" w:rsidRDefault="00AD1AEE" w:rsidP="003D4116">
      <w:pPr>
        <w:ind w:firstLine="709"/>
        <w:jc w:val="both"/>
        <w:rPr>
          <w:bCs/>
          <w:sz w:val="28"/>
          <w:szCs w:val="28"/>
        </w:rPr>
      </w:pPr>
    </w:p>
    <w:p w:rsidR="00E16B20" w:rsidRPr="003D4116" w:rsidRDefault="00051C01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7F5E14" w:rsidRPr="003D4116">
        <w:rPr>
          <w:b/>
          <w:bCs/>
          <w:sz w:val="28"/>
          <w:szCs w:val="28"/>
        </w:rPr>
        <w:t>3</w:t>
      </w:r>
      <w:r w:rsidR="0039285A" w:rsidRPr="003D4116">
        <w:rPr>
          <w:b/>
          <w:bCs/>
          <w:sz w:val="28"/>
          <w:szCs w:val="28"/>
        </w:rPr>
        <w:t>9</w:t>
      </w:r>
      <w:r w:rsidRPr="003D4116">
        <w:rPr>
          <w:b/>
          <w:bCs/>
          <w:sz w:val="28"/>
          <w:szCs w:val="28"/>
        </w:rPr>
        <w:t xml:space="preserve"> </w:t>
      </w:r>
    </w:p>
    <w:p w:rsidR="00051C01" w:rsidRDefault="007C3FC9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С</w:t>
      </w:r>
      <w:r w:rsidR="00051C01" w:rsidRPr="003D4116">
        <w:rPr>
          <w:bCs/>
          <w:sz w:val="28"/>
          <w:szCs w:val="28"/>
        </w:rPr>
        <w:t>тать</w:t>
      </w:r>
      <w:r w:rsidRPr="003D4116">
        <w:rPr>
          <w:bCs/>
          <w:sz w:val="28"/>
          <w:szCs w:val="28"/>
        </w:rPr>
        <w:t>ю</w:t>
      </w:r>
      <w:r w:rsidR="00051C01" w:rsidRPr="003D4116">
        <w:rPr>
          <w:bCs/>
          <w:sz w:val="28"/>
          <w:szCs w:val="28"/>
        </w:rPr>
        <w:t xml:space="preserve"> 2 Закона Ярославской области от 28.05.2020 № 42-з «Об опр</w:t>
      </w:r>
      <w:r w:rsidR="00051C01" w:rsidRPr="003D4116">
        <w:rPr>
          <w:bCs/>
          <w:sz w:val="28"/>
          <w:szCs w:val="28"/>
        </w:rPr>
        <w:t>е</w:t>
      </w:r>
      <w:r w:rsidR="00051C01" w:rsidRPr="003D4116">
        <w:rPr>
          <w:bCs/>
          <w:sz w:val="28"/>
          <w:szCs w:val="28"/>
        </w:rPr>
        <w:t>делении средств массовой информации, в которых может быть размещено сообщение о проведении общего собрания членов садоводческого или ог</w:t>
      </w:r>
      <w:r w:rsidR="00051C01" w:rsidRPr="003D4116">
        <w:rPr>
          <w:bCs/>
          <w:sz w:val="28"/>
          <w:szCs w:val="28"/>
        </w:rPr>
        <w:t>о</w:t>
      </w:r>
      <w:r w:rsidR="00051C01" w:rsidRPr="003D4116">
        <w:rPr>
          <w:bCs/>
          <w:sz w:val="28"/>
          <w:szCs w:val="28"/>
        </w:rPr>
        <w:t>роднического некоммерческого товарищества» (Д</w:t>
      </w:r>
      <w:r w:rsidR="005902D1">
        <w:rPr>
          <w:bCs/>
          <w:sz w:val="28"/>
          <w:szCs w:val="28"/>
        </w:rPr>
        <w:t>окумент-Регион, 2020, 2 </w:t>
      </w:r>
      <w:r w:rsidRPr="003D4116">
        <w:rPr>
          <w:bCs/>
          <w:sz w:val="28"/>
          <w:szCs w:val="28"/>
        </w:rPr>
        <w:t>июня, № </w:t>
      </w:r>
      <w:r w:rsidR="00051C01" w:rsidRPr="003D4116">
        <w:rPr>
          <w:bCs/>
          <w:sz w:val="28"/>
          <w:szCs w:val="28"/>
        </w:rPr>
        <w:t xml:space="preserve">44) </w:t>
      </w:r>
      <w:r w:rsidRPr="003D4116">
        <w:rPr>
          <w:bCs/>
          <w:sz w:val="28"/>
          <w:szCs w:val="28"/>
        </w:rPr>
        <w:t xml:space="preserve">после слов </w:t>
      </w:r>
      <w:r w:rsidR="00051C01" w:rsidRPr="003D4116">
        <w:rPr>
          <w:bCs/>
          <w:sz w:val="28"/>
          <w:szCs w:val="28"/>
        </w:rPr>
        <w:t xml:space="preserve">«муниципальном районе» </w:t>
      </w:r>
      <w:r w:rsidRPr="003D4116">
        <w:rPr>
          <w:bCs/>
          <w:sz w:val="28"/>
          <w:szCs w:val="28"/>
        </w:rPr>
        <w:t>дополнить</w:t>
      </w:r>
      <w:r w:rsidR="00051C01" w:rsidRPr="003D4116">
        <w:rPr>
          <w:bCs/>
          <w:sz w:val="28"/>
          <w:szCs w:val="28"/>
        </w:rPr>
        <w:t xml:space="preserve"> словами «</w:t>
      </w:r>
      <w:r w:rsidR="005902D1">
        <w:rPr>
          <w:bCs/>
          <w:sz w:val="28"/>
          <w:szCs w:val="28"/>
        </w:rPr>
        <w:t>, </w:t>
      </w:r>
      <w:r w:rsidR="00051C01" w:rsidRPr="003D4116">
        <w:rPr>
          <w:bCs/>
          <w:sz w:val="28"/>
          <w:szCs w:val="28"/>
        </w:rPr>
        <w:t>муниципальном округе».</w:t>
      </w:r>
    </w:p>
    <w:p w:rsidR="00FA0AAC" w:rsidRPr="003D4116" w:rsidRDefault="00FA0AAC" w:rsidP="003D4116">
      <w:pPr>
        <w:ind w:firstLine="709"/>
        <w:jc w:val="both"/>
        <w:rPr>
          <w:bCs/>
          <w:sz w:val="28"/>
          <w:szCs w:val="28"/>
        </w:rPr>
      </w:pPr>
    </w:p>
    <w:p w:rsidR="00FA0AAC" w:rsidRDefault="00FA0A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16B20" w:rsidRPr="003D4116" w:rsidRDefault="00051C01" w:rsidP="003D4116">
      <w:pPr>
        <w:ind w:firstLine="709"/>
        <w:jc w:val="both"/>
        <w:rPr>
          <w:sz w:val="28"/>
          <w:szCs w:val="28"/>
        </w:rPr>
      </w:pPr>
      <w:r w:rsidRPr="003D4116">
        <w:rPr>
          <w:b/>
          <w:bCs/>
          <w:sz w:val="28"/>
          <w:szCs w:val="28"/>
        </w:rPr>
        <w:lastRenderedPageBreak/>
        <w:t xml:space="preserve">Статья </w:t>
      </w:r>
      <w:r w:rsidR="0039285A" w:rsidRPr="003D4116">
        <w:rPr>
          <w:b/>
          <w:bCs/>
          <w:sz w:val="28"/>
          <w:szCs w:val="28"/>
        </w:rPr>
        <w:t>40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Абзац первый части 1 статьи 2 Закона Ярославской области от 25.02.2022 № 2-з «О составе мероприятий, направленных на выявление лиц, использующих расположенные в границах муниципальных образований Ярославской области гаражи, права на которые не зарегистрированы в Ед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ном государственном реестре недвижимости, и порядке их осуществления» (Документ-Регион, 2022, 4 марта, № 17) после слова «поселений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словами «муниципальных округов,».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</w:p>
    <w:p w:rsidR="00051C01" w:rsidRPr="003D4116" w:rsidRDefault="00051C01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 xml:space="preserve">Статья </w:t>
      </w:r>
      <w:r w:rsidR="0039285A" w:rsidRPr="003D4116">
        <w:rPr>
          <w:b/>
          <w:bCs/>
          <w:sz w:val="28"/>
          <w:szCs w:val="28"/>
        </w:rPr>
        <w:t>41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Закон Ярославской области от 06.05.2022 № 17-з «О порядке участия финансового органа Ярославской области в проведении проверки соответствия кандидатов на замещение должности руководителя финансов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го органа муниципального района, городского округа Ярославской области квалификационным требованиям» (Документ-Регион, 2022, 13 мая, № 36) следующие изменения: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1) наименование после слов «муниципального района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вами «муниципального округа,»;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2) статью 1 после слов «муниципального района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словами «муниципального округа,»;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3) в статье 4: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а) абзац первый после слов «муниципального района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вами «муниципального округа,»;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б) пункт 5 после слов «главы муниципального района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вами «муниципального округа,», после слов «финансового органа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пального района,» дополнить словами «муниципального округа,»;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в) пункт 6 после слов «муниципального района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словами «муниципального округа,»;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4) часть 3 статьи 6 после слов «муниципального района</w:t>
      </w:r>
      <w:proofErr w:type="gramStart"/>
      <w:r w:rsidRPr="003D4116">
        <w:rPr>
          <w:bCs/>
          <w:sz w:val="28"/>
          <w:szCs w:val="28"/>
        </w:rPr>
        <w:t>,»</w:t>
      </w:r>
      <w:proofErr w:type="gramEnd"/>
      <w:r w:rsidRPr="003D4116">
        <w:rPr>
          <w:bCs/>
          <w:sz w:val="28"/>
          <w:szCs w:val="28"/>
        </w:rPr>
        <w:t xml:space="preserve"> дополнить словами «муниципального округа,»;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5) приложение изложить в следующей редакции:</w:t>
      </w:r>
    </w:p>
    <w:p w:rsidR="00051C01" w:rsidRPr="003D4116" w:rsidRDefault="00051C01" w:rsidP="00654E8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D4116">
        <w:rPr>
          <w:bCs/>
          <w:sz w:val="28"/>
          <w:szCs w:val="28"/>
        </w:rPr>
        <w:t>«</w:t>
      </w:r>
      <w:r w:rsidRPr="003D4116">
        <w:rPr>
          <w:color w:val="000000"/>
          <w:sz w:val="28"/>
          <w:szCs w:val="28"/>
        </w:rPr>
        <w:t>Приложение</w:t>
      </w:r>
    </w:p>
    <w:p w:rsidR="00051C01" w:rsidRPr="003D4116" w:rsidRDefault="00051C01" w:rsidP="00654E8E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  <w:r w:rsidRPr="003D4116">
        <w:rPr>
          <w:color w:val="000000"/>
          <w:sz w:val="28"/>
          <w:szCs w:val="28"/>
        </w:rPr>
        <w:t>к Закону Ярославской области</w:t>
      </w:r>
    </w:p>
    <w:p w:rsidR="00051C01" w:rsidRPr="003D4116" w:rsidRDefault="00051C01" w:rsidP="00654E8E">
      <w:pPr>
        <w:ind w:left="5670"/>
        <w:rPr>
          <w:sz w:val="28"/>
          <w:szCs w:val="28"/>
        </w:rPr>
      </w:pPr>
      <w:r w:rsidRPr="003D4116">
        <w:rPr>
          <w:sz w:val="28"/>
          <w:szCs w:val="28"/>
        </w:rPr>
        <w:t>от 06.05.</w:t>
      </w:r>
      <w:r w:rsidR="00152C12" w:rsidRPr="003D4116">
        <w:rPr>
          <w:sz w:val="28"/>
          <w:szCs w:val="28"/>
        </w:rPr>
        <w:t>20</w:t>
      </w:r>
      <w:r w:rsidRPr="003D4116">
        <w:rPr>
          <w:sz w:val="28"/>
          <w:szCs w:val="28"/>
        </w:rPr>
        <w:t>22 № 17-з</w:t>
      </w:r>
    </w:p>
    <w:p w:rsidR="005902D1" w:rsidRDefault="005902D1" w:rsidP="005902D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C01" w:rsidRPr="003D4116" w:rsidRDefault="00051C01" w:rsidP="005902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Форма заключения о результатах проверки соответствия кандидата</w:t>
      </w:r>
    </w:p>
    <w:p w:rsidR="00051C01" w:rsidRPr="003D4116" w:rsidRDefault="00051C01" w:rsidP="005902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 на замещение должности руководителя финансового органа </w:t>
      </w:r>
    </w:p>
    <w:p w:rsidR="00051C01" w:rsidRPr="003D4116" w:rsidRDefault="00051C01" w:rsidP="005902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муниципального района, муниципального округа, городского округа </w:t>
      </w:r>
    </w:p>
    <w:p w:rsidR="00051C01" w:rsidRPr="003D4116" w:rsidRDefault="00051C01" w:rsidP="005902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 xml:space="preserve">Ярославской области квалификационным требованиям, установленным уполномоченным Правительством Российской Федерации </w:t>
      </w:r>
    </w:p>
    <w:p w:rsidR="00051C01" w:rsidRPr="003D4116" w:rsidRDefault="00051C01" w:rsidP="005902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федеральным органом исполнительной власти</w:t>
      </w:r>
    </w:p>
    <w:p w:rsidR="00051C01" w:rsidRDefault="00051C01" w:rsidP="005902D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5902D1" w:rsidRPr="003D4116" w:rsidRDefault="005902D1" w:rsidP="005902D1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</w:p>
    <w:p w:rsidR="00FA0AAC" w:rsidRDefault="00FA0A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1C01" w:rsidRPr="003D4116" w:rsidRDefault="00051C01" w:rsidP="005902D1">
      <w:pPr>
        <w:widowControl w:val="0"/>
        <w:autoSpaceDE w:val="0"/>
        <w:autoSpaceDN w:val="0"/>
        <w:ind w:left="3686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lastRenderedPageBreak/>
        <w:t>Кому ___________________________________</w:t>
      </w:r>
    </w:p>
    <w:p w:rsidR="00051C01" w:rsidRPr="005902D1" w:rsidRDefault="00051C01" w:rsidP="005902D1">
      <w:pPr>
        <w:autoSpaceDE w:val="0"/>
        <w:autoSpaceDN w:val="0"/>
        <w:adjustRightInd w:val="0"/>
        <w:ind w:left="3686"/>
        <w:jc w:val="center"/>
        <w:rPr>
          <w:sz w:val="16"/>
          <w:szCs w:val="16"/>
        </w:rPr>
      </w:pPr>
      <w:proofErr w:type="gramStart"/>
      <w:r w:rsidRPr="005902D1">
        <w:rPr>
          <w:sz w:val="16"/>
          <w:szCs w:val="16"/>
        </w:rPr>
        <w:t xml:space="preserve">(Ф.И.О. </w:t>
      </w:r>
      <w:r w:rsidRPr="005902D1">
        <w:rPr>
          <w:bCs/>
          <w:sz w:val="16"/>
          <w:szCs w:val="16"/>
        </w:rPr>
        <w:t xml:space="preserve">главы </w:t>
      </w:r>
      <w:r w:rsidRPr="005902D1">
        <w:rPr>
          <w:sz w:val="16"/>
          <w:szCs w:val="16"/>
        </w:rPr>
        <w:t>муниципального района, муниципального округа,</w:t>
      </w:r>
      <w:proofErr w:type="gramEnd"/>
    </w:p>
    <w:p w:rsidR="005902D1" w:rsidRDefault="00051C01" w:rsidP="005902D1">
      <w:pPr>
        <w:autoSpaceDE w:val="0"/>
        <w:autoSpaceDN w:val="0"/>
        <w:adjustRightInd w:val="0"/>
        <w:ind w:left="3686"/>
        <w:jc w:val="center"/>
        <w:rPr>
          <w:sz w:val="16"/>
          <w:szCs w:val="16"/>
        </w:rPr>
      </w:pPr>
      <w:r w:rsidRPr="005902D1">
        <w:rPr>
          <w:b/>
          <w:sz w:val="16"/>
          <w:szCs w:val="16"/>
        </w:rPr>
        <w:t xml:space="preserve"> </w:t>
      </w:r>
      <w:r w:rsidRPr="005902D1">
        <w:rPr>
          <w:sz w:val="16"/>
          <w:szCs w:val="16"/>
        </w:rPr>
        <w:t>городского округа Ярославской области,</w:t>
      </w:r>
    </w:p>
    <w:p w:rsidR="00051C01" w:rsidRPr="005902D1" w:rsidRDefault="00051C01" w:rsidP="005902D1">
      <w:pPr>
        <w:autoSpaceDE w:val="0"/>
        <w:autoSpaceDN w:val="0"/>
        <w:adjustRightInd w:val="0"/>
        <w:ind w:left="3686"/>
        <w:jc w:val="center"/>
        <w:rPr>
          <w:sz w:val="16"/>
          <w:szCs w:val="16"/>
        </w:rPr>
      </w:pPr>
      <w:r w:rsidRPr="005902D1">
        <w:rPr>
          <w:sz w:val="16"/>
          <w:szCs w:val="16"/>
        </w:rPr>
        <w:t>наименование муниципального образования)</w:t>
      </w:r>
    </w:p>
    <w:p w:rsidR="00051C01" w:rsidRPr="003D4116" w:rsidRDefault="00051C01" w:rsidP="005902D1">
      <w:pPr>
        <w:widowControl w:val="0"/>
        <w:autoSpaceDE w:val="0"/>
        <w:autoSpaceDN w:val="0"/>
        <w:ind w:left="3686"/>
        <w:jc w:val="both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Куда _________________________</w:t>
      </w:r>
      <w:r w:rsidR="005902D1">
        <w:rPr>
          <w:sz w:val="28"/>
          <w:szCs w:val="28"/>
        </w:rPr>
        <w:t>_____</w:t>
      </w:r>
      <w:r w:rsidRPr="003D4116">
        <w:rPr>
          <w:sz w:val="28"/>
          <w:szCs w:val="28"/>
        </w:rPr>
        <w:t>_____</w:t>
      </w:r>
    </w:p>
    <w:p w:rsidR="00051C01" w:rsidRPr="005902D1" w:rsidRDefault="00051C01" w:rsidP="005902D1">
      <w:pPr>
        <w:tabs>
          <w:tab w:val="left" w:pos="6336"/>
        </w:tabs>
        <w:autoSpaceDE w:val="0"/>
        <w:autoSpaceDN w:val="0"/>
        <w:adjustRightInd w:val="0"/>
        <w:ind w:left="3686"/>
        <w:jc w:val="center"/>
        <w:rPr>
          <w:sz w:val="16"/>
          <w:szCs w:val="16"/>
        </w:rPr>
      </w:pPr>
      <w:r w:rsidRPr="005902D1">
        <w:rPr>
          <w:sz w:val="16"/>
          <w:szCs w:val="16"/>
        </w:rPr>
        <w:t>(юридический адрес)</w:t>
      </w:r>
    </w:p>
    <w:p w:rsidR="00051C01" w:rsidRPr="003D4116" w:rsidRDefault="00051C01" w:rsidP="005902D1">
      <w:pPr>
        <w:tabs>
          <w:tab w:val="left" w:pos="3969"/>
        </w:tabs>
        <w:autoSpaceDE w:val="0"/>
        <w:autoSpaceDN w:val="0"/>
        <w:adjustRightInd w:val="0"/>
        <w:ind w:left="3686" w:firstLine="709"/>
        <w:rPr>
          <w:sz w:val="28"/>
          <w:szCs w:val="28"/>
        </w:rPr>
      </w:pPr>
      <w:r w:rsidRPr="003D4116">
        <w:rPr>
          <w:sz w:val="28"/>
          <w:szCs w:val="28"/>
        </w:rPr>
        <w:t>___________________________________</w:t>
      </w:r>
    </w:p>
    <w:p w:rsidR="00051C01" w:rsidRPr="003D4116" w:rsidRDefault="00051C01" w:rsidP="005902D1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051C01" w:rsidRPr="003D4116" w:rsidRDefault="00051C01" w:rsidP="00D36A0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Заключение о результатах проверки соответствия кандидата на замещение должности руководителя финансового органа муниципального района, </w:t>
      </w:r>
    </w:p>
    <w:p w:rsidR="00051C01" w:rsidRPr="003D4116" w:rsidRDefault="00051C01" w:rsidP="00D36A0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муниципального округа, городского округа Ярославской области </w:t>
      </w:r>
    </w:p>
    <w:p w:rsidR="00051C01" w:rsidRPr="003D4116" w:rsidRDefault="00051C01" w:rsidP="00D36A0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квалификационным требованиям, установленным уполномоченным </w:t>
      </w:r>
    </w:p>
    <w:p w:rsidR="00051C01" w:rsidRPr="003D4116" w:rsidRDefault="00051C01" w:rsidP="00D36A0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 xml:space="preserve">Правительством Российской Федерации </w:t>
      </w:r>
    </w:p>
    <w:p w:rsidR="00051C01" w:rsidRPr="003D4116" w:rsidRDefault="00051C01" w:rsidP="00D36A0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D4116">
        <w:rPr>
          <w:sz w:val="28"/>
          <w:szCs w:val="28"/>
        </w:rPr>
        <w:t>федеральным органом исполнительной власти</w:t>
      </w:r>
    </w:p>
    <w:p w:rsidR="00051C01" w:rsidRPr="003D4116" w:rsidRDefault="00051C01" w:rsidP="00D36A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1C01" w:rsidRPr="003D4116" w:rsidRDefault="00051C0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Комиссией ________________________________________________</w:t>
      </w:r>
      <w:r w:rsidR="00D36A09">
        <w:rPr>
          <w:sz w:val="28"/>
          <w:szCs w:val="28"/>
        </w:rPr>
        <w:t>_</w:t>
      </w:r>
      <w:r w:rsidRPr="003D4116">
        <w:rPr>
          <w:sz w:val="28"/>
          <w:szCs w:val="28"/>
        </w:rPr>
        <w:t>__</w:t>
      </w:r>
    </w:p>
    <w:p w:rsidR="00051C01" w:rsidRPr="00D36A09" w:rsidRDefault="00051C01" w:rsidP="003D411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36A09">
        <w:rPr>
          <w:sz w:val="16"/>
          <w:szCs w:val="16"/>
        </w:rPr>
        <w:t xml:space="preserve">                                                 (наименование финансового органа Ярославской области)</w:t>
      </w:r>
    </w:p>
    <w:p w:rsidR="00152C12" w:rsidRPr="003D4116" w:rsidRDefault="00051C01" w:rsidP="00D36A0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D4116">
        <w:rPr>
          <w:sz w:val="28"/>
          <w:szCs w:val="28"/>
        </w:rPr>
        <w:t>по вопросу проведения проверки соответствия кандидатов на замещение должности руководителя финансового органа муниципального района,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ниципального округа, городского округа Ярославской области квалификац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онным требованиям, установленным уполномоченным Правительством Ро</w:t>
      </w:r>
      <w:r w:rsidRPr="003D4116">
        <w:rPr>
          <w:sz w:val="28"/>
          <w:szCs w:val="28"/>
        </w:rPr>
        <w:t>с</w:t>
      </w:r>
      <w:r w:rsidRPr="003D4116">
        <w:rPr>
          <w:sz w:val="28"/>
          <w:szCs w:val="28"/>
        </w:rPr>
        <w:t>сийской Федерации федеральным органом исполнительной власти, в соо</w:t>
      </w:r>
      <w:r w:rsidRPr="003D4116">
        <w:rPr>
          <w:sz w:val="28"/>
          <w:szCs w:val="28"/>
        </w:rPr>
        <w:t>т</w:t>
      </w:r>
      <w:r w:rsidRPr="003D4116">
        <w:rPr>
          <w:sz w:val="28"/>
          <w:szCs w:val="28"/>
        </w:rPr>
        <w:t>ветствии со статьей 5 Закона Ярославской области «О пор</w:t>
      </w:r>
      <w:r w:rsidR="00241BB8" w:rsidRPr="003D4116">
        <w:rPr>
          <w:sz w:val="28"/>
          <w:szCs w:val="28"/>
        </w:rPr>
        <w:t>ядке участия ф</w:t>
      </w:r>
      <w:r w:rsidR="00241BB8" w:rsidRPr="003D4116">
        <w:rPr>
          <w:sz w:val="28"/>
          <w:szCs w:val="28"/>
        </w:rPr>
        <w:t>и</w:t>
      </w:r>
      <w:r w:rsidR="00241BB8" w:rsidRPr="003D4116">
        <w:rPr>
          <w:sz w:val="28"/>
          <w:szCs w:val="28"/>
        </w:rPr>
        <w:t xml:space="preserve">нансового органа </w:t>
      </w:r>
      <w:r w:rsidRPr="003D4116">
        <w:rPr>
          <w:sz w:val="28"/>
          <w:szCs w:val="28"/>
        </w:rPr>
        <w:t>Ярославской области в проведении проверки соответствия кандидатов на замещение должности руководителя финансового органа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ниципального района, муниципального</w:t>
      </w:r>
      <w:proofErr w:type="gramEnd"/>
      <w:r w:rsidRPr="003D4116">
        <w:rPr>
          <w:sz w:val="28"/>
          <w:szCs w:val="28"/>
        </w:rPr>
        <w:t xml:space="preserve"> округа, городского округа Яросла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>ской области квалификационным требованиям» (далее – Закон области) пр</w:t>
      </w:r>
      <w:r w:rsidRPr="003D4116">
        <w:rPr>
          <w:sz w:val="28"/>
          <w:szCs w:val="28"/>
        </w:rPr>
        <w:t>о</w:t>
      </w:r>
      <w:r w:rsidRPr="003D4116">
        <w:rPr>
          <w:sz w:val="28"/>
          <w:szCs w:val="28"/>
        </w:rPr>
        <w:t>ведена проверка в отношении кандидата</w:t>
      </w:r>
      <w:r w:rsidR="00152C12" w:rsidRPr="003D4116">
        <w:rPr>
          <w:sz w:val="28"/>
          <w:szCs w:val="28"/>
        </w:rPr>
        <w:t xml:space="preserve"> _</w:t>
      </w:r>
      <w:r w:rsidRPr="003D4116">
        <w:rPr>
          <w:sz w:val="28"/>
          <w:szCs w:val="28"/>
        </w:rPr>
        <w:t>______________________________,</w:t>
      </w:r>
    </w:p>
    <w:p w:rsidR="00051C01" w:rsidRPr="00D36A09" w:rsidRDefault="00051C01" w:rsidP="00D36A09">
      <w:pPr>
        <w:autoSpaceDE w:val="0"/>
        <w:autoSpaceDN w:val="0"/>
        <w:adjustRightInd w:val="0"/>
        <w:ind w:firstLine="3828"/>
        <w:jc w:val="center"/>
        <w:rPr>
          <w:sz w:val="16"/>
          <w:szCs w:val="16"/>
        </w:rPr>
      </w:pPr>
      <w:r w:rsidRPr="00D36A09">
        <w:rPr>
          <w:sz w:val="16"/>
          <w:szCs w:val="16"/>
        </w:rPr>
        <w:t>(Ф.И.О. кандидата)</w:t>
      </w:r>
    </w:p>
    <w:p w:rsidR="00D36A09" w:rsidRPr="006A48BC" w:rsidRDefault="00051C01" w:rsidP="004431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8BC">
        <w:rPr>
          <w:sz w:val="28"/>
          <w:szCs w:val="28"/>
        </w:rPr>
        <w:t>претендующего на замещение должности руководителя финансового органа</w:t>
      </w:r>
    </w:p>
    <w:p w:rsidR="00051C01" w:rsidRPr="003D4116" w:rsidRDefault="00051C01" w:rsidP="00D36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___________________________________________</w:t>
      </w:r>
      <w:r w:rsidR="00241121" w:rsidRPr="003D4116">
        <w:rPr>
          <w:sz w:val="28"/>
          <w:szCs w:val="28"/>
        </w:rPr>
        <w:t>______</w:t>
      </w:r>
      <w:r w:rsidRPr="003D4116">
        <w:rPr>
          <w:sz w:val="28"/>
          <w:szCs w:val="28"/>
        </w:rPr>
        <w:t>_________________</w:t>
      </w:r>
      <w:r w:rsidR="006A48BC">
        <w:rPr>
          <w:sz w:val="28"/>
          <w:szCs w:val="28"/>
        </w:rPr>
        <w:t>.</w:t>
      </w:r>
    </w:p>
    <w:p w:rsidR="00051C01" w:rsidRPr="00D36A09" w:rsidRDefault="00051C01" w:rsidP="003D411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36A09">
        <w:rPr>
          <w:sz w:val="16"/>
          <w:szCs w:val="16"/>
        </w:rPr>
        <w:t>(наименование муниципального района, муниципального округа,</w:t>
      </w:r>
      <w:r w:rsidRPr="00D36A09">
        <w:rPr>
          <w:b/>
          <w:sz w:val="16"/>
          <w:szCs w:val="16"/>
        </w:rPr>
        <w:t xml:space="preserve"> </w:t>
      </w:r>
      <w:r w:rsidRPr="00D36A09">
        <w:rPr>
          <w:sz w:val="16"/>
          <w:szCs w:val="16"/>
        </w:rPr>
        <w:t>городского округа Ярославской области)</w:t>
      </w:r>
    </w:p>
    <w:p w:rsidR="00051C01" w:rsidRPr="003D4116" w:rsidRDefault="00051C0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Руководствуясь статьей 6 Закона области, принято решение:</w:t>
      </w:r>
    </w:p>
    <w:p w:rsidR="00051C01" w:rsidRPr="003D4116" w:rsidRDefault="00051C01" w:rsidP="00D36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__________________________________________________________________.</w:t>
      </w:r>
    </w:p>
    <w:p w:rsidR="00051C01" w:rsidRPr="00D36A09" w:rsidRDefault="00051C01" w:rsidP="003D411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D36A09">
        <w:rPr>
          <w:sz w:val="16"/>
          <w:szCs w:val="16"/>
        </w:rPr>
        <w:t>(указывается один из вариантов решения, перечисленных в части 1 статьи 6 Закона области)</w:t>
      </w:r>
    </w:p>
    <w:p w:rsidR="00051C01" w:rsidRDefault="00051C01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6A09" w:rsidRPr="003D4116" w:rsidRDefault="00D36A0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1C01" w:rsidRPr="003D4116" w:rsidRDefault="00051C01" w:rsidP="00D36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Руководитель </w:t>
      </w:r>
      <w:proofErr w:type="gramStart"/>
      <w:r w:rsidRPr="003D4116">
        <w:rPr>
          <w:sz w:val="28"/>
          <w:szCs w:val="28"/>
        </w:rPr>
        <w:t>финансового</w:t>
      </w:r>
      <w:proofErr w:type="gramEnd"/>
    </w:p>
    <w:p w:rsidR="00051C01" w:rsidRPr="003D4116" w:rsidRDefault="00051C01" w:rsidP="00D36A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органа Ярославской области  _______</w:t>
      </w:r>
      <w:r w:rsidR="00D36A09">
        <w:rPr>
          <w:sz w:val="28"/>
          <w:szCs w:val="28"/>
        </w:rPr>
        <w:t>_</w:t>
      </w:r>
      <w:r w:rsidRPr="003D4116">
        <w:rPr>
          <w:sz w:val="28"/>
          <w:szCs w:val="28"/>
        </w:rPr>
        <w:t>_______   __</w:t>
      </w:r>
      <w:r w:rsidR="00D36A09">
        <w:rPr>
          <w:sz w:val="28"/>
          <w:szCs w:val="28"/>
        </w:rPr>
        <w:t>_</w:t>
      </w:r>
      <w:r w:rsidRPr="003D4116">
        <w:rPr>
          <w:sz w:val="28"/>
          <w:szCs w:val="28"/>
        </w:rPr>
        <w:t>____________________».</w:t>
      </w:r>
    </w:p>
    <w:p w:rsidR="00051C01" w:rsidRPr="00D36A09" w:rsidRDefault="00051C01" w:rsidP="00D36A0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36A09">
        <w:rPr>
          <w:sz w:val="16"/>
          <w:szCs w:val="16"/>
        </w:rPr>
        <w:t xml:space="preserve">                                                                                                        (подпись)                                      (расшифровка подписи)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</w:p>
    <w:p w:rsidR="00E16B20" w:rsidRPr="003D4116" w:rsidRDefault="00051C01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4</w:t>
      </w:r>
      <w:r w:rsidR="0039285A" w:rsidRPr="003D4116">
        <w:rPr>
          <w:b/>
          <w:bCs/>
          <w:sz w:val="28"/>
          <w:szCs w:val="28"/>
        </w:rPr>
        <w:t>2</w:t>
      </w:r>
      <w:r w:rsidRPr="003D4116">
        <w:rPr>
          <w:b/>
          <w:bCs/>
          <w:sz w:val="28"/>
          <w:szCs w:val="28"/>
        </w:rPr>
        <w:t xml:space="preserve"> 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 статье 1 Закона Ярославской области от 01.07.2022 № 33-з «О пер</w:t>
      </w:r>
      <w:r w:rsidRPr="003D4116">
        <w:rPr>
          <w:bCs/>
          <w:sz w:val="28"/>
          <w:szCs w:val="28"/>
        </w:rPr>
        <w:t>е</w:t>
      </w:r>
      <w:r w:rsidRPr="003D4116">
        <w:rPr>
          <w:bCs/>
          <w:sz w:val="28"/>
          <w:szCs w:val="28"/>
        </w:rPr>
        <w:t>распределении между органами местного самоуправления отдельных мун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ципальных образований Ярославской области и органами государственной власти Ярославской области полномочий по организации регулярных пер</w:t>
      </w:r>
      <w:r w:rsidRPr="003D4116">
        <w:rPr>
          <w:bCs/>
          <w:sz w:val="28"/>
          <w:szCs w:val="28"/>
        </w:rPr>
        <w:t>е</w:t>
      </w:r>
      <w:r w:rsidRPr="003D4116">
        <w:rPr>
          <w:bCs/>
          <w:sz w:val="28"/>
          <w:szCs w:val="28"/>
        </w:rPr>
        <w:t>возок пассажиров и багажа автомобильным транспортом и городским назе</w:t>
      </w:r>
      <w:r w:rsidRPr="003D4116">
        <w:rPr>
          <w:bCs/>
          <w:sz w:val="28"/>
          <w:szCs w:val="28"/>
        </w:rPr>
        <w:t>м</w:t>
      </w:r>
      <w:r w:rsidRPr="003D4116">
        <w:rPr>
          <w:bCs/>
          <w:sz w:val="28"/>
          <w:szCs w:val="28"/>
        </w:rPr>
        <w:t xml:space="preserve">ным электрическим транспортом» (Документ-Регион, 2022, 8 июля, № 56; </w:t>
      </w:r>
      <w:proofErr w:type="gramStart"/>
      <w:r w:rsidRPr="003D4116">
        <w:rPr>
          <w:bCs/>
          <w:sz w:val="28"/>
          <w:szCs w:val="28"/>
        </w:rPr>
        <w:t>2023, 22 декабря, № 101) слова «Рыбинского муниципального района Яр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lastRenderedPageBreak/>
        <w:t>славской области и Ярославского муниципального района Ярославской обл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>сти» заменить словами «Рыбинского муниципального округа Ярославской области и Ярославского муниципального округа Ярославской области».</w:t>
      </w:r>
      <w:proofErr w:type="gramEnd"/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</w:p>
    <w:p w:rsidR="00E16B20" w:rsidRPr="003D4116" w:rsidRDefault="00051C01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4</w:t>
      </w:r>
      <w:r w:rsidR="0039285A" w:rsidRPr="003D4116">
        <w:rPr>
          <w:b/>
          <w:bCs/>
          <w:sz w:val="28"/>
          <w:szCs w:val="28"/>
        </w:rPr>
        <w:t>3</w:t>
      </w:r>
      <w:r w:rsidRPr="003D4116">
        <w:rPr>
          <w:b/>
          <w:bCs/>
          <w:sz w:val="28"/>
          <w:szCs w:val="28"/>
        </w:rPr>
        <w:t xml:space="preserve"> 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Внести в Закон Ярославской области от 15.12.2023 № 75-з «О перера</w:t>
      </w:r>
      <w:r w:rsidRPr="003D4116">
        <w:rPr>
          <w:bCs/>
          <w:sz w:val="28"/>
          <w:szCs w:val="28"/>
        </w:rPr>
        <w:t>с</w:t>
      </w:r>
      <w:r w:rsidRPr="003D4116">
        <w:rPr>
          <w:bCs/>
          <w:sz w:val="28"/>
          <w:szCs w:val="28"/>
        </w:rPr>
        <w:t>пределении между органами местного самоуправления отдельных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пальных образований Ярославской области и органами государственной вл</w:t>
      </w:r>
      <w:r w:rsidRPr="003D4116">
        <w:rPr>
          <w:bCs/>
          <w:sz w:val="28"/>
          <w:szCs w:val="28"/>
        </w:rPr>
        <w:t>а</w:t>
      </w:r>
      <w:r w:rsidRPr="003D4116">
        <w:rPr>
          <w:bCs/>
          <w:sz w:val="28"/>
          <w:szCs w:val="28"/>
        </w:rPr>
        <w:t xml:space="preserve">сти Ярославской области полномочий по организации теплоснабжения» </w:t>
      </w:r>
      <w:r w:rsidR="00D36A09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(Документ-Регион, 2023, 22 декабря, № 101) следующие изменения: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proofErr w:type="gramStart"/>
      <w:r w:rsidRPr="003D4116">
        <w:rPr>
          <w:bCs/>
          <w:sz w:val="28"/>
          <w:szCs w:val="28"/>
        </w:rPr>
        <w:t>1) в статье 1 слова «городских поселений и муниципальных районов Ярославской области, за исключением органов местного самоуправления г</w:t>
      </w:r>
      <w:r w:rsidRPr="003D4116">
        <w:rPr>
          <w:bCs/>
          <w:sz w:val="28"/>
          <w:szCs w:val="28"/>
        </w:rPr>
        <w:t>о</w:t>
      </w:r>
      <w:r w:rsidRPr="003D4116">
        <w:rPr>
          <w:bCs/>
          <w:sz w:val="28"/>
          <w:szCs w:val="28"/>
        </w:rPr>
        <w:t>родского поселения Гаврилов-Ям Гаврилов-Ямского муниципального района Ярославской области и органов местного самоуправления Гаврилов-Ямского муниципального района Ярославской области» заменить словами «муниц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</w:t>
      </w:r>
      <w:r w:rsidR="00CA3A63" w:rsidRPr="003D4116">
        <w:rPr>
          <w:bCs/>
          <w:sz w:val="28"/>
          <w:szCs w:val="28"/>
        </w:rPr>
        <w:t xml:space="preserve">ых округов Ярославской области, </w:t>
      </w:r>
      <w:r w:rsidRPr="003D4116">
        <w:rPr>
          <w:bCs/>
          <w:sz w:val="28"/>
          <w:szCs w:val="28"/>
        </w:rPr>
        <w:t xml:space="preserve">за исключением </w:t>
      </w:r>
      <w:r w:rsidR="00FA0AAC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 xml:space="preserve">Переславль-Залесского муниципального округа Ярославской области </w:t>
      </w:r>
      <w:r w:rsidR="00FA0AAC">
        <w:rPr>
          <w:bCs/>
          <w:sz w:val="28"/>
          <w:szCs w:val="28"/>
        </w:rPr>
        <w:br/>
      </w:r>
      <w:r w:rsidRPr="003D4116">
        <w:rPr>
          <w:bCs/>
          <w:sz w:val="28"/>
          <w:szCs w:val="28"/>
        </w:rPr>
        <w:t>и Гаврилов-Ямского муниципаль</w:t>
      </w:r>
      <w:r w:rsidR="00CA3A63" w:rsidRPr="003D4116">
        <w:rPr>
          <w:bCs/>
          <w:sz w:val="28"/>
          <w:szCs w:val="28"/>
        </w:rPr>
        <w:t>ного округа Ярославской области</w:t>
      </w:r>
      <w:r w:rsidRPr="003D4116">
        <w:rPr>
          <w:bCs/>
          <w:sz w:val="28"/>
          <w:szCs w:val="28"/>
        </w:rPr>
        <w:t>»;</w:t>
      </w:r>
      <w:proofErr w:type="gramEnd"/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 xml:space="preserve">2) в </w:t>
      </w:r>
      <w:r w:rsidR="007B7916" w:rsidRPr="003D4116">
        <w:rPr>
          <w:bCs/>
          <w:sz w:val="28"/>
          <w:szCs w:val="28"/>
        </w:rPr>
        <w:t xml:space="preserve">части 1 </w:t>
      </w:r>
      <w:r w:rsidRPr="003D4116">
        <w:rPr>
          <w:bCs/>
          <w:sz w:val="28"/>
          <w:szCs w:val="28"/>
        </w:rPr>
        <w:t>стать</w:t>
      </w:r>
      <w:r w:rsidR="007B7916"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 xml:space="preserve"> 3 слова «городских и сельских поселений» заменить словами «муниципальных округов», слова «городских поселений и муниц</w:t>
      </w:r>
      <w:r w:rsidRPr="003D4116">
        <w:rPr>
          <w:bCs/>
          <w:sz w:val="28"/>
          <w:szCs w:val="28"/>
        </w:rPr>
        <w:t>и</w:t>
      </w:r>
      <w:r w:rsidRPr="003D4116">
        <w:rPr>
          <w:bCs/>
          <w:sz w:val="28"/>
          <w:szCs w:val="28"/>
        </w:rPr>
        <w:t>пальных районов» заменить словами «муниципальных округов».</w:t>
      </w:r>
    </w:p>
    <w:p w:rsidR="00051C01" w:rsidRPr="003D4116" w:rsidRDefault="00051C01" w:rsidP="003D4116">
      <w:pPr>
        <w:ind w:firstLine="709"/>
        <w:jc w:val="both"/>
        <w:rPr>
          <w:bCs/>
          <w:sz w:val="28"/>
          <w:szCs w:val="28"/>
        </w:rPr>
      </w:pPr>
    </w:p>
    <w:p w:rsidR="004746D7" w:rsidRPr="003D4116" w:rsidRDefault="004746D7" w:rsidP="003D4116">
      <w:pPr>
        <w:ind w:firstLine="709"/>
        <w:jc w:val="both"/>
        <w:rPr>
          <w:b/>
          <w:bCs/>
          <w:sz w:val="28"/>
          <w:szCs w:val="28"/>
        </w:rPr>
      </w:pPr>
      <w:r w:rsidRPr="003D4116">
        <w:rPr>
          <w:b/>
          <w:bCs/>
          <w:sz w:val="28"/>
          <w:szCs w:val="28"/>
        </w:rPr>
        <w:t>Статья 4</w:t>
      </w:r>
      <w:r w:rsidR="0039285A" w:rsidRPr="003D4116">
        <w:rPr>
          <w:b/>
          <w:bCs/>
          <w:sz w:val="28"/>
          <w:szCs w:val="28"/>
        </w:rPr>
        <w:t>4</w:t>
      </w:r>
    </w:p>
    <w:p w:rsidR="004746D7" w:rsidRPr="003D4116" w:rsidRDefault="004746D7" w:rsidP="003D4116">
      <w:pPr>
        <w:ind w:firstLine="709"/>
        <w:jc w:val="both"/>
        <w:rPr>
          <w:bCs/>
          <w:sz w:val="28"/>
          <w:szCs w:val="28"/>
        </w:rPr>
      </w:pPr>
      <w:r w:rsidRPr="003D4116">
        <w:rPr>
          <w:bCs/>
          <w:sz w:val="28"/>
          <w:szCs w:val="28"/>
        </w:rPr>
        <w:t>В части 3 статьи 1 Закона Ярославской области от 10.09.2024 № 46-з «О</w:t>
      </w:r>
      <w:r w:rsidR="00D36A09">
        <w:rPr>
          <w:bCs/>
          <w:sz w:val="28"/>
          <w:szCs w:val="28"/>
        </w:rPr>
        <w:t> </w:t>
      </w:r>
      <w:r w:rsidRPr="003D4116">
        <w:rPr>
          <w:bCs/>
          <w:sz w:val="28"/>
          <w:szCs w:val="28"/>
        </w:rPr>
        <w:t>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</w:t>
      </w:r>
      <w:r w:rsidR="00D36A09">
        <w:rPr>
          <w:bCs/>
          <w:sz w:val="28"/>
          <w:szCs w:val="28"/>
        </w:rPr>
        <w:t>сти» (Документ-Регион, 2024, 17 </w:t>
      </w:r>
      <w:r w:rsidRPr="003D4116">
        <w:rPr>
          <w:bCs/>
          <w:sz w:val="28"/>
          <w:szCs w:val="28"/>
        </w:rPr>
        <w:t>сентября, № 73) слово «прекращения» заменить словами «прекращение предоставления».</w:t>
      </w:r>
    </w:p>
    <w:p w:rsidR="004746D7" w:rsidRPr="003D4116" w:rsidRDefault="004746D7" w:rsidP="003D4116">
      <w:pPr>
        <w:ind w:firstLine="709"/>
        <w:jc w:val="both"/>
        <w:rPr>
          <w:bCs/>
          <w:sz w:val="28"/>
          <w:szCs w:val="28"/>
        </w:rPr>
      </w:pPr>
    </w:p>
    <w:p w:rsidR="00E040C6" w:rsidRPr="003D4116" w:rsidRDefault="0091785C" w:rsidP="003D411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D4116">
        <w:rPr>
          <w:b/>
          <w:sz w:val="28"/>
          <w:szCs w:val="28"/>
        </w:rPr>
        <w:t>Статья 4</w:t>
      </w:r>
      <w:r w:rsidR="0039285A" w:rsidRPr="003D4116">
        <w:rPr>
          <w:b/>
          <w:sz w:val="28"/>
          <w:szCs w:val="28"/>
        </w:rPr>
        <w:t>5</w:t>
      </w:r>
    </w:p>
    <w:p w:rsidR="00215529" w:rsidRPr="003D4116" w:rsidRDefault="0091785C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1. </w:t>
      </w:r>
      <w:r w:rsidR="00215529" w:rsidRPr="003D4116">
        <w:rPr>
          <w:sz w:val="28"/>
          <w:szCs w:val="28"/>
        </w:rPr>
        <w:t>Настоящий Закон вступает в силу со дня его официального опубл</w:t>
      </w:r>
      <w:r w:rsidR="00215529" w:rsidRPr="003D4116">
        <w:rPr>
          <w:sz w:val="28"/>
          <w:szCs w:val="28"/>
        </w:rPr>
        <w:t>и</w:t>
      </w:r>
      <w:r w:rsidR="00215529" w:rsidRPr="003D4116">
        <w:rPr>
          <w:sz w:val="28"/>
          <w:szCs w:val="28"/>
        </w:rPr>
        <w:t>кования, за исключением положений, для которых настоящей статьей уст</w:t>
      </w:r>
      <w:r w:rsidR="00215529" w:rsidRPr="003D4116">
        <w:rPr>
          <w:sz w:val="28"/>
          <w:szCs w:val="28"/>
        </w:rPr>
        <w:t>а</w:t>
      </w:r>
      <w:r w:rsidR="00215529" w:rsidRPr="003D4116">
        <w:rPr>
          <w:sz w:val="28"/>
          <w:szCs w:val="28"/>
        </w:rPr>
        <w:t>новлены иные сроки вступления их в силу.</w:t>
      </w:r>
    </w:p>
    <w:p w:rsidR="00215529" w:rsidRPr="003D4116" w:rsidRDefault="0021552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2. Стат</w:t>
      </w:r>
      <w:r w:rsidR="00ED4DEA" w:rsidRPr="003D4116">
        <w:rPr>
          <w:sz w:val="28"/>
          <w:szCs w:val="28"/>
        </w:rPr>
        <w:t>ья 12, пункт 1 статьи 18, пункт 3 статьи 2</w:t>
      </w:r>
      <w:r w:rsidR="00547668" w:rsidRPr="003D4116">
        <w:rPr>
          <w:sz w:val="28"/>
          <w:szCs w:val="28"/>
        </w:rPr>
        <w:t>7</w:t>
      </w:r>
      <w:r w:rsidR="00ED4DEA" w:rsidRPr="003D4116">
        <w:rPr>
          <w:sz w:val="28"/>
          <w:szCs w:val="28"/>
        </w:rPr>
        <w:t>, статьи 2</w:t>
      </w:r>
      <w:r w:rsidR="00547668" w:rsidRPr="003D4116">
        <w:rPr>
          <w:sz w:val="28"/>
          <w:szCs w:val="28"/>
        </w:rPr>
        <w:t>8</w:t>
      </w:r>
      <w:r w:rsidR="00ED4DEA" w:rsidRPr="003D4116">
        <w:rPr>
          <w:sz w:val="28"/>
          <w:szCs w:val="28"/>
        </w:rPr>
        <w:t>, 2</w:t>
      </w:r>
      <w:r w:rsidR="00547668" w:rsidRPr="003D4116">
        <w:rPr>
          <w:sz w:val="28"/>
          <w:szCs w:val="28"/>
        </w:rPr>
        <w:t>9</w:t>
      </w:r>
      <w:r w:rsidR="00ED4DEA" w:rsidRPr="003D4116">
        <w:rPr>
          <w:sz w:val="28"/>
          <w:szCs w:val="28"/>
        </w:rPr>
        <w:t>, 3</w:t>
      </w:r>
      <w:r w:rsidR="00547668" w:rsidRPr="003D4116">
        <w:rPr>
          <w:sz w:val="28"/>
          <w:szCs w:val="28"/>
        </w:rPr>
        <w:t>2</w:t>
      </w:r>
      <w:r w:rsidR="00ED4DEA" w:rsidRPr="003D4116">
        <w:rPr>
          <w:sz w:val="28"/>
          <w:szCs w:val="28"/>
        </w:rPr>
        <w:t>, 4</w:t>
      </w:r>
      <w:r w:rsidR="00547668" w:rsidRPr="003D4116">
        <w:rPr>
          <w:sz w:val="28"/>
          <w:szCs w:val="28"/>
        </w:rPr>
        <w:t>2</w:t>
      </w:r>
      <w:r w:rsidR="00D36A09">
        <w:rPr>
          <w:sz w:val="28"/>
          <w:szCs w:val="28"/>
        </w:rPr>
        <w:t> </w:t>
      </w:r>
      <w:r w:rsidR="00ED4DEA" w:rsidRPr="003D4116">
        <w:rPr>
          <w:sz w:val="28"/>
          <w:szCs w:val="28"/>
        </w:rPr>
        <w:t>и 4</w:t>
      </w:r>
      <w:r w:rsidR="00547668" w:rsidRPr="003D4116">
        <w:rPr>
          <w:sz w:val="28"/>
          <w:szCs w:val="28"/>
        </w:rPr>
        <w:t>3</w:t>
      </w:r>
      <w:r w:rsidRPr="003D4116">
        <w:rPr>
          <w:sz w:val="28"/>
          <w:szCs w:val="28"/>
        </w:rPr>
        <w:t xml:space="preserve"> вступают в силу </w:t>
      </w:r>
      <w:r w:rsidRPr="003D4116">
        <w:rPr>
          <w:bCs/>
          <w:sz w:val="28"/>
          <w:szCs w:val="28"/>
        </w:rPr>
        <w:t>с 13 декабря 2024 года.</w:t>
      </w:r>
    </w:p>
    <w:p w:rsidR="00215529" w:rsidRPr="003D4116" w:rsidRDefault="0021552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>3. Статья 2</w:t>
      </w:r>
      <w:r w:rsidR="00547668" w:rsidRPr="003D4116">
        <w:rPr>
          <w:sz w:val="28"/>
          <w:szCs w:val="28"/>
        </w:rPr>
        <w:t>2</w:t>
      </w:r>
      <w:r w:rsidRPr="003D4116">
        <w:rPr>
          <w:sz w:val="28"/>
          <w:szCs w:val="28"/>
        </w:rPr>
        <w:t xml:space="preserve"> вступает в силу с 1 января 2025 года, но не ранее чем по</w:t>
      </w:r>
      <w:r w:rsidR="00ED4DEA" w:rsidRPr="003D4116">
        <w:rPr>
          <w:sz w:val="28"/>
          <w:szCs w:val="28"/>
        </w:rPr>
        <w:t> </w:t>
      </w:r>
      <w:r w:rsidRPr="003D4116">
        <w:rPr>
          <w:sz w:val="28"/>
          <w:szCs w:val="28"/>
        </w:rPr>
        <w:t>истечении одного месяца со дня его официального опубликования.</w:t>
      </w:r>
    </w:p>
    <w:p w:rsidR="00215529" w:rsidRPr="003D4116" w:rsidRDefault="00215529" w:rsidP="003D4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116">
        <w:rPr>
          <w:sz w:val="28"/>
          <w:szCs w:val="28"/>
        </w:rPr>
        <w:t xml:space="preserve">4. </w:t>
      </w:r>
      <w:proofErr w:type="gramStart"/>
      <w:r w:rsidRPr="003D4116">
        <w:rPr>
          <w:sz w:val="28"/>
          <w:szCs w:val="28"/>
        </w:rPr>
        <w:t xml:space="preserve">Положения Закона Ярославской </w:t>
      </w:r>
      <w:r w:rsidR="00D36A09">
        <w:rPr>
          <w:sz w:val="28"/>
          <w:szCs w:val="28"/>
        </w:rPr>
        <w:t>области от 26.06.2008 № 28-з «О </w:t>
      </w:r>
      <w:r w:rsidRPr="003D4116">
        <w:rPr>
          <w:sz w:val="28"/>
          <w:szCs w:val="28"/>
        </w:rPr>
        <w:t>бюджетном процессе» (в редакции настоящего Закона), Закона Яросла</w:t>
      </w:r>
      <w:r w:rsidRPr="003D4116">
        <w:rPr>
          <w:sz w:val="28"/>
          <w:szCs w:val="28"/>
        </w:rPr>
        <w:t>в</w:t>
      </w:r>
      <w:r w:rsidRPr="003D4116">
        <w:rPr>
          <w:sz w:val="28"/>
          <w:szCs w:val="28"/>
        </w:rPr>
        <w:t xml:space="preserve">ской области от 07.10.2008 № 40-з «О межбюджетных отношениях» </w:t>
      </w:r>
      <w:r w:rsidR="00D36A09">
        <w:rPr>
          <w:sz w:val="28"/>
          <w:szCs w:val="28"/>
        </w:rPr>
        <w:br/>
      </w:r>
      <w:r w:rsidRPr="003D4116">
        <w:rPr>
          <w:sz w:val="28"/>
          <w:szCs w:val="28"/>
        </w:rPr>
        <w:t>(в редакции настоящего Закона), Закона Ярославской области от 21.10.2013 № 46-з «О сроке составления и утверждения проектов бюджетов муниц</w:t>
      </w:r>
      <w:r w:rsidRPr="003D4116">
        <w:rPr>
          <w:sz w:val="28"/>
          <w:szCs w:val="28"/>
        </w:rPr>
        <w:t>и</w:t>
      </w:r>
      <w:r w:rsidRPr="003D4116">
        <w:rPr>
          <w:sz w:val="28"/>
          <w:szCs w:val="28"/>
        </w:rPr>
        <w:t>пальных районов и городских округов Ярославской области» (в редакции настоящего Закона) и Закона Ярославской о</w:t>
      </w:r>
      <w:r w:rsidR="00D36A09">
        <w:rPr>
          <w:sz w:val="28"/>
          <w:szCs w:val="28"/>
        </w:rPr>
        <w:t xml:space="preserve">бласти от 05.05.2017 № 16-з </w:t>
      </w:r>
      <w:r w:rsidR="00D36A09">
        <w:rPr>
          <w:sz w:val="28"/>
          <w:szCs w:val="28"/>
        </w:rPr>
        <w:lastRenderedPageBreak/>
        <w:t>«Об </w:t>
      </w:r>
      <w:r w:rsidRPr="003D4116">
        <w:rPr>
          <w:sz w:val="28"/>
          <w:szCs w:val="28"/>
        </w:rPr>
        <w:t>особенностях</w:t>
      </w:r>
      <w:proofErr w:type="gramEnd"/>
      <w:r w:rsidRPr="003D4116">
        <w:rPr>
          <w:sz w:val="28"/>
          <w:szCs w:val="28"/>
        </w:rPr>
        <w:t xml:space="preserve"> распределения бюджетных ассигнований в бюджете м</w:t>
      </w:r>
      <w:r w:rsidRPr="003D4116">
        <w:rPr>
          <w:sz w:val="28"/>
          <w:szCs w:val="28"/>
        </w:rPr>
        <w:t>у</w:t>
      </w:r>
      <w:r w:rsidRPr="003D4116">
        <w:rPr>
          <w:sz w:val="28"/>
          <w:szCs w:val="28"/>
        </w:rPr>
        <w:t>ниципального района (городского округа) Ярославской области» (в редакции настоящего Закона) применяются при составлении, рассмотрении и утве</w:t>
      </w:r>
      <w:r w:rsidRPr="003D4116">
        <w:rPr>
          <w:sz w:val="28"/>
          <w:szCs w:val="28"/>
        </w:rPr>
        <w:t>р</w:t>
      </w:r>
      <w:r w:rsidRPr="003D4116">
        <w:rPr>
          <w:sz w:val="28"/>
          <w:szCs w:val="28"/>
        </w:rPr>
        <w:t xml:space="preserve">ждении областного бюджета и местных </w:t>
      </w:r>
      <w:r w:rsidR="00FA0AAC">
        <w:rPr>
          <w:sz w:val="28"/>
          <w:szCs w:val="28"/>
        </w:rPr>
        <w:t>бюджетов, начиная с бюджетов на </w:t>
      </w:r>
      <w:r w:rsidRPr="003D4116">
        <w:rPr>
          <w:sz w:val="28"/>
          <w:szCs w:val="28"/>
        </w:rPr>
        <w:t>2025 год и на плановый период 2026 и 2027 годов (на 2025 год).</w:t>
      </w:r>
    </w:p>
    <w:p w:rsidR="00171168" w:rsidRPr="003D4116" w:rsidRDefault="00171168" w:rsidP="00D36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3F95" w:rsidRPr="003D4116" w:rsidRDefault="00EE3F95" w:rsidP="00D36A09">
      <w:pPr>
        <w:rPr>
          <w:sz w:val="28"/>
          <w:szCs w:val="28"/>
        </w:rPr>
      </w:pPr>
    </w:p>
    <w:p w:rsidR="00E16B20" w:rsidRPr="003D4116" w:rsidRDefault="00E16B20" w:rsidP="00D36A09">
      <w:pPr>
        <w:rPr>
          <w:sz w:val="28"/>
          <w:szCs w:val="28"/>
        </w:rPr>
      </w:pPr>
    </w:p>
    <w:p w:rsidR="0005129E" w:rsidRPr="003D4116" w:rsidRDefault="0008289F" w:rsidP="00D36A09">
      <w:pPr>
        <w:pStyle w:val="2"/>
        <w:keepNext w:val="0"/>
        <w:rPr>
          <w:b w:val="0"/>
          <w:szCs w:val="28"/>
        </w:rPr>
      </w:pPr>
      <w:r w:rsidRPr="003D4116">
        <w:rPr>
          <w:b w:val="0"/>
          <w:szCs w:val="28"/>
        </w:rPr>
        <w:t>Г</w:t>
      </w:r>
      <w:r w:rsidR="0005129E" w:rsidRPr="003D4116">
        <w:rPr>
          <w:b w:val="0"/>
          <w:szCs w:val="28"/>
        </w:rPr>
        <w:t>убернатор</w:t>
      </w:r>
    </w:p>
    <w:p w:rsidR="0005129E" w:rsidRPr="003D4116" w:rsidRDefault="00D36A09" w:rsidP="00D36A09">
      <w:pPr>
        <w:pStyle w:val="2"/>
        <w:keepNext w:val="0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3D4116">
        <w:rPr>
          <w:b w:val="0"/>
          <w:szCs w:val="28"/>
        </w:rPr>
        <w:t xml:space="preserve">М.Я. </w:t>
      </w:r>
      <w:proofErr w:type="spellStart"/>
      <w:r w:rsidR="0005129E" w:rsidRPr="003D4116">
        <w:rPr>
          <w:b w:val="0"/>
          <w:szCs w:val="28"/>
        </w:rPr>
        <w:t>Евраев</w:t>
      </w:r>
      <w:proofErr w:type="spellEnd"/>
    </w:p>
    <w:p w:rsidR="00EE3F95" w:rsidRPr="003D4116" w:rsidRDefault="00EE3F95" w:rsidP="00D36A09">
      <w:pPr>
        <w:rPr>
          <w:sz w:val="28"/>
          <w:szCs w:val="28"/>
        </w:rPr>
      </w:pPr>
    </w:p>
    <w:p w:rsidR="00D74EDE" w:rsidRPr="003D4116" w:rsidRDefault="00D74EDE" w:rsidP="00D36A09">
      <w:pPr>
        <w:rPr>
          <w:sz w:val="28"/>
          <w:szCs w:val="28"/>
        </w:rPr>
      </w:pPr>
    </w:p>
    <w:p w:rsidR="0005129E" w:rsidRPr="003D4116" w:rsidRDefault="004F11AF" w:rsidP="00D36A09">
      <w:pPr>
        <w:pStyle w:val="2"/>
        <w:keepNext w:val="0"/>
        <w:rPr>
          <w:b w:val="0"/>
          <w:szCs w:val="28"/>
        </w:rPr>
      </w:pPr>
      <w:r w:rsidRPr="004F11AF">
        <w:rPr>
          <w:b w:val="0"/>
          <w:szCs w:val="28"/>
        </w:rPr>
        <w:t>19 ноября</w:t>
      </w:r>
      <w:r>
        <w:rPr>
          <w:b w:val="0"/>
          <w:szCs w:val="28"/>
        </w:rPr>
        <w:t xml:space="preserve"> </w:t>
      </w:r>
      <w:bookmarkStart w:id="0" w:name="_GoBack"/>
      <w:bookmarkEnd w:id="0"/>
      <w:r w:rsidR="0005129E" w:rsidRPr="003D4116">
        <w:rPr>
          <w:b w:val="0"/>
          <w:szCs w:val="28"/>
        </w:rPr>
        <w:t>202</w:t>
      </w:r>
      <w:r w:rsidR="00221242" w:rsidRPr="003D4116">
        <w:rPr>
          <w:b w:val="0"/>
          <w:szCs w:val="28"/>
        </w:rPr>
        <w:t>4</w:t>
      </w:r>
      <w:r w:rsidR="0005129E" w:rsidRPr="003D4116">
        <w:rPr>
          <w:b w:val="0"/>
          <w:szCs w:val="28"/>
        </w:rPr>
        <w:t xml:space="preserve"> г.</w:t>
      </w:r>
    </w:p>
    <w:p w:rsidR="0005129E" w:rsidRPr="003D4116" w:rsidRDefault="0005129E" w:rsidP="00D36A09">
      <w:pPr>
        <w:pStyle w:val="2"/>
        <w:keepNext w:val="0"/>
        <w:rPr>
          <w:b w:val="0"/>
          <w:szCs w:val="28"/>
        </w:rPr>
      </w:pPr>
    </w:p>
    <w:p w:rsidR="00D36A09" w:rsidRPr="003D4116" w:rsidRDefault="0005129E">
      <w:pPr>
        <w:pStyle w:val="2"/>
        <w:keepNext w:val="0"/>
        <w:rPr>
          <w:b w:val="0"/>
          <w:szCs w:val="28"/>
        </w:rPr>
      </w:pPr>
      <w:r w:rsidRPr="003D4116">
        <w:rPr>
          <w:b w:val="0"/>
          <w:szCs w:val="28"/>
        </w:rPr>
        <w:t xml:space="preserve">№ </w:t>
      </w:r>
      <w:r w:rsidR="004F11AF">
        <w:rPr>
          <w:b w:val="0"/>
          <w:szCs w:val="28"/>
        </w:rPr>
        <w:t>83-з</w:t>
      </w:r>
    </w:p>
    <w:sectPr w:rsidR="00D36A09" w:rsidRPr="003D4116" w:rsidSect="003D4116">
      <w:headerReference w:type="even" r:id="rId14"/>
      <w:headerReference w:type="default" r:id="rId15"/>
      <w:pgSz w:w="11906" w:h="16838" w:code="9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29" w:rsidRDefault="00080C29">
      <w:r>
        <w:separator/>
      </w:r>
    </w:p>
  </w:endnote>
  <w:endnote w:type="continuationSeparator" w:id="0">
    <w:p w:rsidR="00080C29" w:rsidRDefault="0008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29" w:rsidRDefault="00080C29">
      <w:r>
        <w:separator/>
      </w:r>
    </w:p>
  </w:footnote>
  <w:footnote w:type="continuationSeparator" w:id="0">
    <w:p w:rsidR="00080C29" w:rsidRDefault="00080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81" w:rsidRDefault="00932F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32F81" w:rsidRDefault="00932F8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81" w:rsidRPr="003D4116" w:rsidRDefault="00932F81">
    <w:pPr>
      <w:pStyle w:val="a4"/>
      <w:framePr w:wrap="around" w:vAnchor="text" w:hAnchor="margin" w:xAlign="center" w:y="1"/>
      <w:rPr>
        <w:rStyle w:val="a5"/>
        <w:sz w:val="28"/>
      </w:rPr>
    </w:pPr>
    <w:r w:rsidRPr="003D4116">
      <w:rPr>
        <w:rStyle w:val="a5"/>
        <w:sz w:val="28"/>
      </w:rPr>
      <w:fldChar w:fldCharType="begin"/>
    </w:r>
    <w:r w:rsidRPr="003D4116">
      <w:rPr>
        <w:rStyle w:val="a5"/>
        <w:sz w:val="28"/>
      </w:rPr>
      <w:instrText xml:space="preserve">PAGE  </w:instrText>
    </w:r>
    <w:r w:rsidRPr="003D4116">
      <w:rPr>
        <w:rStyle w:val="a5"/>
        <w:sz w:val="28"/>
      </w:rPr>
      <w:fldChar w:fldCharType="separate"/>
    </w:r>
    <w:r w:rsidR="004F11AF">
      <w:rPr>
        <w:rStyle w:val="a5"/>
        <w:noProof/>
        <w:sz w:val="28"/>
      </w:rPr>
      <w:t>29</w:t>
    </w:r>
    <w:r w:rsidRPr="003D4116">
      <w:rPr>
        <w:rStyle w:val="a5"/>
        <w:sz w:val="28"/>
      </w:rPr>
      <w:fldChar w:fldCharType="end"/>
    </w:r>
  </w:p>
  <w:p w:rsidR="00932F81" w:rsidRDefault="00932F8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D413A"/>
    <w:multiLevelType w:val="hybridMultilevel"/>
    <w:tmpl w:val="B22CE9A6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ADC70F5"/>
    <w:multiLevelType w:val="hybridMultilevel"/>
    <w:tmpl w:val="62FA9548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0565"/>
    <w:rsid w:val="00016522"/>
    <w:rsid w:val="00016EE9"/>
    <w:rsid w:val="000175C8"/>
    <w:rsid w:val="00030B8F"/>
    <w:rsid w:val="00035AE9"/>
    <w:rsid w:val="00036661"/>
    <w:rsid w:val="000378B8"/>
    <w:rsid w:val="00037D37"/>
    <w:rsid w:val="000406CB"/>
    <w:rsid w:val="0004123E"/>
    <w:rsid w:val="00041F77"/>
    <w:rsid w:val="000440D4"/>
    <w:rsid w:val="0005129E"/>
    <w:rsid w:val="00051C01"/>
    <w:rsid w:val="0006055A"/>
    <w:rsid w:val="000641D9"/>
    <w:rsid w:val="000716E3"/>
    <w:rsid w:val="000735B8"/>
    <w:rsid w:val="000742AE"/>
    <w:rsid w:val="00075E5A"/>
    <w:rsid w:val="000769AE"/>
    <w:rsid w:val="00080C29"/>
    <w:rsid w:val="0008289F"/>
    <w:rsid w:val="00086B37"/>
    <w:rsid w:val="00087CC6"/>
    <w:rsid w:val="000969D8"/>
    <w:rsid w:val="000A0815"/>
    <w:rsid w:val="000B17BA"/>
    <w:rsid w:val="000B18F2"/>
    <w:rsid w:val="000B41F0"/>
    <w:rsid w:val="000B47E6"/>
    <w:rsid w:val="000B52EE"/>
    <w:rsid w:val="000C076E"/>
    <w:rsid w:val="000C0CB1"/>
    <w:rsid w:val="000C4773"/>
    <w:rsid w:val="000C64A4"/>
    <w:rsid w:val="000D05CD"/>
    <w:rsid w:val="000D09C3"/>
    <w:rsid w:val="000D23AB"/>
    <w:rsid w:val="000D2B50"/>
    <w:rsid w:val="000D5E0D"/>
    <w:rsid w:val="000D77F1"/>
    <w:rsid w:val="000D7D30"/>
    <w:rsid w:val="000E12C1"/>
    <w:rsid w:val="000E65CA"/>
    <w:rsid w:val="000F0B91"/>
    <w:rsid w:val="000F26FE"/>
    <w:rsid w:val="000F66B7"/>
    <w:rsid w:val="000F6DAF"/>
    <w:rsid w:val="00100BAD"/>
    <w:rsid w:val="001025D4"/>
    <w:rsid w:val="00103D15"/>
    <w:rsid w:val="00103EA0"/>
    <w:rsid w:val="00106F85"/>
    <w:rsid w:val="00114D25"/>
    <w:rsid w:val="00117049"/>
    <w:rsid w:val="00130A24"/>
    <w:rsid w:val="00130BCD"/>
    <w:rsid w:val="00134B21"/>
    <w:rsid w:val="00141BEE"/>
    <w:rsid w:val="00142BFB"/>
    <w:rsid w:val="001462D9"/>
    <w:rsid w:val="00152C12"/>
    <w:rsid w:val="00163487"/>
    <w:rsid w:val="00163C8B"/>
    <w:rsid w:val="00164D0C"/>
    <w:rsid w:val="00171168"/>
    <w:rsid w:val="00173031"/>
    <w:rsid w:val="00176D86"/>
    <w:rsid w:val="00176FFE"/>
    <w:rsid w:val="001806A8"/>
    <w:rsid w:val="00192C8A"/>
    <w:rsid w:val="00192EE1"/>
    <w:rsid w:val="00193B3A"/>
    <w:rsid w:val="00195EC2"/>
    <w:rsid w:val="0019742B"/>
    <w:rsid w:val="00197854"/>
    <w:rsid w:val="001A1841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E380A"/>
    <w:rsid w:val="001E7A55"/>
    <w:rsid w:val="001F0AC4"/>
    <w:rsid w:val="001F3F8B"/>
    <w:rsid w:val="00202722"/>
    <w:rsid w:val="00204799"/>
    <w:rsid w:val="00204F4D"/>
    <w:rsid w:val="0020634C"/>
    <w:rsid w:val="002105F7"/>
    <w:rsid w:val="00212714"/>
    <w:rsid w:val="00215529"/>
    <w:rsid w:val="002163B1"/>
    <w:rsid w:val="00221242"/>
    <w:rsid w:val="002216D0"/>
    <w:rsid w:val="00221B74"/>
    <w:rsid w:val="00221EA7"/>
    <w:rsid w:val="00223504"/>
    <w:rsid w:val="002246BE"/>
    <w:rsid w:val="00224A02"/>
    <w:rsid w:val="00226357"/>
    <w:rsid w:val="00227DF5"/>
    <w:rsid w:val="00235334"/>
    <w:rsid w:val="00240847"/>
    <w:rsid w:val="00241121"/>
    <w:rsid w:val="00241BB8"/>
    <w:rsid w:val="00241FFA"/>
    <w:rsid w:val="00242971"/>
    <w:rsid w:val="00242B2F"/>
    <w:rsid w:val="00245D36"/>
    <w:rsid w:val="00252164"/>
    <w:rsid w:val="002554F3"/>
    <w:rsid w:val="0025731D"/>
    <w:rsid w:val="00262783"/>
    <w:rsid w:val="00266DDC"/>
    <w:rsid w:val="00270BA1"/>
    <w:rsid w:val="00271389"/>
    <w:rsid w:val="002728B5"/>
    <w:rsid w:val="00275131"/>
    <w:rsid w:val="00276E3B"/>
    <w:rsid w:val="002771BF"/>
    <w:rsid w:val="002827F4"/>
    <w:rsid w:val="0028569D"/>
    <w:rsid w:val="00286230"/>
    <w:rsid w:val="00291880"/>
    <w:rsid w:val="002958A1"/>
    <w:rsid w:val="002A269C"/>
    <w:rsid w:val="002A752B"/>
    <w:rsid w:val="002B68B8"/>
    <w:rsid w:val="002B6C4D"/>
    <w:rsid w:val="002B76E4"/>
    <w:rsid w:val="002C371A"/>
    <w:rsid w:val="002C7848"/>
    <w:rsid w:val="002D5BD6"/>
    <w:rsid w:val="002D6B8F"/>
    <w:rsid w:val="002D7C6A"/>
    <w:rsid w:val="002E0932"/>
    <w:rsid w:val="002E1654"/>
    <w:rsid w:val="002E7401"/>
    <w:rsid w:val="002F0FBE"/>
    <w:rsid w:val="002F1595"/>
    <w:rsid w:val="002F438F"/>
    <w:rsid w:val="002F7350"/>
    <w:rsid w:val="00313DB8"/>
    <w:rsid w:val="00315A88"/>
    <w:rsid w:val="003223AC"/>
    <w:rsid w:val="003252C3"/>
    <w:rsid w:val="00327273"/>
    <w:rsid w:val="00336F62"/>
    <w:rsid w:val="0033760D"/>
    <w:rsid w:val="0034010A"/>
    <w:rsid w:val="00342DA4"/>
    <w:rsid w:val="0034416E"/>
    <w:rsid w:val="0034451F"/>
    <w:rsid w:val="00345423"/>
    <w:rsid w:val="00347E3C"/>
    <w:rsid w:val="00360AB5"/>
    <w:rsid w:val="003626CA"/>
    <w:rsid w:val="003652A1"/>
    <w:rsid w:val="003662E7"/>
    <w:rsid w:val="00371283"/>
    <w:rsid w:val="003737F0"/>
    <w:rsid w:val="00375C6A"/>
    <w:rsid w:val="003769DD"/>
    <w:rsid w:val="003841D1"/>
    <w:rsid w:val="00385516"/>
    <w:rsid w:val="00386646"/>
    <w:rsid w:val="003900CC"/>
    <w:rsid w:val="00391B74"/>
    <w:rsid w:val="0039285A"/>
    <w:rsid w:val="00394B98"/>
    <w:rsid w:val="003976EF"/>
    <w:rsid w:val="003A1196"/>
    <w:rsid w:val="003A1315"/>
    <w:rsid w:val="003A17FB"/>
    <w:rsid w:val="003A5035"/>
    <w:rsid w:val="003A7093"/>
    <w:rsid w:val="003A7D91"/>
    <w:rsid w:val="003B0859"/>
    <w:rsid w:val="003B0DA4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4116"/>
    <w:rsid w:val="003D51EA"/>
    <w:rsid w:val="003E0204"/>
    <w:rsid w:val="003E2B9D"/>
    <w:rsid w:val="003E39C8"/>
    <w:rsid w:val="003E3BBE"/>
    <w:rsid w:val="003E47B9"/>
    <w:rsid w:val="003E502E"/>
    <w:rsid w:val="003E5A72"/>
    <w:rsid w:val="003F53E1"/>
    <w:rsid w:val="003F6F4F"/>
    <w:rsid w:val="00404073"/>
    <w:rsid w:val="00404614"/>
    <w:rsid w:val="00404634"/>
    <w:rsid w:val="00407876"/>
    <w:rsid w:val="00413419"/>
    <w:rsid w:val="00414BBF"/>
    <w:rsid w:val="00415959"/>
    <w:rsid w:val="0041756E"/>
    <w:rsid w:val="0043105E"/>
    <w:rsid w:val="004325BD"/>
    <w:rsid w:val="004334EE"/>
    <w:rsid w:val="004431B4"/>
    <w:rsid w:val="004478A8"/>
    <w:rsid w:val="004548A7"/>
    <w:rsid w:val="00457377"/>
    <w:rsid w:val="00457A82"/>
    <w:rsid w:val="004603E4"/>
    <w:rsid w:val="00466D44"/>
    <w:rsid w:val="00471C93"/>
    <w:rsid w:val="00473477"/>
    <w:rsid w:val="004736FB"/>
    <w:rsid w:val="004746D7"/>
    <w:rsid w:val="0047558E"/>
    <w:rsid w:val="00476E3F"/>
    <w:rsid w:val="00482ABB"/>
    <w:rsid w:val="004836C8"/>
    <w:rsid w:val="00492D25"/>
    <w:rsid w:val="00494DDA"/>
    <w:rsid w:val="00495613"/>
    <w:rsid w:val="00495C6B"/>
    <w:rsid w:val="00495E54"/>
    <w:rsid w:val="00497171"/>
    <w:rsid w:val="004A032D"/>
    <w:rsid w:val="004A44F2"/>
    <w:rsid w:val="004A4A56"/>
    <w:rsid w:val="004A5DB1"/>
    <w:rsid w:val="004A5FA2"/>
    <w:rsid w:val="004A7B11"/>
    <w:rsid w:val="004B1487"/>
    <w:rsid w:val="004B70D4"/>
    <w:rsid w:val="004C0BCE"/>
    <w:rsid w:val="004C2738"/>
    <w:rsid w:val="004C2BCE"/>
    <w:rsid w:val="004C5541"/>
    <w:rsid w:val="004C661E"/>
    <w:rsid w:val="004C71AC"/>
    <w:rsid w:val="004C7714"/>
    <w:rsid w:val="004D5FEC"/>
    <w:rsid w:val="004E7E66"/>
    <w:rsid w:val="004F11AF"/>
    <w:rsid w:val="004F2A7C"/>
    <w:rsid w:val="004F5F50"/>
    <w:rsid w:val="004F6268"/>
    <w:rsid w:val="00501A04"/>
    <w:rsid w:val="00503785"/>
    <w:rsid w:val="00504B42"/>
    <w:rsid w:val="00510E2A"/>
    <w:rsid w:val="005235CE"/>
    <w:rsid w:val="00527534"/>
    <w:rsid w:val="005309C6"/>
    <w:rsid w:val="00540626"/>
    <w:rsid w:val="005418D3"/>
    <w:rsid w:val="0054198A"/>
    <w:rsid w:val="00542529"/>
    <w:rsid w:val="00542CDA"/>
    <w:rsid w:val="00547668"/>
    <w:rsid w:val="00552649"/>
    <w:rsid w:val="00553EA3"/>
    <w:rsid w:val="0055568B"/>
    <w:rsid w:val="00556BFD"/>
    <w:rsid w:val="0055747D"/>
    <w:rsid w:val="005576CB"/>
    <w:rsid w:val="005622F8"/>
    <w:rsid w:val="005623D7"/>
    <w:rsid w:val="00566E00"/>
    <w:rsid w:val="00570615"/>
    <w:rsid w:val="005730A9"/>
    <w:rsid w:val="00573968"/>
    <w:rsid w:val="005817FE"/>
    <w:rsid w:val="005864A7"/>
    <w:rsid w:val="00587A78"/>
    <w:rsid w:val="005902D1"/>
    <w:rsid w:val="00593070"/>
    <w:rsid w:val="0059779B"/>
    <w:rsid w:val="005A02B1"/>
    <w:rsid w:val="005A423D"/>
    <w:rsid w:val="005B23E5"/>
    <w:rsid w:val="005B339D"/>
    <w:rsid w:val="005B499E"/>
    <w:rsid w:val="005C03B1"/>
    <w:rsid w:val="005C18E8"/>
    <w:rsid w:val="005C27EB"/>
    <w:rsid w:val="005C334E"/>
    <w:rsid w:val="005C49D5"/>
    <w:rsid w:val="005C54D1"/>
    <w:rsid w:val="005C7452"/>
    <w:rsid w:val="005C74DE"/>
    <w:rsid w:val="005D1190"/>
    <w:rsid w:val="005D1B3A"/>
    <w:rsid w:val="005D1EF1"/>
    <w:rsid w:val="005D27B4"/>
    <w:rsid w:val="005D2F06"/>
    <w:rsid w:val="005D5050"/>
    <w:rsid w:val="005D6354"/>
    <w:rsid w:val="005E199B"/>
    <w:rsid w:val="005E5CB8"/>
    <w:rsid w:val="0060254A"/>
    <w:rsid w:val="00612FA0"/>
    <w:rsid w:val="00615B13"/>
    <w:rsid w:val="00616340"/>
    <w:rsid w:val="00620DD0"/>
    <w:rsid w:val="00622859"/>
    <w:rsid w:val="00633D42"/>
    <w:rsid w:val="006348A3"/>
    <w:rsid w:val="00643249"/>
    <w:rsid w:val="00644003"/>
    <w:rsid w:val="0064431D"/>
    <w:rsid w:val="006446F8"/>
    <w:rsid w:val="00645A9E"/>
    <w:rsid w:val="00645CC9"/>
    <w:rsid w:val="00647C1B"/>
    <w:rsid w:val="006515E3"/>
    <w:rsid w:val="00651F51"/>
    <w:rsid w:val="00654E8E"/>
    <w:rsid w:val="00655C1E"/>
    <w:rsid w:val="00655F84"/>
    <w:rsid w:val="006620B7"/>
    <w:rsid w:val="0067162E"/>
    <w:rsid w:val="00675648"/>
    <w:rsid w:val="006872EF"/>
    <w:rsid w:val="00690FD0"/>
    <w:rsid w:val="00695BCF"/>
    <w:rsid w:val="006960E0"/>
    <w:rsid w:val="006A2967"/>
    <w:rsid w:val="006A48BC"/>
    <w:rsid w:val="006B05FE"/>
    <w:rsid w:val="006B240E"/>
    <w:rsid w:val="006B4B9F"/>
    <w:rsid w:val="006B5E68"/>
    <w:rsid w:val="006C12F0"/>
    <w:rsid w:val="006C2E08"/>
    <w:rsid w:val="006C717B"/>
    <w:rsid w:val="006D0762"/>
    <w:rsid w:val="006D1EC0"/>
    <w:rsid w:val="006D40BB"/>
    <w:rsid w:val="006D48D0"/>
    <w:rsid w:val="006D582D"/>
    <w:rsid w:val="006D7359"/>
    <w:rsid w:val="006E2FBC"/>
    <w:rsid w:val="006E4AD4"/>
    <w:rsid w:val="006E5B2F"/>
    <w:rsid w:val="006E7BBC"/>
    <w:rsid w:val="006F1D55"/>
    <w:rsid w:val="006F37ED"/>
    <w:rsid w:val="006F4E54"/>
    <w:rsid w:val="006F6F76"/>
    <w:rsid w:val="0070313E"/>
    <w:rsid w:val="007051AD"/>
    <w:rsid w:val="007062E5"/>
    <w:rsid w:val="00707219"/>
    <w:rsid w:val="00710E92"/>
    <w:rsid w:val="00711FAF"/>
    <w:rsid w:val="00712195"/>
    <w:rsid w:val="0071425B"/>
    <w:rsid w:val="007156CE"/>
    <w:rsid w:val="00717636"/>
    <w:rsid w:val="0072236C"/>
    <w:rsid w:val="0072526F"/>
    <w:rsid w:val="007256BF"/>
    <w:rsid w:val="007279CA"/>
    <w:rsid w:val="00730DF9"/>
    <w:rsid w:val="007346C6"/>
    <w:rsid w:val="0073707A"/>
    <w:rsid w:val="0074163E"/>
    <w:rsid w:val="007429AC"/>
    <w:rsid w:val="007432E9"/>
    <w:rsid w:val="007463AE"/>
    <w:rsid w:val="00753305"/>
    <w:rsid w:val="007572C6"/>
    <w:rsid w:val="007605B1"/>
    <w:rsid w:val="00763927"/>
    <w:rsid w:val="00763DC2"/>
    <w:rsid w:val="0076413B"/>
    <w:rsid w:val="007646F5"/>
    <w:rsid w:val="00764DC7"/>
    <w:rsid w:val="00772079"/>
    <w:rsid w:val="007736B2"/>
    <w:rsid w:val="00773FE6"/>
    <w:rsid w:val="00774E70"/>
    <w:rsid w:val="0077525F"/>
    <w:rsid w:val="0077601F"/>
    <w:rsid w:val="00780749"/>
    <w:rsid w:val="00782BBC"/>
    <w:rsid w:val="007907DA"/>
    <w:rsid w:val="00791993"/>
    <w:rsid w:val="0079593F"/>
    <w:rsid w:val="00796486"/>
    <w:rsid w:val="007A23AB"/>
    <w:rsid w:val="007A3C1D"/>
    <w:rsid w:val="007A66EE"/>
    <w:rsid w:val="007B06CD"/>
    <w:rsid w:val="007B0AB5"/>
    <w:rsid w:val="007B12D1"/>
    <w:rsid w:val="007B35F4"/>
    <w:rsid w:val="007B4179"/>
    <w:rsid w:val="007B4728"/>
    <w:rsid w:val="007B5529"/>
    <w:rsid w:val="007B579C"/>
    <w:rsid w:val="007B7916"/>
    <w:rsid w:val="007C2110"/>
    <w:rsid w:val="007C3762"/>
    <w:rsid w:val="007C3FC9"/>
    <w:rsid w:val="007C4DE0"/>
    <w:rsid w:val="007C633B"/>
    <w:rsid w:val="007C6CFE"/>
    <w:rsid w:val="007D2FD5"/>
    <w:rsid w:val="007D31AA"/>
    <w:rsid w:val="007D32A3"/>
    <w:rsid w:val="007D362C"/>
    <w:rsid w:val="007D6556"/>
    <w:rsid w:val="007E05AC"/>
    <w:rsid w:val="007E2C1C"/>
    <w:rsid w:val="007E398B"/>
    <w:rsid w:val="007E501C"/>
    <w:rsid w:val="007F1136"/>
    <w:rsid w:val="007F3298"/>
    <w:rsid w:val="007F4A0D"/>
    <w:rsid w:val="007F5E14"/>
    <w:rsid w:val="007F60CF"/>
    <w:rsid w:val="007F67FC"/>
    <w:rsid w:val="0080161B"/>
    <w:rsid w:val="0080271A"/>
    <w:rsid w:val="0080607D"/>
    <w:rsid w:val="008115B6"/>
    <w:rsid w:val="008155B6"/>
    <w:rsid w:val="0081566D"/>
    <w:rsid w:val="008172EC"/>
    <w:rsid w:val="0081799B"/>
    <w:rsid w:val="00830B2B"/>
    <w:rsid w:val="00831CFF"/>
    <w:rsid w:val="00832D86"/>
    <w:rsid w:val="00833994"/>
    <w:rsid w:val="008341CD"/>
    <w:rsid w:val="00841E6E"/>
    <w:rsid w:val="008429DF"/>
    <w:rsid w:val="00844B2D"/>
    <w:rsid w:val="00844D40"/>
    <w:rsid w:val="0084512D"/>
    <w:rsid w:val="008473D4"/>
    <w:rsid w:val="00851476"/>
    <w:rsid w:val="00853C5E"/>
    <w:rsid w:val="00853F5A"/>
    <w:rsid w:val="008555C7"/>
    <w:rsid w:val="008568E8"/>
    <w:rsid w:val="00864076"/>
    <w:rsid w:val="00865955"/>
    <w:rsid w:val="00884A10"/>
    <w:rsid w:val="0088523B"/>
    <w:rsid w:val="008868B5"/>
    <w:rsid w:val="0089259E"/>
    <w:rsid w:val="00895192"/>
    <w:rsid w:val="00895CFD"/>
    <w:rsid w:val="00896FF1"/>
    <w:rsid w:val="008A01FF"/>
    <w:rsid w:val="008A02A3"/>
    <w:rsid w:val="008A1F34"/>
    <w:rsid w:val="008A5E89"/>
    <w:rsid w:val="008B07E9"/>
    <w:rsid w:val="008B601C"/>
    <w:rsid w:val="008C1A54"/>
    <w:rsid w:val="008D0858"/>
    <w:rsid w:val="008D18AE"/>
    <w:rsid w:val="008D3C4F"/>
    <w:rsid w:val="008D401A"/>
    <w:rsid w:val="008D547F"/>
    <w:rsid w:val="008D65E8"/>
    <w:rsid w:val="008E14A8"/>
    <w:rsid w:val="008E22C1"/>
    <w:rsid w:val="008E27BC"/>
    <w:rsid w:val="008E370E"/>
    <w:rsid w:val="008E5325"/>
    <w:rsid w:val="008E6E32"/>
    <w:rsid w:val="008F0126"/>
    <w:rsid w:val="008F4BBB"/>
    <w:rsid w:val="008F4BE4"/>
    <w:rsid w:val="008F54F7"/>
    <w:rsid w:val="008F5656"/>
    <w:rsid w:val="008F71AF"/>
    <w:rsid w:val="00903457"/>
    <w:rsid w:val="009058EC"/>
    <w:rsid w:val="00913A39"/>
    <w:rsid w:val="00916D51"/>
    <w:rsid w:val="00917702"/>
    <w:rsid w:val="0091785C"/>
    <w:rsid w:val="00927657"/>
    <w:rsid w:val="00930B19"/>
    <w:rsid w:val="00932CCD"/>
    <w:rsid w:val="00932F81"/>
    <w:rsid w:val="00933F64"/>
    <w:rsid w:val="00941015"/>
    <w:rsid w:val="00944183"/>
    <w:rsid w:val="0094433B"/>
    <w:rsid w:val="00946837"/>
    <w:rsid w:val="009525AC"/>
    <w:rsid w:val="00952904"/>
    <w:rsid w:val="00952F86"/>
    <w:rsid w:val="00957508"/>
    <w:rsid w:val="009576A9"/>
    <w:rsid w:val="00957AB1"/>
    <w:rsid w:val="00965080"/>
    <w:rsid w:val="009713BB"/>
    <w:rsid w:val="00971C08"/>
    <w:rsid w:val="009725ED"/>
    <w:rsid w:val="0097265D"/>
    <w:rsid w:val="009756E2"/>
    <w:rsid w:val="009822FC"/>
    <w:rsid w:val="00982F74"/>
    <w:rsid w:val="00983640"/>
    <w:rsid w:val="00984D8A"/>
    <w:rsid w:val="00997819"/>
    <w:rsid w:val="009B2AED"/>
    <w:rsid w:val="009B4C81"/>
    <w:rsid w:val="009B6195"/>
    <w:rsid w:val="009B6374"/>
    <w:rsid w:val="009B7293"/>
    <w:rsid w:val="009C0BBF"/>
    <w:rsid w:val="009C60A3"/>
    <w:rsid w:val="009D0BB4"/>
    <w:rsid w:val="009D476D"/>
    <w:rsid w:val="009D49C0"/>
    <w:rsid w:val="009D50F5"/>
    <w:rsid w:val="009E0D04"/>
    <w:rsid w:val="009E108B"/>
    <w:rsid w:val="009E38A5"/>
    <w:rsid w:val="009E540E"/>
    <w:rsid w:val="009E61B8"/>
    <w:rsid w:val="009F100C"/>
    <w:rsid w:val="009F1DBA"/>
    <w:rsid w:val="009F5402"/>
    <w:rsid w:val="00A009DB"/>
    <w:rsid w:val="00A01CDE"/>
    <w:rsid w:val="00A1306E"/>
    <w:rsid w:val="00A23B5F"/>
    <w:rsid w:val="00A27E4A"/>
    <w:rsid w:val="00A317AE"/>
    <w:rsid w:val="00A320FA"/>
    <w:rsid w:val="00A37905"/>
    <w:rsid w:val="00A41970"/>
    <w:rsid w:val="00A43308"/>
    <w:rsid w:val="00A451C3"/>
    <w:rsid w:val="00A50840"/>
    <w:rsid w:val="00A50EDD"/>
    <w:rsid w:val="00A538A0"/>
    <w:rsid w:val="00A56244"/>
    <w:rsid w:val="00A66D43"/>
    <w:rsid w:val="00A70AB6"/>
    <w:rsid w:val="00A73523"/>
    <w:rsid w:val="00A735D6"/>
    <w:rsid w:val="00A74328"/>
    <w:rsid w:val="00A8082B"/>
    <w:rsid w:val="00A81BEE"/>
    <w:rsid w:val="00A90A69"/>
    <w:rsid w:val="00A91C86"/>
    <w:rsid w:val="00A91DBB"/>
    <w:rsid w:val="00A92533"/>
    <w:rsid w:val="00A928E2"/>
    <w:rsid w:val="00A955EB"/>
    <w:rsid w:val="00AA15B6"/>
    <w:rsid w:val="00AB18F0"/>
    <w:rsid w:val="00AB6646"/>
    <w:rsid w:val="00AB799F"/>
    <w:rsid w:val="00AC213E"/>
    <w:rsid w:val="00AC6393"/>
    <w:rsid w:val="00AD02D7"/>
    <w:rsid w:val="00AD1AEE"/>
    <w:rsid w:val="00AD3313"/>
    <w:rsid w:val="00AD4020"/>
    <w:rsid w:val="00AD457D"/>
    <w:rsid w:val="00AD4AE8"/>
    <w:rsid w:val="00AD57C8"/>
    <w:rsid w:val="00AD5B48"/>
    <w:rsid w:val="00AE13A7"/>
    <w:rsid w:val="00AE3B34"/>
    <w:rsid w:val="00AE4132"/>
    <w:rsid w:val="00AE61B4"/>
    <w:rsid w:val="00AF2A81"/>
    <w:rsid w:val="00AF49FF"/>
    <w:rsid w:val="00AF4EFE"/>
    <w:rsid w:val="00AF72E2"/>
    <w:rsid w:val="00AF7F09"/>
    <w:rsid w:val="00B01C39"/>
    <w:rsid w:val="00B0332E"/>
    <w:rsid w:val="00B05264"/>
    <w:rsid w:val="00B0745C"/>
    <w:rsid w:val="00B12635"/>
    <w:rsid w:val="00B132EC"/>
    <w:rsid w:val="00B138C6"/>
    <w:rsid w:val="00B14E4D"/>
    <w:rsid w:val="00B15487"/>
    <w:rsid w:val="00B21E3D"/>
    <w:rsid w:val="00B2518E"/>
    <w:rsid w:val="00B2762E"/>
    <w:rsid w:val="00B30506"/>
    <w:rsid w:val="00B32630"/>
    <w:rsid w:val="00B34C0D"/>
    <w:rsid w:val="00B4052A"/>
    <w:rsid w:val="00B42594"/>
    <w:rsid w:val="00B439F3"/>
    <w:rsid w:val="00B527E5"/>
    <w:rsid w:val="00B549D8"/>
    <w:rsid w:val="00B56AB3"/>
    <w:rsid w:val="00B57032"/>
    <w:rsid w:val="00B6220B"/>
    <w:rsid w:val="00B623CA"/>
    <w:rsid w:val="00B62AF7"/>
    <w:rsid w:val="00B63A6D"/>
    <w:rsid w:val="00B6797B"/>
    <w:rsid w:val="00B735BB"/>
    <w:rsid w:val="00B74472"/>
    <w:rsid w:val="00B744D3"/>
    <w:rsid w:val="00B7534F"/>
    <w:rsid w:val="00B825BF"/>
    <w:rsid w:val="00B86525"/>
    <w:rsid w:val="00B92FDD"/>
    <w:rsid w:val="00B93ACF"/>
    <w:rsid w:val="00BA4EB5"/>
    <w:rsid w:val="00BA7F18"/>
    <w:rsid w:val="00BB19CA"/>
    <w:rsid w:val="00BB4EA1"/>
    <w:rsid w:val="00BB513A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047C0"/>
    <w:rsid w:val="00C11E58"/>
    <w:rsid w:val="00C12850"/>
    <w:rsid w:val="00C1315F"/>
    <w:rsid w:val="00C14CA7"/>
    <w:rsid w:val="00C234E5"/>
    <w:rsid w:val="00C2377A"/>
    <w:rsid w:val="00C25E6E"/>
    <w:rsid w:val="00C2747F"/>
    <w:rsid w:val="00C27975"/>
    <w:rsid w:val="00C31309"/>
    <w:rsid w:val="00C31A98"/>
    <w:rsid w:val="00C322F5"/>
    <w:rsid w:val="00C348E0"/>
    <w:rsid w:val="00C42C31"/>
    <w:rsid w:val="00C439A9"/>
    <w:rsid w:val="00C47679"/>
    <w:rsid w:val="00C554AF"/>
    <w:rsid w:val="00C57CED"/>
    <w:rsid w:val="00C62A8C"/>
    <w:rsid w:val="00C63420"/>
    <w:rsid w:val="00C6380C"/>
    <w:rsid w:val="00C650D5"/>
    <w:rsid w:val="00C65418"/>
    <w:rsid w:val="00C66043"/>
    <w:rsid w:val="00C75B29"/>
    <w:rsid w:val="00C7675E"/>
    <w:rsid w:val="00C777AB"/>
    <w:rsid w:val="00C816EF"/>
    <w:rsid w:val="00C81C0D"/>
    <w:rsid w:val="00C847A5"/>
    <w:rsid w:val="00C9312E"/>
    <w:rsid w:val="00C95D8E"/>
    <w:rsid w:val="00C97EB3"/>
    <w:rsid w:val="00CA3A63"/>
    <w:rsid w:val="00CA4B87"/>
    <w:rsid w:val="00CB0FC2"/>
    <w:rsid w:val="00CB2025"/>
    <w:rsid w:val="00CB43E2"/>
    <w:rsid w:val="00CB5BBB"/>
    <w:rsid w:val="00CC0BCB"/>
    <w:rsid w:val="00CC1846"/>
    <w:rsid w:val="00CC5615"/>
    <w:rsid w:val="00CC5E97"/>
    <w:rsid w:val="00CC7058"/>
    <w:rsid w:val="00CC7C2F"/>
    <w:rsid w:val="00CD6C94"/>
    <w:rsid w:val="00CE451F"/>
    <w:rsid w:val="00CE4892"/>
    <w:rsid w:val="00CE4A0C"/>
    <w:rsid w:val="00CE4E0F"/>
    <w:rsid w:val="00CE4E91"/>
    <w:rsid w:val="00CE6FE4"/>
    <w:rsid w:val="00CF11B8"/>
    <w:rsid w:val="00D014E5"/>
    <w:rsid w:val="00D02089"/>
    <w:rsid w:val="00D04BD3"/>
    <w:rsid w:val="00D066D7"/>
    <w:rsid w:val="00D078F9"/>
    <w:rsid w:val="00D14338"/>
    <w:rsid w:val="00D20F87"/>
    <w:rsid w:val="00D25498"/>
    <w:rsid w:val="00D25FFF"/>
    <w:rsid w:val="00D26D12"/>
    <w:rsid w:val="00D36A09"/>
    <w:rsid w:val="00D37FA5"/>
    <w:rsid w:val="00D435EF"/>
    <w:rsid w:val="00D44E0F"/>
    <w:rsid w:val="00D451BD"/>
    <w:rsid w:val="00D503F0"/>
    <w:rsid w:val="00D50446"/>
    <w:rsid w:val="00D51357"/>
    <w:rsid w:val="00D52364"/>
    <w:rsid w:val="00D54725"/>
    <w:rsid w:val="00D55931"/>
    <w:rsid w:val="00D5659A"/>
    <w:rsid w:val="00D57698"/>
    <w:rsid w:val="00D6160B"/>
    <w:rsid w:val="00D74CD5"/>
    <w:rsid w:val="00D74EDE"/>
    <w:rsid w:val="00D75462"/>
    <w:rsid w:val="00D756DF"/>
    <w:rsid w:val="00D83B6C"/>
    <w:rsid w:val="00D85B8E"/>
    <w:rsid w:val="00D86A0E"/>
    <w:rsid w:val="00D86D00"/>
    <w:rsid w:val="00D90639"/>
    <w:rsid w:val="00D92483"/>
    <w:rsid w:val="00D93B57"/>
    <w:rsid w:val="00D96967"/>
    <w:rsid w:val="00DA1306"/>
    <w:rsid w:val="00DA3CC2"/>
    <w:rsid w:val="00DA3DFB"/>
    <w:rsid w:val="00DA57A3"/>
    <w:rsid w:val="00DB09D3"/>
    <w:rsid w:val="00DB137C"/>
    <w:rsid w:val="00DB20B5"/>
    <w:rsid w:val="00DC00F8"/>
    <w:rsid w:val="00DC0A37"/>
    <w:rsid w:val="00DC1001"/>
    <w:rsid w:val="00DC118B"/>
    <w:rsid w:val="00DC7A14"/>
    <w:rsid w:val="00DC7B4E"/>
    <w:rsid w:val="00DD04E7"/>
    <w:rsid w:val="00DD2A8E"/>
    <w:rsid w:val="00DE670F"/>
    <w:rsid w:val="00DE6BC0"/>
    <w:rsid w:val="00DF2C8C"/>
    <w:rsid w:val="00DF4865"/>
    <w:rsid w:val="00DF55E1"/>
    <w:rsid w:val="00DF636D"/>
    <w:rsid w:val="00DF77A2"/>
    <w:rsid w:val="00E008F2"/>
    <w:rsid w:val="00E040C6"/>
    <w:rsid w:val="00E15099"/>
    <w:rsid w:val="00E16746"/>
    <w:rsid w:val="00E16B20"/>
    <w:rsid w:val="00E20CAA"/>
    <w:rsid w:val="00E266FD"/>
    <w:rsid w:val="00E2746F"/>
    <w:rsid w:val="00E338A5"/>
    <w:rsid w:val="00E33977"/>
    <w:rsid w:val="00E40B21"/>
    <w:rsid w:val="00E43094"/>
    <w:rsid w:val="00E438FB"/>
    <w:rsid w:val="00E46EA7"/>
    <w:rsid w:val="00E46F3E"/>
    <w:rsid w:val="00E53A8B"/>
    <w:rsid w:val="00E543F4"/>
    <w:rsid w:val="00E5627C"/>
    <w:rsid w:val="00E61E53"/>
    <w:rsid w:val="00E61F23"/>
    <w:rsid w:val="00E6548F"/>
    <w:rsid w:val="00E66FD0"/>
    <w:rsid w:val="00E6706D"/>
    <w:rsid w:val="00E73036"/>
    <w:rsid w:val="00E763EC"/>
    <w:rsid w:val="00E77E0B"/>
    <w:rsid w:val="00E815AE"/>
    <w:rsid w:val="00E841B2"/>
    <w:rsid w:val="00E87AAA"/>
    <w:rsid w:val="00E93724"/>
    <w:rsid w:val="00E95CAC"/>
    <w:rsid w:val="00E96702"/>
    <w:rsid w:val="00E97DA3"/>
    <w:rsid w:val="00EA0FE4"/>
    <w:rsid w:val="00EB5501"/>
    <w:rsid w:val="00EB5D3F"/>
    <w:rsid w:val="00EB7235"/>
    <w:rsid w:val="00EB7A28"/>
    <w:rsid w:val="00EC5316"/>
    <w:rsid w:val="00EC5965"/>
    <w:rsid w:val="00ED0C39"/>
    <w:rsid w:val="00ED2704"/>
    <w:rsid w:val="00ED272C"/>
    <w:rsid w:val="00ED4685"/>
    <w:rsid w:val="00ED4DEA"/>
    <w:rsid w:val="00ED6159"/>
    <w:rsid w:val="00ED7A69"/>
    <w:rsid w:val="00EE1915"/>
    <w:rsid w:val="00EE247B"/>
    <w:rsid w:val="00EE2543"/>
    <w:rsid w:val="00EE3F95"/>
    <w:rsid w:val="00EE5B9C"/>
    <w:rsid w:val="00F016AB"/>
    <w:rsid w:val="00F02B70"/>
    <w:rsid w:val="00F1281D"/>
    <w:rsid w:val="00F14179"/>
    <w:rsid w:val="00F200D0"/>
    <w:rsid w:val="00F21BD2"/>
    <w:rsid w:val="00F24EF5"/>
    <w:rsid w:val="00F26D63"/>
    <w:rsid w:val="00F32FFC"/>
    <w:rsid w:val="00F35268"/>
    <w:rsid w:val="00F44F31"/>
    <w:rsid w:val="00F45D18"/>
    <w:rsid w:val="00F52BBC"/>
    <w:rsid w:val="00F5400C"/>
    <w:rsid w:val="00F54AE7"/>
    <w:rsid w:val="00F5638F"/>
    <w:rsid w:val="00F617FF"/>
    <w:rsid w:val="00F67F43"/>
    <w:rsid w:val="00F727D2"/>
    <w:rsid w:val="00F7509F"/>
    <w:rsid w:val="00F7752C"/>
    <w:rsid w:val="00F80210"/>
    <w:rsid w:val="00F864FF"/>
    <w:rsid w:val="00F921E4"/>
    <w:rsid w:val="00FA0AAC"/>
    <w:rsid w:val="00FA43D7"/>
    <w:rsid w:val="00FA5A3E"/>
    <w:rsid w:val="00FB0403"/>
    <w:rsid w:val="00FB227C"/>
    <w:rsid w:val="00FC0651"/>
    <w:rsid w:val="00FC1475"/>
    <w:rsid w:val="00FC3854"/>
    <w:rsid w:val="00FC6C26"/>
    <w:rsid w:val="00FC7781"/>
    <w:rsid w:val="00FD43CC"/>
    <w:rsid w:val="00FD7B4C"/>
    <w:rsid w:val="00FF027D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0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86&amp;n=146105&amp;dst=1012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86&amp;n=14465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86&amp;n=146079&amp;dst=1001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109429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2441-DC2E-4481-BFDF-2258CD21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75</TotalTime>
  <Pages>29</Pages>
  <Words>9474</Words>
  <Characters>54007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63355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12</cp:revision>
  <cp:lastPrinted>2024-06-05T13:24:00Z</cp:lastPrinted>
  <dcterms:created xsi:type="dcterms:W3CDTF">2024-11-15T11:55:00Z</dcterms:created>
  <dcterms:modified xsi:type="dcterms:W3CDTF">2024-11-20T09:50:00Z</dcterms:modified>
</cp:coreProperties>
</file>