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B46ACF" w:rsidTr="00B46ACF">
        <w:tc>
          <w:tcPr>
            <w:tcW w:w="426" w:type="dxa"/>
            <w:vAlign w:val="bottom"/>
            <w:hideMark/>
          </w:tcPr>
          <w:p w:rsidR="00B46ACF" w:rsidRDefault="00B4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46ACF" w:rsidRDefault="00B4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4111" w:type="dxa"/>
            <w:vAlign w:val="bottom"/>
          </w:tcPr>
          <w:p w:rsidR="00B46ACF" w:rsidRDefault="00B4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B46ACF" w:rsidRDefault="00B4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B46ACF" w:rsidRDefault="00B46AC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bookmarkStart w:id="0" w:name="_GoBack"/>
            <w:bookmarkEnd w:id="0"/>
          </w:p>
        </w:tc>
      </w:tr>
    </w:tbl>
    <w:p w:rsidR="00374A5A" w:rsidRPr="00374A5A" w:rsidRDefault="00374A5A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4A5A" w:rsidRPr="00374A5A" w:rsidRDefault="00374A5A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F76" w:rsidRPr="00374A5A" w:rsidRDefault="001F0E68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</w:p>
    <w:p w:rsidR="00976F76" w:rsidRPr="00374A5A" w:rsidRDefault="00A168C4" w:rsidP="0037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>в</w:t>
      </w:r>
      <w:r w:rsidRPr="0037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пункты </w:t>
      </w:r>
      <w:r w:rsidR="00E348CD"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.1 и 11</w:t>
      </w:r>
      <w:r w:rsidRPr="0037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5" w:history="1">
        <w:proofErr w:type="gramStart"/>
        <w:r w:rsidR="00976F76" w:rsidRPr="00374A5A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374A5A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76F76" w:rsidRPr="00374A5A">
        <w:rPr>
          <w:rFonts w:ascii="Times New Roman" w:hAnsi="Times New Roman" w:cs="Times New Roman"/>
          <w:sz w:val="28"/>
          <w:szCs w:val="28"/>
        </w:rPr>
        <w:t xml:space="preserve"> о Почетном знаке</w:t>
      </w:r>
    </w:p>
    <w:p w:rsidR="00976F76" w:rsidRPr="00374A5A" w:rsidRDefault="00976F76" w:rsidP="0037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</w:p>
    <w:p w:rsidR="00976F76" w:rsidRPr="00374A5A" w:rsidRDefault="00976F76" w:rsidP="0037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 xml:space="preserve">«За заслуги в развитии законодательства </w:t>
      </w:r>
    </w:p>
    <w:p w:rsidR="00976F76" w:rsidRPr="00374A5A" w:rsidRDefault="00976F76" w:rsidP="0037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>и парламентаризма»</w:t>
      </w:r>
    </w:p>
    <w:p w:rsidR="00976F76" w:rsidRPr="00374A5A" w:rsidRDefault="00976F76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8"/>
          <w:lang w:val="en-US" w:eastAsia="ru-RU"/>
        </w:rPr>
      </w:pPr>
    </w:p>
    <w:p w:rsidR="00660F95" w:rsidRPr="00374A5A" w:rsidRDefault="00660F95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Cs w:val="28"/>
          <w:lang w:val="en-US" w:eastAsia="ru-RU"/>
        </w:rPr>
      </w:pPr>
    </w:p>
    <w:p w:rsidR="00976F76" w:rsidRPr="00374A5A" w:rsidRDefault="00976F76" w:rsidP="00374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976F76" w:rsidRPr="00374A5A" w:rsidRDefault="00976F76" w:rsidP="00374A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76F76" w:rsidRPr="00374A5A" w:rsidRDefault="00976F76" w:rsidP="00374A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7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74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976F76" w:rsidRPr="00374A5A" w:rsidRDefault="00976F76" w:rsidP="0037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976F76" w:rsidRPr="00374A5A" w:rsidRDefault="00976F76" w:rsidP="0037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74A5A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Pr="00374A5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74A5A">
        <w:rPr>
          <w:rFonts w:ascii="Times New Roman" w:hAnsi="Times New Roman" w:cs="Times New Roman"/>
          <w:sz w:val="28"/>
          <w:szCs w:val="28"/>
        </w:rPr>
        <w:t xml:space="preserve"> о Почетном знаке Ярославской областной Думы «За заслуги в развитии законодательства и парламентаризма»</w:t>
      </w:r>
      <w:r w:rsidR="0020683D" w:rsidRPr="00374A5A">
        <w:rPr>
          <w:rFonts w:ascii="Times New Roman" w:hAnsi="Times New Roman" w:cs="Times New Roman"/>
          <w:sz w:val="28"/>
          <w:szCs w:val="28"/>
        </w:rPr>
        <w:t>, утвержденное П</w:t>
      </w:r>
      <w:r w:rsidRPr="00374A5A">
        <w:rPr>
          <w:rFonts w:ascii="Times New Roman" w:hAnsi="Times New Roman" w:cs="Times New Roman"/>
          <w:sz w:val="28"/>
          <w:szCs w:val="28"/>
        </w:rPr>
        <w:t>остановлением Ярославской областной Думы от 29.03.2011 № 35</w:t>
      </w:r>
      <w:r w:rsidR="00374A5A">
        <w:rPr>
          <w:rFonts w:ascii="Times New Roman" w:hAnsi="Times New Roman" w:cs="Times New Roman"/>
          <w:sz w:val="28"/>
          <w:szCs w:val="28"/>
        </w:rPr>
        <w:t xml:space="preserve"> «Об </w:t>
      </w:r>
      <w:r w:rsidR="0020683D" w:rsidRPr="00374A5A">
        <w:rPr>
          <w:rFonts w:ascii="Times New Roman" w:hAnsi="Times New Roman" w:cs="Times New Roman"/>
          <w:sz w:val="28"/>
          <w:szCs w:val="28"/>
        </w:rPr>
        <w:t>учреждении Почетного знака Ярославской областной Думы «За заслуги в развитии законодательства и парламентаризма»</w:t>
      </w:r>
      <w:r w:rsidRPr="00374A5A">
        <w:rPr>
          <w:rFonts w:ascii="Times New Roman" w:hAnsi="Times New Roman" w:cs="Times New Roman"/>
          <w:sz w:val="28"/>
          <w:szCs w:val="28"/>
        </w:rPr>
        <w:t xml:space="preserve"> (До</w:t>
      </w:r>
      <w:r w:rsidR="00FC2893" w:rsidRPr="00374A5A">
        <w:rPr>
          <w:rFonts w:ascii="Times New Roman" w:hAnsi="Times New Roman" w:cs="Times New Roman"/>
          <w:sz w:val="28"/>
          <w:szCs w:val="28"/>
        </w:rPr>
        <w:t>кумент</w:t>
      </w:r>
      <w:r w:rsidR="00660F95" w:rsidRPr="00374A5A">
        <w:rPr>
          <w:rFonts w:ascii="Times New Roman" w:hAnsi="Times New Roman" w:cs="Times New Roman"/>
          <w:sz w:val="28"/>
          <w:szCs w:val="28"/>
        </w:rPr>
        <w:t xml:space="preserve"> – </w:t>
      </w:r>
      <w:r w:rsidR="00374A5A">
        <w:rPr>
          <w:rFonts w:ascii="Times New Roman" w:hAnsi="Times New Roman" w:cs="Times New Roman"/>
          <w:sz w:val="28"/>
          <w:szCs w:val="28"/>
        </w:rPr>
        <w:t>Регион, 2011, 5 </w:t>
      </w:r>
      <w:r w:rsidR="00FC2893" w:rsidRPr="00374A5A">
        <w:rPr>
          <w:rFonts w:ascii="Times New Roman" w:hAnsi="Times New Roman" w:cs="Times New Roman"/>
          <w:sz w:val="28"/>
          <w:szCs w:val="28"/>
        </w:rPr>
        <w:t>апреля, №</w:t>
      </w:r>
      <w:r w:rsidRPr="00374A5A">
        <w:rPr>
          <w:rFonts w:ascii="Times New Roman" w:hAnsi="Times New Roman" w:cs="Times New Roman"/>
          <w:sz w:val="28"/>
          <w:szCs w:val="28"/>
        </w:rPr>
        <w:t xml:space="preserve"> 25; 201</w:t>
      </w:r>
      <w:r w:rsidR="00FC2893" w:rsidRPr="00374A5A">
        <w:rPr>
          <w:rFonts w:ascii="Times New Roman" w:hAnsi="Times New Roman" w:cs="Times New Roman"/>
          <w:sz w:val="28"/>
          <w:szCs w:val="28"/>
        </w:rPr>
        <w:t>8</w:t>
      </w:r>
      <w:r w:rsidRPr="00374A5A">
        <w:rPr>
          <w:rFonts w:ascii="Times New Roman" w:hAnsi="Times New Roman" w:cs="Times New Roman"/>
          <w:sz w:val="28"/>
          <w:szCs w:val="28"/>
        </w:rPr>
        <w:t xml:space="preserve">, </w:t>
      </w:r>
      <w:r w:rsidR="00FC2893" w:rsidRPr="00374A5A">
        <w:rPr>
          <w:rFonts w:ascii="Times New Roman" w:hAnsi="Times New Roman" w:cs="Times New Roman"/>
          <w:sz w:val="28"/>
          <w:szCs w:val="28"/>
        </w:rPr>
        <w:t>6 ноября</w:t>
      </w:r>
      <w:r w:rsidRPr="00374A5A">
        <w:rPr>
          <w:rFonts w:ascii="Times New Roman" w:hAnsi="Times New Roman" w:cs="Times New Roman"/>
          <w:sz w:val="28"/>
          <w:szCs w:val="28"/>
        </w:rPr>
        <w:t xml:space="preserve">, </w:t>
      </w:r>
      <w:r w:rsidR="00FC2893" w:rsidRPr="00374A5A">
        <w:rPr>
          <w:rFonts w:ascii="Times New Roman" w:hAnsi="Times New Roman" w:cs="Times New Roman"/>
          <w:sz w:val="28"/>
          <w:szCs w:val="28"/>
        </w:rPr>
        <w:t>№ 94</w:t>
      </w:r>
      <w:r w:rsidRPr="00374A5A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976F76" w:rsidRPr="00374A5A" w:rsidRDefault="00976F76" w:rsidP="0037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>1) пункт 5.1 после слов «заместителей Председателя Ярославской о</w:t>
      </w:r>
      <w:r w:rsidRPr="00374A5A">
        <w:rPr>
          <w:rFonts w:ascii="Times New Roman" w:hAnsi="Times New Roman" w:cs="Times New Roman"/>
          <w:sz w:val="28"/>
          <w:szCs w:val="28"/>
        </w:rPr>
        <w:t>б</w:t>
      </w:r>
      <w:r w:rsidRPr="00374A5A">
        <w:rPr>
          <w:rFonts w:ascii="Times New Roman" w:hAnsi="Times New Roman" w:cs="Times New Roman"/>
          <w:sz w:val="28"/>
          <w:szCs w:val="28"/>
        </w:rPr>
        <w:t>ластной Думы» дополнить словами «либо заместитель Председателя Яр</w:t>
      </w:r>
      <w:r w:rsidRPr="00374A5A">
        <w:rPr>
          <w:rFonts w:ascii="Times New Roman" w:hAnsi="Times New Roman" w:cs="Times New Roman"/>
          <w:sz w:val="28"/>
          <w:szCs w:val="28"/>
        </w:rPr>
        <w:t>о</w:t>
      </w:r>
      <w:r w:rsidRPr="00374A5A">
        <w:rPr>
          <w:rFonts w:ascii="Times New Roman" w:hAnsi="Times New Roman" w:cs="Times New Roman"/>
          <w:sz w:val="28"/>
          <w:szCs w:val="28"/>
        </w:rPr>
        <w:t xml:space="preserve">славской областной Думы </w:t>
      </w:r>
      <w:r w:rsidR="00660F95" w:rsidRPr="00374A5A">
        <w:rPr>
          <w:rFonts w:ascii="Times New Roman" w:hAnsi="Times New Roman" w:cs="Times New Roman"/>
          <w:sz w:val="28"/>
          <w:szCs w:val="28"/>
        </w:rPr>
        <w:t xml:space="preserve">– </w:t>
      </w:r>
      <w:r w:rsidRPr="00374A5A">
        <w:rPr>
          <w:rFonts w:ascii="Times New Roman" w:hAnsi="Times New Roman" w:cs="Times New Roman"/>
          <w:sz w:val="28"/>
          <w:szCs w:val="28"/>
        </w:rPr>
        <w:t>председатель комитета Ярославской областной Думы»;</w:t>
      </w:r>
    </w:p>
    <w:p w:rsidR="00976F76" w:rsidRPr="00374A5A" w:rsidRDefault="00976F76" w:rsidP="0037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 xml:space="preserve">2) </w:t>
      </w:r>
      <w:r w:rsidR="008B57A7" w:rsidRPr="00374A5A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374A5A">
        <w:rPr>
          <w:rFonts w:ascii="Times New Roman" w:hAnsi="Times New Roman" w:cs="Times New Roman"/>
          <w:spacing w:val="-4"/>
          <w:sz w:val="28"/>
          <w:szCs w:val="28"/>
        </w:rPr>
        <w:t xml:space="preserve">ункт </w:t>
      </w:r>
      <w:hyperlink r:id="rId7" w:history="1">
        <w:r w:rsidRPr="00374A5A">
          <w:rPr>
            <w:rFonts w:ascii="Times New Roman" w:hAnsi="Times New Roman" w:cs="Times New Roman"/>
            <w:spacing w:val="-4"/>
            <w:sz w:val="28"/>
            <w:szCs w:val="28"/>
          </w:rPr>
          <w:t>11</w:t>
        </w:r>
      </w:hyperlink>
      <w:r w:rsidRPr="00374A5A">
        <w:rPr>
          <w:rFonts w:ascii="Times New Roman" w:hAnsi="Times New Roman" w:cs="Times New Roman"/>
          <w:spacing w:val="-4"/>
          <w:sz w:val="28"/>
          <w:szCs w:val="28"/>
        </w:rPr>
        <w:t xml:space="preserve"> после слов «заместителей Председателя Ярославской облас</w:t>
      </w:r>
      <w:r w:rsidRPr="00374A5A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374A5A">
        <w:rPr>
          <w:rFonts w:ascii="Times New Roman" w:hAnsi="Times New Roman" w:cs="Times New Roman"/>
          <w:spacing w:val="-4"/>
          <w:sz w:val="28"/>
          <w:szCs w:val="28"/>
        </w:rPr>
        <w:t>ной Думы» дополнить словами «, заместителем Председателя Ярославской о</w:t>
      </w:r>
      <w:r w:rsidRPr="00374A5A">
        <w:rPr>
          <w:rFonts w:ascii="Times New Roman" w:hAnsi="Times New Roman" w:cs="Times New Roman"/>
          <w:spacing w:val="-4"/>
          <w:sz w:val="28"/>
          <w:szCs w:val="28"/>
        </w:rPr>
        <w:t>б</w:t>
      </w:r>
      <w:r w:rsidRPr="00374A5A">
        <w:rPr>
          <w:rFonts w:ascii="Times New Roman" w:hAnsi="Times New Roman" w:cs="Times New Roman"/>
          <w:spacing w:val="-4"/>
          <w:sz w:val="28"/>
          <w:szCs w:val="28"/>
        </w:rPr>
        <w:t xml:space="preserve">ластной Думы </w:t>
      </w:r>
      <w:r w:rsidR="00660F95" w:rsidRPr="00374A5A">
        <w:rPr>
          <w:rFonts w:ascii="Times New Roman" w:hAnsi="Times New Roman" w:cs="Times New Roman"/>
          <w:spacing w:val="-4"/>
          <w:sz w:val="28"/>
          <w:szCs w:val="28"/>
        </w:rPr>
        <w:t xml:space="preserve">– </w:t>
      </w:r>
      <w:r w:rsidRPr="00374A5A">
        <w:rPr>
          <w:rFonts w:ascii="Times New Roman" w:hAnsi="Times New Roman" w:cs="Times New Roman"/>
          <w:spacing w:val="-4"/>
          <w:sz w:val="28"/>
          <w:szCs w:val="28"/>
        </w:rPr>
        <w:t>председателем комитета Ярославской областной Думы».</w:t>
      </w:r>
    </w:p>
    <w:p w:rsidR="00976F76" w:rsidRPr="00374A5A" w:rsidRDefault="00976F76" w:rsidP="00374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60F95" w:rsidRPr="00374A5A">
        <w:rPr>
          <w:rFonts w:ascii="Times New Roman" w:hAnsi="Times New Roman" w:cs="Times New Roman"/>
          <w:sz w:val="28"/>
          <w:szCs w:val="28"/>
        </w:rPr>
        <w:t xml:space="preserve"> – </w:t>
      </w:r>
      <w:r w:rsidRPr="00374A5A">
        <w:rPr>
          <w:rFonts w:ascii="Times New Roman" w:hAnsi="Times New Roman" w:cs="Times New Roman"/>
          <w:sz w:val="28"/>
          <w:szCs w:val="28"/>
        </w:rPr>
        <w:t>Регион» и на «</w:t>
      </w:r>
      <w:proofErr w:type="gramStart"/>
      <w:r w:rsidRPr="00374A5A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74A5A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374A5A">
        <w:rPr>
          <w:rFonts w:ascii="Times New Roman" w:hAnsi="Times New Roman" w:cs="Times New Roman"/>
          <w:sz w:val="28"/>
          <w:szCs w:val="28"/>
        </w:rPr>
        <w:t>о</w:t>
      </w:r>
      <w:r w:rsidRPr="00374A5A">
        <w:rPr>
          <w:rFonts w:ascii="Times New Roman" w:hAnsi="Times New Roman" w:cs="Times New Roman"/>
          <w:sz w:val="28"/>
          <w:szCs w:val="28"/>
        </w:rPr>
        <w:t>вой информации» (www.pravo.gov.ru).</w:t>
      </w:r>
    </w:p>
    <w:p w:rsidR="00374A5A" w:rsidRPr="00374A5A" w:rsidRDefault="00374A5A" w:rsidP="0037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74A5A" w:rsidRPr="00374A5A" w:rsidRDefault="00374A5A" w:rsidP="00374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976F76" w:rsidRPr="00374A5A" w:rsidRDefault="00976F76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60F95" w:rsidRPr="00374A5A" w:rsidRDefault="00976F76" w:rsidP="00374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534815" w:rsidRPr="00374A5A" w:rsidRDefault="00976F76" w:rsidP="0037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</w:t>
      </w:r>
      <w:r w:rsidR="00660F95"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A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Думы                                                  М.В. Боровицкий</w:t>
      </w:r>
    </w:p>
    <w:sectPr w:rsidR="00534815" w:rsidRPr="00374A5A" w:rsidSect="00374A5A">
      <w:pgSz w:w="11906" w:h="16838"/>
      <w:pgMar w:top="4820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76"/>
    <w:rsid w:val="00116532"/>
    <w:rsid w:val="001F0E68"/>
    <w:rsid w:val="0020683D"/>
    <w:rsid w:val="002D70CF"/>
    <w:rsid w:val="00374A5A"/>
    <w:rsid w:val="00530656"/>
    <w:rsid w:val="00534815"/>
    <w:rsid w:val="005F35ED"/>
    <w:rsid w:val="00660F95"/>
    <w:rsid w:val="008B57A7"/>
    <w:rsid w:val="00916D30"/>
    <w:rsid w:val="00976F76"/>
    <w:rsid w:val="00A168C4"/>
    <w:rsid w:val="00B46ACF"/>
    <w:rsid w:val="00B63647"/>
    <w:rsid w:val="00C539C7"/>
    <w:rsid w:val="00E348CD"/>
    <w:rsid w:val="00EB5C5A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DFF5CC3BBDBA88642F767DC16EBF73A1F58C5066E338AF07D2D8ADF6791F691A0D6B5B51ECBBADBF1CA19DAECD65939865970E416F508D0BC16BrAS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DC0D020AC59ABB73D16DB8AEE1734529C0C4C6A49ADAFCB266B6310FC309D8B677DAC052ACBDD4AA704D47CEC19F7D2D19C18E067E687EE2CE802Fu6I" TargetMode="External"/><Relationship Id="rId5" Type="http://schemas.openxmlformats.org/officeDocument/2006/relationships/hyperlink" Target="consultantplus://offline/ref=D0DFF5CC3BBDBA88642F767DC16EBF73A1F58C5066E338AF07D2D8ADF6791F691A0D6B5B51ECBBADBF1CA199AECD65939865970E416F508D0BC16BrAS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5</cp:revision>
  <dcterms:created xsi:type="dcterms:W3CDTF">2021-06-08T13:59:00Z</dcterms:created>
  <dcterms:modified xsi:type="dcterms:W3CDTF">2021-06-29T13:37:00Z</dcterms:modified>
</cp:coreProperties>
</file>