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59" w:rsidRPr="00230BBE" w:rsidRDefault="00110559" w:rsidP="00DF34AD">
      <w:pPr>
        <w:jc w:val="center"/>
        <w:rPr>
          <w:b/>
          <w:color w:val="000000" w:themeColor="text1"/>
          <w:sz w:val="28"/>
          <w:szCs w:val="28"/>
        </w:rPr>
      </w:pPr>
    </w:p>
    <w:p w:rsidR="00DF34AD" w:rsidRPr="00230BBE" w:rsidRDefault="00DF34AD" w:rsidP="00DF34AD">
      <w:pPr>
        <w:jc w:val="center"/>
        <w:rPr>
          <w:b/>
          <w:color w:val="000000" w:themeColor="text1"/>
          <w:sz w:val="28"/>
          <w:szCs w:val="28"/>
        </w:rPr>
      </w:pPr>
    </w:p>
    <w:p w:rsidR="00DF34AD" w:rsidRPr="00230BBE" w:rsidRDefault="00DF34AD" w:rsidP="00DF34AD">
      <w:pPr>
        <w:jc w:val="center"/>
        <w:rPr>
          <w:b/>
          <w:color w:val="000000" w:themeColor="text1"/>
          <w:sz w:val="28"/>
          <w:szCs w:val="28"/>
        </w:rPr>
      </w:pPr>
    </w:p>
    <w:p w:rsidR="00DF34AD" w:rsidRPr="00230BBE" w:rsidRDefault="00DF34AD" w:rsidP="00DF34AD">
      <w:pPr>
        <w:jc w:val="center"/>
        <w:rPr>
          <w:b/>
          <w:color w:val="000000" w:themeColor="text1"/>
          <w:sz w:val="28"/>
          <w:szCs w:val="28"/>
        </w:rPr>
      </w:pPr>
    </w:p>
    <w:p w:rsidR="00DF34AD" w:rsidRPr="00230BBE" w:rsidRDefault="00DF34AD" w:rsidP="00DF34AD">
      <w:pPr>
        <w:jc w:val="center"/>
        <w:rPr>
          <w:b/>
          <w:color w:val="000000" w:themeColor="text1"/>
          <w:sz w:val="28"/>
          <w:szCs w:val="28"/>
        </w:rPr>
      </w:pPr>
    </w:p>
    <w:p w:rsidR="00DF34AD" w:rsidRPr="00230BBE" w:rsidRDefault="00DF34AD" w:rsidP="00DF34AD">
      <w:pPr>
        <w:jc w:val="center"/>
        <w:rPr>
          <w:b/>
          <w:color w:val="000000" w:themeColor="text1"/>
          <w:sz w:val="28"/>
          <w:szCs w:val="28"/>
        </w:rPr>
      </w:pPr>
    </w:p>
    <w:p w:rsidR="00DF34AD" w:rsidRPr="00230BBE" w:rsidRDefault="00DF34AD" w:rsidP="00DF34AD">
      <w:pPr>
        <w:jc w:val="center"/>
        <w:rPr>
          <w:b/>
          <w:color w:val="000000" w:themeColor="text1"/>
          <w:sz w:val="28"/>
          <w:szCs w:val="28"/>
        </w:rPr>
      </w:pPr>
    </w:p>
    <w:p w:rsidR="00DF34AD" w:rsidRPr="00230BBE" w:rsidRDefault="00DF34AD" w:rsidP="00DF34AD">
      <w:pPr>
        <w:jc w:val="center"/>
        <w:rPr>
          <w:b/>
          <w:color w:val="000000" w:themeColor="text1"/>
          <w:sz w:val="28"/>
          <w:szCs w:val="28"/>
        </w:rPr>
      </w:pPr>
    </w:p>
    <w:p w:rsidR="00DF34AD" w:rsidRPr="00230BBE" w:rsidRDefault="00DF34AD" w:rsidP="00DF34AD">
      <w:pPr>
        <w:jc w:val="center"/>
        <w:rPr>
          <w:b/>
          <w:color w:val="000000" w:themeColor="text1"/>
          <w:sz w:val="28"/>
          <w:szCs w:val="28"/>
        </w:rPr>
      </w:pPr>
    </w:p>
    <w:p w:rsidR="004C099E" w:rsidRPr="00230BBE" w:rsidRDefault="004C099E" w:rsidP="00DF34AD">
      <w:pPr>
        <w:pStyle w:val="ConsPlusTitle"/>
        <w:jc w:val="center"/>
        <w:rPr>
          <w:color w:val="000000" w:themeColor="text1"/>
        </w:rPr>
      </w:pPr>
      <w:r w:rsidRPr="00230BBE">
        <w:rPr>
          <w:color w:val="000000" w:themeColor="text1"/>
        </w:rPr>
        <w:t>О внесении изменений в законодательные акты Ярославской области</w:t>
      </w:r>
    </w:p>
    <w:p w:rsidR="004C099E" w:rsidRPr="00230BBE" w:rsidRDefault="004C099E" w:rsidP="00DF34AD">
      <w:pPr>
        <w:pStyle w:val="ConsPlusTitle"/>
        <w:jc w:val="center"/>
        <w:rPr>
          <w:strike/>
          <w:color w:val="000000" w:themeColor="text1"/>
        </w:rPr>
      </w:pPr>
      <w:r w:rsidRPr="00230BBE">
        <w:rPr>
          <w:color w:val="000000" w:themeColor="text1"/>
        </w:rPr>
        <w:t xml:space="preserve"> в связи с совершенствованием статуса лиц, замещающих </w:t>
      </w:r>
    </w:p>
    <w:p w:rsidR="004C5BBA" w:rsidRPr="00230BBE" w:rsidRDefault="004C099E" w:rsidP="00DF34AD">
      <w:pPr>
        <w:pStyle w:val="ConsPlusTitle"/>
        <w:jc w:val="center"/>
        <w:rPr>
          <w:b w:val="0"/>
          <w:color w:val="000000" w:themeColor="text1"/>
        </w:rPr>
      </w:pPr>
      <w:r w:rsidRPr="00230BBE">
        <w:rPr>
          <w:color w:val="000000" w:themeColor="text1"/>
        </w:rPr>
        <w:t xml:space="preserve"> государственные должности Ярославской области</w:t>
      </w:r>
    </w:p>
    <w:p w:rsidR="004C099E" w:rsidRPr="00230BBE" w:rsidRDefault="004C099E" w:rsidP="00DF34AD">
      <w:pPr>
        <w:pStyle w:val="a3"/>
        <w:tabs>
          <w:tab w:val="left" w:pos="708"/>
        </w:tabs>
        <w:rPr>
          <w:color w:val="000000" w:themeColor="text1"/>
          <w:sz w:val="28"/>
          <w:szCs w:val="28"/>
        </w:rPr>
      </w:pPr>
    </w:p>
    <w:p w:rsidR="006A21B1" w:rsidRPr="00230BBE" w:rsidRDefault="006A21B1" w:rsidP="00DF34AD">
      <w:pPr>
        <w:pStyle w:val="a3"/>
        <w:tabs>
          <w:tab w:val="left" w:pos="708"/>
        </w:tabs>
        <w:rPr>
          <w:color w:val="000000" w:themeColor="text1"/>
          <w:sz w:val="28"/>
          <w:szCs w:val="28"/>
        </w:rPr>
      </w:pPr>
    </w:p>
    <w:p w:rsidR="00110559" w:rsidRPr="00230BBE" w:rsidRDefault="00110559" w:rsidP="00DF34AD">
      <w:pPr>
        <w:pStyle w:val="a3"/>
        <w:tabs>
          <w:tab w:val="left" w:pos="708"/>
        </w:tabs>
        <w:rPr>
          <w:color w:val="000000" w:themeColor="text1"/>
          <w:szCs w:val="28"/>
        </w:rPr>
      </w:pPr>
      <w:proofErr w:type="gramStart"/>
      <w:r w:rsidRPr="00230BBE">
        <w:rPr>
          <w:color w:val="000000" w:themeColor="text1"/>
          <w:szCs w:val="28"/>
        </w:rPr>
        <w:t>Принят</w:t>
      </w:r>
      <w:proofErr w:type="gramEnd"/>
      <w:r w:rsidRPr="00230BBE">
        <w:rPr>
          <w:color w:val="000000" w:themeColor="text1"/>
          <w:szCs w:val="28"/>
        </w:rPr>
        <w:t xml:space="preserve"> Ярославской областной Думой</w:t>
      </w:r>
    </w:p>
    <w:p w:rsidR="00110559" w:rsidRPr="00230BBE" w:rsidRDefault="00555251" w:rsidP="00DF34AD">
      <w:pPr>
        <w:pStyle w:val="a3"/>
        <w:tabs>
          <w:tab w:val="clear" w:pos="4677"/>
          <w:tab w:val="left" w:pos="7230"/>
        </w:tabs>
        <w:rPr>
          <w:color w:val="000000" w:themeColor="text1"/>
          <w:szCs w:val="28"/>
        </w:rPr>
      </w:pPr>
      <w:r w:rsidRPr="00230BBE">
        <w:rPr>
          <w:color w:val="000000" w:themeColor="text1"/>
          <w:szCs w:val="28"/>
        </w:rPr>
        <w:t xml:space="preserve">29 </w:t>
      </w:r>
      <w:r w:rsidR="003B32D9" w:rsidRPr="00230BBE">
        <w:rPr>
          <w:color w:val="000000" w:themeColor="text1"/>
          <w:szCs w:val="28"/>
        </w:rPr>
        <w:t>июня</w:t>
      </w:r>
      <w:r w:rsidRPr="00230BBE">
        <w:rPr>
          <w:color w:val="000000" w:themeColor="text1"/>
          <w:szCs w:val="28"/>
        </w:rPr>
        <w:t xml:space="preserve"> </w:t>
      </w:r>
      <w:r w:rsidR="00110559" w:rsidRPr="00230BBE">
        <w:rPr>
          <w:color w:val="000000" w:themeColor="text1"/>
          <w:szCs w:val="28"/>
        </w:rPr>
        <w:t>20</w:t>
      </w:r>
      <w:r w:rsidR="00CA766A" w:rsidRPr="00230BBE">
        <w:rPr>
          <w:color w:val="000000" w:themeColor="text1"/>
          <w:szCs w:val="28"/>
        </w:rPr>
        <w:t>2</w:t>
      </w:r>
      <w:r w:rsidR="004A4B0E" w:rsidRPr="00230BBE">
        <w:rPr>
          <w:color w:val="000000" w:themeColor="text1"/>
          <w:szCs w:val="28"/>
        </w:rPr>
        <w:t>1</w:t>
      </w:r>
      <w:r w:rsidR="00110559" w:rsidRPr="00230BBE">
        <w:rPr>
          <w:color w:val="000000" w:themeColor="text1"/>
          <w:szCs w:val="28"/>
        </w:rPr>
        <w:t xml:space="preserve"> года</w:t>
      </w:r>
    </w:p>
    <w:p w:rsidR="00110559" w:rsidRPr="00230BBE" w:rsidRDefault="00110559" w:rsidP="00DF34AD">
      <w:pPr>
        <w:pStyle w:val="a3"/>
        <w:tabs>
          <w:tab w:val="clear" w:pos="4677"/>
          <w:tab w:val="left" w:pos="7230"/>
        </w:tabs>
        <w:jc w:val="both"/>
        <w:rPr>
          <w:color w:val="000000" w:themeColor="text1"/>
          <w:sz w:val="28"/>
          <w:szCs w:val="28"/>
        </w:rPr>
      </w:pPr>
    </w:p>
    <w:p w:rsidR="00FC4C7F" w:rsidRPr="00230BBE" w:rsidRDefault="00FC4C7F" w:rsidP="00DF34AD">
      <w:pPr>
        <w:pStyle w:val="a3"/>
        <w:tabs>
          <w:tab w:val="clear" w:pos="4677"/>
          <w:tab w:val="left" w:pos="7230"/>
        </w:tabs>
        <w:jc w:val="both"/>
        <w:rPr>
          <w:color w:val="000000" w:themeColor="text1"/>
          <w:sz w:val="28"/>
          <w:szCs w:val="28"/>
        </w:rPr>
      </w:pPr>
    </w:p>
    <w:p w:rsidR="00110559" w:rsidRPr="00230BBE" w:rsidRDefault="00110559" w:rsidP="00DF34AD">
      <w:pPr>
        <w:ind w:firstLine="709"/>
        <w:outlineLvl w:val="0"/>
        <w:rPr>
          <w:b/>
          <w:color w:val="000000" w:themeColor="text1"/>
          <w:sz w:val="28"/>
          <w:szCs w:val="28"/>
        </w:rPr>
      </w:pPr>
      <w:r w:rsidRPr="00230BBE">
        <w:rPr>
          <w:b/>
          <w:color w:val="000000" w:themeColor="text1"/>
          <w:sz w:val="28"/>
          <w:szCs w:val="28"/>
        </w:rPr>
        <w:t>Статья 1</w:t>
      </w:r>
    </w:p>
    <w:p w:rsidR="001C2EC3" w:rsidRPr="00230BBE" w:rsidRDefault="001C2EC3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>Внести в</w:t>
      </w:r>
      <w:r w:rsidR="004C099E" w:rsidRPr="00230BBE">
        <w:rPr>
          <w:color w:val="000000" w:themeColor="text1"/>
          <w:sz w:val="28"/>
          <w:szCs w:val="28"/>
        </w:rPr>
        <w:t xml:space="preserve"> </w:t>
      </w:r>
      <w:r w:rsidRPr="00230BBE">
        <w:rPr>
          <w:color w:val="000000" w:themeColor="text1"/>
          <w:sz w:val="28"/>
          <w:szCs w:val="28"/>
        </w:rPr>
        <w:t>Закон</w:t>
      </w:r>
      <w:r w:rsidR="00B64047" w:rsidRPr="00230BBE">
        <w:rPr>
          <w:color w:val="000000" w:themeColor="text1"/>
          <w:sz w:val="28"/>
          <w:szCs w:val="28"/>
        </w:rPr>
        <w:t xml:space="preserve"> Ярославской области от</w:t>
      </w:r>
      <w:r w:rsidR="00E83C9C" w:rsidRPr="00230BBE">
        <w:rPr>
          <w:color w:val="000000" w:themeColor="text1"/>
          <w:sz w:val="28"/>
          <w:szCs w:val="28"/>
        </w:rPr>
        <w:t xml:space="preserve"> </w:t>
      </w:r>
      <w:r w:rsidRPr="00230BBE">
        <w:rPr>
          <w:color w:val="000000" w:themeColor="text1"/>
          <w:sz w:val="28"/>
          <w:szCs w:val="28"/>
        </w:rPr>
        <w:t>28.12.2010 № 55-з «Об Упо</w:t>
      </w:r>
      <w:r w:rsidRPr="00230BBE">
        <w:rPr>
          <w:color w:val="000000" w:themeColor="text1"/>
          <w:sz w:val="28"/>
          <w:szCs w:val="28"/>
        </w:rPr>
        <w:t>л</w:t>
      </w:r>
      <w:r w:rsidRPr="00230BBE">
        <w:rPr>
          <w:color w:val="000000" w:themeColor="text1"/>
          <w:sz w:val="28"/>
          <w:szCs w:val="28"/>
        </w:rPr>
        <w:t>номоченном по правам ребенка в Ярославской области» (Документ</w:t>
      </w:r>
      <w:r w:rsidR="00D25D44" w:rsidRPr="00230BBE">
        <w:rPr>
          <w:color w:val="000000" w:themeColor="text1"/>
          <w:sz w:val="28"/>
          <w:szCs w:val="28"/>
        </w:rPr>
        <w:t xml:space="preserve"> </w:t>
      </w:r>
      <w:r w:rsidR="008836B2" w:rsidRPr="00230BBE">
        <w:rPr>
          <w:color w:val="000000" w:themeColor="text1"/>
          <w:sz w:val="28"/>
          <w:szCs w:val="28"/>
        </w:rPr>
        <w:t>–</w:t>
      </w:r>
      <w:r w:rsidR="00D25D44" w:rsidRPr="00230BBE">
        <w:rPr>
          <w:color w:val="000000" w:themeColor="text1"/>
          <w:sz w:val="28"/>
          <w:szCs w:val="28"/>
        </w:rPr>
        <w:t xml:space="preserve"> </w:t>
      </w:r>
      <w:r w:rsidRPr="00230BBE">
        <w:rPr>
          <w:color w:val="000000" w:themeColor="text1"/>
          <w:sz w:val="28"/>
          <w:szCs w:val="28"/>
        </w:rPr>
        <w:t>Регион, 2010, 29 декабря, № 103-а;</w:t>
      </w:r>
      <w:r w:rsidR="006A21B1" w:rsidRPr="00230BBE">
        <w:rPr>
          <w:color w:val="000000" w:themeColor="text1"/>
          <w:sz w:val="28"/>
          <w:szCs w:val="28"/>
        </w:rPr>
        <w:t xml:space="preserve"> </w:t>
      </w:r>
      <w:r w:rsidR="00A00A03" w:rsidRPr="00230BBE">
        <w:rPr>
          <w:color w:val="000000" w:themeColor="text1"/>
          <w:sz w:val="28"/>
          <w:szCs w:val="28"/>
        </w:rPr>
        <w:t xml:space="preserve">2015, 30 декабря, № 110; </w:t>
      </w:r>
      <w:r w:rsidR="006A21B1" w:rsidRPr="00230BBE">
        <w:rPr>
          <w:color w:val="000000" w:themeColor="text1"/>
          <w:sz w:val="28"/>
          <w:szCs w:val="28"/>
        </w:rPr>
        <w:t xml:space="preserve">2017, 29 декабря, </w:t>
      </w:r>
      <w:r w:rsidR="001A458D" w:rsidRPr="00230BBE">
        <w:rPr>
          <w:color w:val="000000" w:themeColor="text1"/>
          <w:sz w:val="28"/>
          <w:szCs w:val="28"/>
        </w:rPr>
        <w:t xml:space="preserve">  </w:t>
      </w:r>
      <w:r w:rsidR="006A21B1" w:rsidRPr="00230BBE">
        <w:rPr>
          <w:color w:val="000000" w:themeColor="text1"/>
          <w:sz w:val="28"/>
          <w:szCs w:val="28"/>
        </w:rPr>
        <w:t>№</w:t>
      </w:r>
      <w:r w:rsidR="001A458D" w:rsidRPr="00230BBE">
        <w:rPr>
          <w:color w:val="000000" w:themeColor="text1"/>
          <w:sz w:val="28"/>
          <w:szCs w:val="28"/>
          <w:lang w:val="en-US"/>
        </w:rPr>
        <w:t> </w:t>
      </w:r>
      <w:r w:rsidR="006A21B1" w:rsidRPr="00230BBE">
        <w:rPr>
          <w:color w:val="000000" w:themeColor="text1"/>
          <w:sz w:val="28"/>
          <w:szCs w:val="28"/>
        </w:rPr>
        <w:t>111-а;</w:t>
      </w:r>
      <w:r w:rsidR="00A00A03" w:rsidRPr="00230BBE">
        <w:rPr>
          <w:color w:val="000000" w:themeColor="text1"/>
          <w:sz w:val="28"/>
          <w:szCs w:val="28"/>
        </w:rPr>
        <w:t xml:space="preserve"> 2019, 5 апреля, № 27; </w:t>
      </w:r>
      <w:r w:rsidR="00E83C9C" w:rsidRPr="00230BBE">
        <w:rPr>
          <w:color w:val="000000" w:themeColor="text1"/>
          <w:sz w:val="28"/>
          <w:szCs w:val="28"/>
        </w:rPr>
        <w:t>2021, 26 февраля, № 16</w:t>
      </w:r>
      <w:r w:rsidRPr="00230BBE">
        <w:rPr>
          <w:color w:val="000000" w:themeColor="text1"/>
          <w:sz w:val="28"/>
          <w:szCs w:val="28"/>
        </w:rPr>
        <w:t>)</w:t>
      </w:r>
      <w:r w:rsidR="00683D39" w:rsidRPr="00230BBE">
        <w:rPr>
          <w:color w:val="000000" w:themeColor="text1"/>
          <w:sz w:val="28"/>
          <w:szCs w:val="28"/>
        </w:rPr>
        <w:t xml:space="preserve"> следующие</w:t>
      </w:r>
      <w:r w:rsidRPr="00230BBE">
        <w:rPr>
          <w:color w:val="000000" w:themeColor="text1"/>
          <w:sz w:val="28"/>
          <w:szCs w:val="28"/>
        </w:rPr>
        <w:t xml:space="preserve"> измен</w:t>
      </w:r>
      <w:r w:rsidRPr="00230BBE">
        <w:rPr>
          <w:color w:val="000000" w:themeColor="text1"/>
          <w:sz w:val="28"/>
          <w:szCs w:val="28"/>
        </w:rPr>
        <w:t>е</w:t>
      </w:r>
      <w:r w:rsidRPr="00230BBE">
        <w:rPr>
          <w:color w:val="000000" w:themeColor="text1"/>
          <w:sz w:val="28"/>
          <w:szCs w:val="28"/>
        </w:rPr>
        <w:t>ни</w:t>
      </w:r>
      <w:r w:rsidR="00683D39" w:rsidRPr="00230BBE">
        <w:rPr>
          <w:color w:val="000000" w:themeColor="text1"/>
          <w:sz w:val="28"/>
          <w:szCs w:val="28"/>
        </w:rPr>
        <w:t>я</w:t>
      </w:r>
      <w:r w:rsidR="00CA766A" w:rsidRPr="00230BBE">
        <w:rPr>
          <w:color w:val="000000" w:themeColor="text1"/>
          <w:sz w:val="28"/>
          <w:szCs w:val="28"/>
        </w:rPr>
        <w:t>:</w:t>
      </w:r>
    </w:p>
    <w:p w:rsidR="000505F0" w:rsidRPr="00230BBE" w:rsidRDefault="004C099E" w:rsidP="000505F0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 xml:space="preserve">1) </w:t>
      </w:r>
      <w:r w:rsidR="000F5D2D" w:rsidRPr="00230BBE">
        <w:rPr>
          <w:color w:val="000000" w:themeColor="text1"/>
          <w:sz w:val="28"/>
          <w:szCs w:val="28"/>
        </w:rPr>
        <w:t>в статье 4</w:t>
      </w:r>
      <w:r w:rsidR="000505F0" w:rsidRPr="00230BBE">
        <w:rPr>
          <w:color w:val="000000" w:themeColor="text1"/>
          <w:sz w:val="28"/>
          <w:szCs w:val="28"/>
        </w:rPr>
        <w:t>:</w:t>
      </w:r>
    </w:p>
    <w:p w:rsidR="004C099E" w:rsidRPr="00230BBE" w:rsidRDefault="000505F0" w:rsidP="000505F0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>а)</w:t>
      </w:r>
      <w:r w:rsidR="000F5D2D" w:rsidRPr="00230BBE">
        <w:rPr>
          <w:color w:val="000000" w:themeColor="text1"/>
          <w:sz w:val="28"/>
          <w:szCs w:val="28"/>
        </w:rPr>
        <w:t xml:space="preserve"> </w:t>
      </w:r>
      <w:r w:rsidR="004C099E" w:rsidRPr="00230BBE">
        <w:rPr>
          <w:color w:val="000000" w:themeColor="text1"/>
          <w:sz w:val="28"/>
          <w:szCs w:val="28"/>
        </w:rPr>
        <w:t>часть 1 изложить в следующей редакции:</w:t>
      </w:r>
    </w:p>
    <w:p w:rsidR="004C099E" w:rsidRPr="00230BBE" w:rsidRDefault="004C099E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>«</w:t>
      </w:r>
      <w:r w:rsidR="00EA47F9" w:rsidRPr="00230BBE">
        <w:rPr>
          <w:color w:val="000000" w:themeColor="text1"/>
          <w:sz w:val="28"/>
          <w:szCs w:val="28"/>
        </w:rPr>
        <w:t xml:space="preserve">1. </w:t>
      </w:r>
      <w:r w:rsidR="007E1F57" w:rsidRPr="00230BBE">
        <w:rPr>
          <w:color w:val="000000" w:themeColor="text1"/>
          <w:sz w:val="28"/>
          <w:szCs w:val="28"/>
        </w:rPr>
        <w:t>Н</w:t>
      </w:r>
      <w:r w:rsidR="00EA47F9" w:rsidRPr="00230BBE">
        <w:rPr>
          <w:color w:val="000000" w:themeColor="text1"/>
          <w:sz w:val="28"/>
          <w:szCs w:val="28"/>
        </w:rPr>
        <w:t>а должность Уполномоченного может быть</w:t>
      </w:r>
      <w:r w:rsidR="007E1F57" w:rsidRPr="00230BBE">
        <w:rPr>
          <w:color w:val="000000" w:themeColor="text1"/>
          <w:sz w:val="28"/>
          <w:szCs w:val="28"/>
        </w:rPr>
        <w:t xml:space="preserve"> назначен</w:t>
      </w:r>
      <w:r w:rsidR="00EA47F9" w:rsidRPr="00230BBE">
        <w:rPr>
          <w:color w:val="000000" w:themeColor="text1"/>
          <w:sz w:val="28"/>
          <w:szCs w:val="28"/>
        </w:rPr>
        <w:t xml:space="preserve"> гражданин Российской Федерации, достигший возраста 30 лет, </w:t>
      </w:r>
      <w:r w:rsidRPr="00230BBE">
        <w:rPr>
          <w:color w:val="000000" w:themeColor="text1"/>
          <w:sz w:val="28"/>
          <w:szCs w:val="28"/>
        </w:rPr>
        <w:t>постоянно проживающий в Российской Федерации, не имеющий гражданства (подданства) иностра</w:t>
      </w:r>
      <w:r w:rsidRPr="00230BBE">
        <w:rPr>
          <w:color w:val="000000" w:themeColor="text1"/>
          <w:sz w:val="28"/>
          <w:szCs w:val="28"/>
        </w:rPr>
        <w:t>н</w:t>
      </w:r>
      <w:r w:rsidRPr="00230BBE">
        <w:rPr>
          <w:color w:val="000000" w:themeColor="text1"/>
          <w:sz w:val="28"/>
          <w:szCs w:val="28"/>
        </w:rPr>
        <w:t>ного государства либо вида на жительство или иного документа, подтве</w:t>
      </w:r>
      <w:r w:rsidRPr="00230BBE">
        <w:rPr>
          <w:color w:val="000000" w:themeColor="text1"/>
          <w:sz w:val="28"/>
          <w:szCs w:val="28"/>
        </w:rPr>
        <w:t>р</w:t>
      </w:r>
      <w:r w:rsidRPr="00230BBE">
        <w:rPr>
          <w:color w:val="000000" w:themeColor="text1"/>
          <w:sz w:val="28"/>
          <w:szCs w:val="28"/>
        </w:rPr>
        <w:t>ждающего право на постоянное проживание гражданина Российской Фед</w:t>
      </w:r>
      <w:r w:rsidRPr="00230BBE">
        <w:rPr>
          <w:color w:val="000000" w:themeColor="text1"/>
          <w:sz w:val="28"/>
          <w:szCs w:val="28"/>
        </w:rPr>
        <w:t>е</w:t>
      </w:r>
      <w:r w:rsidRPr="00230BBE">
        <w:rPr>
          <w:color w:val="000000" w:themeColor="text1"/>
          <w:sz w:val="28"/>
          <w:szCs w:val="28"/>
        </w:rPr>
        <w:t>рации на территории иностранного государства, обладающий безупречной репутацией, имеющий высшее образование и опыт работы по реализации и защите прав и законных интересов детей, восстановлению нарушенных прав и законных интересов детей либо опыт правозащитной деятельности</w:t>
      </w:r>
      <w:proofErr w:type="gramStart"/>
      <w:r w:rsidRPr="00230BBE">
        <w:rPr>
          <w:color w:val="000000" w:themeColor="text1"/>
          <w:sz w:val="28"/>
          <w:szCs w:val="28"/>
        </w:rPr>
        <w:t>.»;</w:t>
      </w:r>
      <w:proofErr w:type="gramEnd"/>
    </w:p>
    <w:p w:rsidR="008E519F" w:rsidRPr="00230BBE" w:rsidRDefault="000505F0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>б</w:t>
      </w:r>
      <w:r w:rsidR="004C099E" w:rsidRPr="00230BBE">
        <w:rPr>
          <w:color w:val="000000" w:themeColor="text1"/>
          <w:sz w:val="28"/>
          <w:szCs w:val="28"/>
        </w:rPr>
        <w:t>) в пункте 4 части 5 слова «гражда</w:t>
      </w:r>
      <w:r w:rsidR="00E83C9C" w:rsidRPr="00230BBE">
        <w:rPr>
          <w:color w:val="000000" w:themeColor="text1"/>
          <w:sz w:val="28"/>
          <w:szCs w:val="28"/>
        </w:rPr>
        <w:t xml:space="preserve">нства иностранного государства» </w:t>
      </w:r>
      <w:r w:rsidR="004C099E" w:rsidRPr="00230BBE">
        <w:rPr>
          <w:color w:val="000000" w:themeColor="text1"/>
          <w:sz w:val="28"/>
          <w:szCs w:val="28"/>
        </w:rPr>
        <w:t>заменить словами «гражданства (подданства) иностранного государства»</w:t>
      </w:r>
      <w:r w:rsidR="008E519F" w:rsidRPr="00230BBE">
        <w:rPr>
          <w:color w:val="000000" w:themeColor="text1"/>
          <w:sz w:val="28"/>
          <w:szCs w:val="28"/>
        </w:rPr>
        <w:t>;</w:t>
      </w:r>
    </w:p>
    <w:p w:rsidR="008E519F" w:rsidRPr="00230BBE" w:rsidRDefault="000505F0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>2</w:t>
      </w:r>
      <w:r w:rsidR="008E519F" w:rsidRPr="00230BBE">
        <w:rPr>
          <w:color w:val="000000" w:themeColor="text1"/>
          <w:sz w:val="28"/>
          <w:szCs w:val="28"/>
        </w:rPr>
        <w:t>) пункт 7 части 2 статьи 6 изложить в следующей редакции:</w:t>
      </w:r>
    </w:p>
    <w:p w:rsidR="004C099E" w:rsidRPr="00230BBE" w:rsidRDefault="008E519F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>«7) прекращения гражданства Российской Федерации или приобрет</w:t>
      </w:r>
      <w:r w:rsidRPr="00230BBE">
        <w:rPr>
          <w:color w:val="000000" w:themeColor="text1"/>
          <w:sz w:val="28"/>
          <w:szCs w:val="28"/>
        </w:rPr>
        <w:t>е</w:t>
      </w:r>
      <w:r w:rsidRPr="00230BBE">
        <w:rPr>
          <w:color w:val="000000" w:themeColor="text1"/>
          <w:sz w:val="28"/>
          <w:szCs w:val="28"/>
        </w:rPr>
        <w:t>ния гражданства (подданства) иностранного государства либо получения в</w:t>
      </w:r>
      <w:r w:rsidRPr="00230BBE">
        <w:rPr>
          <w:color w:val="000000" w:themeColor="text1"/>
          <w:sz w:val="28"/>
          <w:szCs w:val="28"/>
        </w:rPr>
        <w:t>и</w:t>
      </w:r>
      <w:r w:rsidRPr="00230BBE">
        <w:rPr>
          <w:color w:val="000000" w:themeColor="text1"/>
          <w:sz w:val="28"/>
          <w:szCs w:val="28"/>
        </w:rPr>
        <w:t>да на жительство или иного документа, подтверждающего право на постоя</w:t>
      </w:r>
      <w:r w:rsidRPr="00230BBE">
        <w:rPr>
          <w:color w:val="000000" w:themeColor="text1"/>
          <w:sz w:val="28"/>
          <w:szCs w:val="28"/>
        </w:rPr>
        <w:t>н</w:t>
      </w:r>
      <w:r w:rsidRPr="00230BBE">
        <w:rPr>
          <w:color w:val="000000" w:themeColor="text1"/>
          <w:sz w:val="28"/>
          <w:szCs w:val="28"/>
        </w:rPr>
        <w:t>ное проживание гражданина Российской Федерации на территории ин</w:t>
      </w:r>
      <w:r w:rsidRPr="00230BBE">
        <w:rPr>
          <w:color w:val="000000" w:themeColor="text1"/>
          <w:sz w:val="28"/>
          <w:szCs w:val="28"/>
        </w:rPr>
        <w:t>о</w:t>
      </w:r>
      <w:r w:rsidRPr="00230BBE">
        <w:rPr>
          <w:color w:val="000000" w:themeColor="text1"/>
          <w:sz w:val="28"/>
          <w:szCs w:val="28"/>
        </w:rPr>
        <w:t>странного государства</w:t>
      </w:r>
      <w:proofErr w:type="gramStart"/>
      <w:r w:rsidRPr="00230BBE">
        <w:rPr>
          <w:color w:val="000000" w:themeColor="text1"/>
          <w:sz w:val="28"/>
          <w:szCs w:val="28"/>
        </w:rPr>
        <w:t>;»</w:t>
      </w:r>
      <w:proofErr w:type="gramEnd"/>
      <w:r w:rsidR="004C099E" w:rsidRPr="00230BBE">
        <w:rPr>
          <w:color w:val="000000" w:themeColor="text1"/>
          <w:sz w:val="28"/>
          <w:szCs w:val="28"/>
        </w:rPr>
        <w:t>.</w:t>
      </w:r>
    </w:p>
    <w:p w:rsidR="00821771" w:rsidRPr="00230BBE" w:rsidRDefault="00821771" w:rsidP="00DF34AD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F34AD" w:rsidRPr="00230BBE" w:rsidRDefault="00DF34AD">
      <w:pPr>
        <w:spacing w:after="200" w:line="276" w:lineRule="auto"/>
        <w:rPr>
          <w:b/>
          <w:color w:val="000000" w:themeColor="text1"/>
          <w:sz w:val="28"/>
          <w:szCs w:val="28"/>
        </w:rPr>
      </w:pPr>
      <w:r w:rsidRPr="00230BBE">
        <w:rPr>
          <w:b/>
          <w:color w:val="000000" w:themeColor="text1"/>
          <w:sz w:val="28"/>
          <w:szCs w:val="28"/>
        </w:rPr>
        <w:br w:type="page"/>
      </w:r>
    </w:p>
    <w:p w:rsidR="00227B0F" w:rsidRPr="00230BBE" w:rsidRDefault="00227B0F" w:rsidP="00DF34AD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230BBE">
        <w:rPr>
          <w:b/>
          <w:color w:val="000000" w:themeColor="text1"/>
          <w:sz w:val="28"/>
          <w:szCs w:val="28"/>
        </w:rPr>
        <w:lastRenderedPageBreak/>
        <w:t>Статья 2</w:t>
      </w:r>
    </w:p>
    <w:p w:rsidR="00227B0F" w:rsidRPr="00230BBE" w:rsidRDefault="00227B0F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>Внести в статью 5 Закона Ярославской области от 28.12.2011 № 55-з «О государственных должностях Ярославской области» (Документ – Регион, 2011, 30 декабря, № 112; 2014, 17 октября, № 86) следующие изменения:</w:t>
      </w:r>
    </w:p>
    <w:p w:rsidR="00227B0F" w:rsidRPr="00230BBE" w:rsidRDefault="00227B0F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>1) в части 1 слова «В течение срока своих полномочий» заменить сл</w:t>
      </w:r>
      <w:r w:rsidRPr="00230BBE">
        <w:rPr>
          <w:color w:val="000000" w:themeColor="text1"/>
          <w:sz w:val="28"/>
          <w:szCs w:val="28"/>
        </w:rPr>
        <w:t>о</w:t>
      </w:r>
      <w:r w:rsidRPr="00230BBE">
        <w:rPr>
          <w:color w:val="000000" w:themeColor="text1"/>
          <w:sz w:val="28"/>
          <w:szCs w:val="28"/>
        </w:rPr>
        <w:t>вами «При назначении (избрании) на государственные должности Яросла</w:t>
      </w:r>
      <w:r w:rsidRPr="00230BBE">
        <w:rPr>
          <w:color w:val="000000" w:themeColor="text1"/>
          <w:sz w:val="28"/>
          <w:szCs w:val="28"/>
        </w:rPr>
        <w:t>в</w:t>
      </w:r>
      <w:r w:rsidRPr="00230BBE">
        <w:rPr>
          <w:color w:val="000000" w:themeColor="text1"/>
          <w:sz w:val="28"/>
          <w:szCs w:val="28"/>
        </w:rPr>
        <w:t>ской области, а также в течение срока своих полномочий»;</w:t>
      </w:r>
    </w:p>
    <w:p w:rsidR="00227B0F" w:rsidRPr="00230BBE" w:rsidRDefault="00227B0F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>2) подпункты «</w:t>
      </w:r>
      <w:r w:rsidR="00421FC8" w:rsidRPr="00230BBE">
        <w:rPr>
          <w:color w:val="000000" w:themeColor="text1"/>
          <w:sz w:val="28"/>
          <w:szCs w:val="28"/>
        </w:rPr>
        <w:t>д</w:t>
      </w:r>
      <w:r w:rsidRPr="00230BBE">
        <w:rPr>
          <w:color w:val="000000" w:themeColor="text1"/>
          <w:sz w:val="28"/>
          <w:szCs w:val="28"/>
        </w:rPr>
        <w:t>» и «</w:t>
      </w:r>
      <w:r w:rsidR="00421FC8" w:rsidRPr="00230BBE">
        <w:rPr>
          <w:color w:val="000000" w:themeColor="text1"/>
          <w:sz w:val="28"/>
          <w:szCs w:val="28"/>
        </w:rPr>
        <w:t>е</w:t>
      </w:r>
      <w:r w:rsidRPr="00230BBE">
        <w:rPr>
          <w:color w:val="000000" w:themeColor="text1"/>
          <w:sz w:val="28"/>
          <w:szCs w:val="28"/>
        </w:rPr>
        <w:t xml:space="preserve">» пункта 1 </w:t>
      </w:r>
      <w:r w:rsidR="00F622BC" w:rsidRPr="00230BBE">
        <w:rPr>
          <w:color w:val="000000" w:themeColor="text1"/>
          <w:sz w:val="28"/>
          <w:szCs w:val="28"/>
        </w:rPr>
        <w:t xml:space="preserve">части 2 </w:t>
      </w:r>
      <w:r w:rsidRPr="00230BBE">
        <w:rPr>
          <w:color w:val="000000" w:themeColor="text1"/>
          <w:sz w:val="28"/>
          <w:szCs w:val="28"/>
        </w:rPr>
        <w:t>признать утратившими силу.</w:t>
      </w:r>
    </w:p>
    <w:p w:rsidR="00227B0F" w:rsidRPr="00230BBE" w:rsidRDefault="00227B0F" w:rsidP="00DF34AD">
      <w:pPr>
        <w:ind w:firstLine="709"/>
        <w:jc w:val="both"/>
        <w:rPr>
          <w:color w:val="000000" w:themeColor="text1"/>
          <w:sz w:val="28"/>
          <w:szCs w:val="28"/>
        </w:rPr>
      </w:pPr>
    </w:p>
    <w:p w:rsidR="00666B0E" w:rsidRPr="00230BBE" w:rsidRDefault="00666B0E" w:rsidP="00DF34AD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230BBE">
        <w:rPr>
          <w:b/>
          <w:color w:val="000000" w:themeColor="text1"/>
          <w:sz w:val="28"/>
          <w:szCs w:val="28"/>
        </w:rPr>
        <w:t xml:space="preserve">Статья </w:t>
      </w:r>
      <w:r w:rsidR="00227B0F" w:rsidRPr="00230BBE">
        <w:rPr>
          <w:b/>
          <w:color w:val="000000" w:themeColor="text1"/>
          <w:sz w:val="28"/>
          <w:szCs w:val="28"/>
        </w:rPr>
        <w:t>3</w:t>
      </w:r>
      <w:r w:rsidRPr="00230BBE">
        <w:rPr>
          <w:b/>
          <w:color w:val="000000" w:themeColor="text1"/>
          <w:sz w:val="28"/>
          <w:szCs w:val="28"/>
        </w:rPr>
        <w:t xml:space="preserve"> </w:t>
      </w:r>
    </w:p>
    <w:p w:rsidR="004C099E" w:rsidRPr="00230BBE" w:rsidRDefault="004C099E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>Внести в</w:t>
      </w:r>
      <w:r w:rsidR="00E83C9C" w:rsidRPr="00230BBE">
        <w:rPr>
          <w:color w:val="000000" w:themeColor="text1"/>
          <w:sz w:val="28"/>
          <w:szCs w:val="28"/>
        </w:rPr>
        <w:t xml:space="preserve"> </w:t>
      </w:r>
      <w:r w:rsidRPr="00230BBE">
        <w:rPr>
          <w:color w:val="000000" w:themeColor="text1"/>
          <w:sz w:val="28"/>
          <w:szCs w:val="28"/>
        </w:rPr>
        <w:t xml:space="preserve">Закон Ярославской области от 02.04.2013 </w:t>
      </w:r>
      <w:r w:rsidR="00E83C9C" w:rsidRPr="00230BBE">
        <w:rPr>
          <w:color w:val="000000" w:themeColor="text1"/>
          <w:sz w:val="28"/>
          <w:szCs w:val="28"/>
        </w:rPr>
        <w:t>№ 6-з «</w:t>
      </w:r>
      <w:r w:rsidRPr="00230BBE">
        <w:rPr>
          <w:color w:val="000000" w:themeColor="text1"/>
          <w:sz w:val="28"/>
          <w:szCs w:val="28"/>
        </w:rPr>
        <w:t>Об Уполн</w:t>
      </w:r>
      <w:r w:rsidRPr="00230BBE">
        <w:rPr>
          <w:color w:val="000000" w:themeColor="text1"/>
          <w:sz w:val="28"/>
          <w:szCs w:val="28"/>
        </w:rPr>
        <w:t>о</w:t>
      </w:r>
      <w:r w:rsidRPr="00230BBE">
        <w:rPr>
          <w:color w:val="000000" w:themeColor="text1"/>
          <w:sz w:val="28"/>
          <w:szCs w:val="28"/>
        </w:rPr>
        <w:t>моченном по правам</w:t>
      </w:r>
      <w:r w:rsidR="00E83C9C" w:rsidRPr="00230BBE">
        <w:rPr>
          <w:color w:val="000000" w:themeColor="text1"/>
          <w:sz w:val="28"/>
          <w:szCs w:val="28"/>
        </w:rPr>
        <w:t xml:space="preserve"> человека в Ярославской области»</w:t>
      </w:r>
      <w:r w:rsidRPr="00230BBE">
        <w:rPr>
          <w:color w:val="000000" w:themeColor="text1"/>
          <w:sz w:val="28"/>
          <w:szCs w:val="28"/>
        </w:rPr>
        <w:t xml:space="preserve"> (Документ</w:t>
      </w:r>
      <w:r w:rsidR="00F622BC" w:rsidRPr="00230BBE">
        <w:rPr>
          <w:color w:val="000000" w:themeColor="text1"/>
          <w:sz w:val="28"/>
          <w:szCs w:val="28"/>
        </w:rPr>
        <w:t xml:space="preserve"> – </w:t>
      </w:r>
      <w:r w:rsidRPr="00230BBE">
        <w:rPr>
          <w:color w:val="000000" w:themeColor="text1"/>
          <w:sz w:val="28"/>
          <w:szCs w:val="28"/>
        </w:rPr>
        <w:t xml:space="preserve">Регион, 2013, 2 апреля, </w:t>
      </w:r>
      <w:r w:rsidR="00E83C9C" w:rsidRPr="00230BBE">
        <w:rPr>
          <w:color w:val="000000" w:themeColor="text1"/>
          <w:sz w:val="28"/>
          <w:szCs w:val="28"/>
        </w:rPr>
        <w:t>№</w:t>
      </w:r>
      <w:r w:rsidRPr="00230BBE">
        <w:rPr>
          <w:color w:val="000000" w:themeColor="text1"/>
          <w:sz w:val="28"/>
          <w:szCs w:val="28"/>
        </w:rPr>
        <w:t xml:space="preserve"> 24-а;</w:t>
      </w:r>
      <w:r w:rsidR="001E53FE" w:rsidRPr="00230BBE">
        <w:rPr>
          <w:color w:val="000000" w:themeColor="text1"/>
          <w:sz w:val="28"/>
          <w:szCs w:val="28"/>
        </w:rPr>
        <w:t xml:space="preserve"> </w:t>
      </w:r>
      <w:r w:rsidR="007E1F57" w:rsidRPr="00230BBE">
        <w:rPr>
          <w:color w:val="000000" w:themeColor="text1"/>
          <w:sz w:val="28"/>
          <w:szCs w:val="28"/>
        </w:rPr>
        <w:t>2020</w:t>
      </w:r>
      <w:r w:rsidR="00F31821" w:rsidRPr="00230BBE">
        <w:rPr>
          <w:color w:val="000000" w:themeColor="text1"/>
          <w:sz w:val="28"/>
          <w:szCs w:val="28"/>
        </w:rPr>
        <w:t>,</w:t>
      </w:r>
      <w:r w:rsidR="007E1F57" w:rsidRPr="00230BBE">
        <w:rPr>
          <w:color w:val="000000" w:themeColor="text1"/>
          <w:sz w:val="28"/>
          <w:szCs w:val="28"/>
        </w:rPr>
        <w:t xml:space="preserve"> 1 декабря, №</w:t>
      </w:r>
      <w:r w:rsidR="00D261CD">
        <w:rPr>
          <w:color w:val="000000" w:themeColor="text1"/>
          <w:sz w:val="28"/>
          <w:szCs w:val="28"/>
        </w:rPr>
        <w:t xml:space="preserve"> </w:t>
      </w:r>
      <w:r w:rsidR="007E1F57" w:rsidRPr="00230BBE">
        <w:rPr>
          <w:color w:val="000000" w:themeColor="text1"/>
          <w:sz w:val="28"/>
          <w:szCs w:val="28"/>
        </w:rPr>
        <w:t>101</w:t>
      </w:r>
      <w:r w:rsidRPr="00230BBE">
        <w:rPr>
          <w:color w:val="000000" w:themeColor="text1"/>
          <w:sz w:val="28"/>
          <w:szCs w:val="28"/>
        </w:rPr>
        <w:t>) следующие изменения:</w:t>
      </w:r>
    </w:p>
    <w:p w:rsidR="001E53FE" w:rsidRPr="00230BBE" w:rsidRDefault="00E83C9C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 xml:space="preserve">1) </w:t>
      </w:r>
      <w:r w:rsidR="001E53FE" w:rsidRPr="00230BBE">
        <w:rPr>
          <w:color w:val="000000" w:themeColor="text1"/>
          <w:sz w:val="28"/>
          <w:szCs w:val="28"/>
        </w:rPr>
        <w:t>в статье 5:</w:t>
      </w:r>
    </w:p>
    <w:p w:rsidR="00E83C9C" w:rsidRPr="00230BBE" w:rsidRDefault="001E53FE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 xml:space="preserve">а) </w:t>
      </w:r>
      <w:r w:rsidR="00E83C9C" w:rsidRPr="00230BBE">
        <w:rPr>
          <w:color w:val="000000" w:themeColor="text1"/>
          <w:sz w:val="28"/>
          <w:szCs w:val="28"/>
        </w:rPr>
        <w:t>часть 1 изложить в следующей редакции:</w:t>
      </w:r>
    </w:p>
    <w:p w:rsidR="00E83C9C" w:rsidRPr="00230BBE" w:rsidRDefault="00E83C9C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>«1. На должность Уполномоченного может быть назначен гражданин Российской Федерации, достигший возраста 30 лет, постоянно проживающий в Российской Федерации, обладающий безупречной репутацией, имеющий высшее образование, а также познания в области прав и свобод человека и гражданина, опыт их защиты.»;</w:t>
      </w:r>
    </w:p>
    <w:p w:rsidR="00E83C9C" w:rsidRPr="00230BBE" w:rsidRDefault="001E53FE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>б</w:t>
      </w:r>
      <w:r w:rsidR="00E83C9C" w:rsidRPr="00230BBE">
        <w:rPr>
          <w:color w:val="000000" w:themeColor="text1"/>
          <w:sz w:val="28"/>
          <w:szCs w:val="28"/>
        </w:rPr>
        <w:t>) в пункте 1 части 2 слова «гражданств</w:t>
      </w:r>
      <w:proofErr w:type="gramStart"/>
      <w:r w:rsidR="00C40651" w:rsidRPr="00230BBE">
        <w:rPr>
          <w:color w:val="000000" w:themeColor="text1"/>
          <w:sz w:val="28"/>
          <w:szCs w:val="28"/>
          <w:lang w:val="en-US"/>
        </w:rPr>
        <w:t>o</w:t>
      </w:r>
      <w:proofErr w:type="gramEnd"/>
      <w:r w:rsidR="00E83C9C" w:rsidRPr="00230BBE">
        <w:rPr>
          <w:color w:val="000000" w:themeColor="text1"/>
          <w:sz w:val="28"/>
          <w:szCs w:val="28"/>
        </w:rPr>
        <w:t xml:space="preserve"> иностранного государства» заменить словами «гражданств</w:t>
      </w:r>
      <w:r w:rsidR="00C40651" w:rsidRPr="00230BBE">
        <w:rPr>
          <w:color w:val="000000" w:themeColor="text1"/>
          <w:sz w:val="28"/>
          <w:szCs w:val="28"/>
        </w:rPr>
        <w:t>о</w:t>
      </w:r>
      <w:r w:rsidR="00E83C9C" w:rsidRPr="00230BBE">
        <w:rPr>
          <w:color w:val="000000" w:themeColor="text1"/>
          <w:sz w:val="28"/>
          <w:szCs w:val="28"/>
        </w:rPr>
        <w:t xml:space="preserve"> (подданств</w:t>
      </w:r>
      <w:r w:rsidR="00C40651" w:rsidRPr="00230BBE">
        <w:rPr>
          <w:color w:val="000000" w:themeColor="text1"/>
          <w:sz w:val="28"/>
          <w:szCs w:val="28"/>
        </w:rPr>
        <w:t>о</w:t>
      </w:r>
      <w:r w:rsidR="00E83C9C" w:rsidRPr="00230BBE">
        <w:rPr>
          <w:color w:val="000000" w:themeColor="text1"/>
          <w:sz w:val="28"/>
          <w:szCs w:val="28"/>
        </w:rPr>
        <w:t>) иностранного государства»;</w:t>
      </w:r>
    </w:p>
    <w:p w:rsidR="00E83C9C" w:rsidRPr="00230BBE" w:rsidRDefault="001E53FE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>в</w:t>
      </w:r>
      <w:r w:rsidR="00E83C9C" w:rsidRPr="00230BBE">
        <w:rPr>
          <w:color w:val="000000" w:themeColor="text1"/>
          <w:sz w:val="28"/>
          <w:szCs w:val="28"/>
        </w:rPr>
        <w:t xml:space="preserve">) в пункте 4 </w:t>
      </w:r>
      <w:r w:rsidRPr="00230BBE">
        <w:rPr>
          <w:color w:val="000000" w:themeColor="text1"/>
          <w:sz w:val="28"/>
          <w:szCs w:val="28"/>
        </w:rPr>
        <w:t>части</w:t>
      </w:r>
      <w:r w:rsidR="00E83C9C" w:rsidRPr="00230BBE">
        <w:rPr>
          <w:color w:val="000000" w:themeColor="text1"/>
          <w:sz w:val="28"/>
          <w:szCs w:val="28"/>
        </w:rPr>
        <w:t xml:space="preserve"> 8 слова «гражданства иностранного государства» заменить словами «гражданства (поддан</w:t>
      </w:r>
      <w:r w:rsidRPr="00230BBE">
        <w:rPr>
          <w:color w:val="000000" w:themeColor="text1"/>
          <w:sz w:val="28"/>
          <w:szCs w:val="28"/>
        </w:rPr>
        <w:t>ства) иностранного государства»;</w:t>
      </w:r>
    </w:p>
    <w:p w:rsidR="00E83C9C" w:rsidRPr="00230BBE" w:rsidRDefault="00C40651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>2</w:t>
      </w:r>
      <w:r w:rsidR="001E53FE" w:rsidRPr="00230BBE">
        <w:rPr>
          <w:color w:val="000000" w:themeColor="text1"/>
          <w:sz w:val="28"/>
          <w:szCs w:val="28"/>
        </w:rPr>
        <w:t>) в статье 7:</w:t>
      </w:r>
    </w:p>
    <w:p w:rsidR="001E53FE" w:rsidRPr="00230BBE" w:rsidRDefault="001E53FE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>а) часть 1 дополнить словами «</w:t>
      </w:r>
      <w:r w:rsidR="007E1F57" w:rsidRPr="00230BBE">
        <w:rPr>
          <w:color w:val="000000" w:themeColor="text1"/>
          <w:sz w:val="28"/>
          <w:szCs w:val="28"/>
        </w:rPr>
        <w:t>в</w:t>
      </w:r>
      <w:r w:rsidRPr="00230BBE">
        <w:rPr>
          <w:color w:val="000000" w:themeColor="text1"/>
          <w:sz w:val="28"/>
          <w:szCs w:val="28"/>
        </w:rPr>
        <w:t xml:space="preserve"> соответствии с частями 2 и 3 насто</w:t>
      </w:r>
      <w:r w:rsidRPr="00230BBE">
        <w:rPr>
          <w:color w:val="000000" w:themeColor="text1"/>
          <w:sz w:val="28"/>
          <w:szCs w:val="28"/>
        </w:rPr>
        <w:t>я</w:t>
      </w:r>
      <w:r w:rsidRPr="00230BBE">
        <w:rPr>
          <w:color w:val="000000" w:themeColor="text1"/>
          <w:sz w:val="28"/>
          <w:szCs w:val="28"/>
        </w:rPr>
        <w:t>щей статьи»;</w:t>
      </w:r>
    </w:p>
    <w:p w:rsidR="001E53FE" w:rsidRPr="00230BBE" w:rsidRDefault="001E53FE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>б) пункт 5 части 2 изложить в следующей редакции:</w:t>
      </w:r>
    </w:p>
    <w:p w:rsidR="001E53FE" w:rsidRPr="00230BBE" w:rsidRDefault="001E53FE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>«5) прекращения гражданства Российской Федерации или приобрет</w:t>
      </w:r>
      <w:r w:rsidRPr="00230BBE">
        <w:rPr>
          <w:color w:val="000000" w:themeColor="text1"/>
          <w:sz w:val="28"/>
          <w:szCs w:val="28"/>
        </w:rPr>
        <w:t>е</w:t>
      </w:r>
      <w:r w:rsidRPr="00230BBE">
        <w:rPr>
          <w:color w:val="000000" w:themeColor="text1"/>
          <w:sz w:val="28"/>
          <w:szCs w:val="28"/>
        </w:rPr>
        <w:t>ния гражданства (подданства) иностранного государства либо получения в</w:t>
      </w:r>
      <w:r w:rsidRPr="00230BBE">
        <w:rPr>
          <w:color w:val="000000" w:themeColor="text1"/>
          <w:sz w:val="28"/>
          <w:szCs w:val="28"/>
        </w:rPr>
        <w:t>и</w:t>
      </w:r>
      <w:r w:rsidRPr="00230BBE">
        <w:rPr>
          <w:color w:val="000000" w:themeColor="text1"/>
          <w:sz w:val="28"/>
          <w:szCs w:val="28"/>
        </w:rPr>
        <w:t>да на жительство или иного документа, подтверждающего право на постоя</w:t>
      </w:r>
      <w:r w:rsidRPr="00230BBE">
        <w:rPr>
          <w:color w:val="000000" w:themeColor="text1"/>
          <w:sz w:val="28"/>
          <w:szCs w:val="28"/>
        </w:rPr>
        <w:t>н</w:t>
      </w:r>
      <w:r w:rsidRPr="00230BBE">
        <w:rPr>
          <w:color w:val="000000" w:themeColor="text1"/>
          <w:sz w:val="28"/>
          <w:szCs w:val="28"/>
        </w:rPr>
        <w:t>ное проживание гражданина Российской Федерации на территории ин</w:t>
      </w:r>
      <w:r w:rsidRPr="00230BBE">
        <w:rPr>
          <w:color w:val="000000" w:themeColor="text1"/>
          <w:sz w:val="28"/>
          <w:szCs w:val="28"/>
        </w:rPr>
        <w:t>о</w:t>
      </w:r>
      <w:r w:rsidRPr="00230BBE">
        <w:rPr>
          <w:color w:val="000000" w:themeColor="text1"/>
          <w:sz w:val="28"/>
          <w:szCs w:val="28"/>
        </w:rPr>
        <w:t>странного государства</w:t>
      </w:r>
      <w:proofErr w:type="gramStart"/>
      <w:r w:rsidRPr="00230BBE">
        <w:rPr>
          <w:color w:val="000000" w:themeColor="text1"/>
          <w:sz w:val="28"/>
          <w:szCs w:val="28"/>
        </w:rPr>
        <w:t>.».</w:t>
      </w:r>
      <w:proofErr w:type="gramEnd"/>
    </w:p>
    <w:p w:rsidR="00E83C9C" w:rsidRPr="00230BBE" w:rsidRDefault="00E83C9C" w:rsidP="00DF34AD">
      <w:pPr>
        <w:ind w:firstLine="709"/>
        <w:jc w:val="both"/>
        <w:rPr>
          <w:color w:val="000000" w:themeColor="text1"/>
          <w:sz w:val="28"/>
          <w:szCs w:val="28"/>
        </w:rPr>
      </w:pPr>
    </w:p>
    <w:p w:rsidR="00E83C9C" w:rsidRPr="00230BBE" w:rsidRDefault="00E83C9C" w:rsidP="00DF34AD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230BBE">
        <w:rPr>
          <w:b/>
          <w:color w:val="000000" w:themeColor="text1"/>
          <w:sz w:val="28"/>
          <w:szCs w:val="28"/>
        </w:rPr>
        <w:t xml:space="preserve">Статья </w:t>
      </w:r>
      <w:r w:rsidR="00227B0F" w:rsidRPr="00230BBE">
        <w:rPr>
          <w:b/>
          <w:color w:val="000000" w:themeColor="text1"/>
          <w:sz w:val="28"/>
          <w:szCs w:val="28"/>
        </w:rPr>
        <w:t>4</w:t>
      </w:r>
    </w:p>
    <w:p w:rsidR="00075A80" w:rsidRPr="00230BBE" w:rsidRDefault="00666B0E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 xml:space="preserve">Внести в </w:t>
      </w:r>
      <w:r w:rsidR="00B64047" w:rsidRPr="00230BBE">
        <w:rPr>
          <w:color w:val="000000" w:themeColor="text1"/>
          <w:sz w:val="28"/>
          <w:szCs w:val="28"/>
        </w:rPr>
        <w:t>Закон Ярославской области от</w:t>
      </w:r>
      <w:r w:rsidR="00E83C9C" w:rsidRPr="00230BBE">
        <w:rPr>
          <w:color w:val="000000" w:themeColor="text1"/>
          <w:sz w:val="28"/>
          <w:szCs w:val="28"/>
        </w:rPr>
        <w:t xml:space="preserve"> </w:t>
      </w:r>
      <w:r w:rsidRPr="00230BBE">
        <w:rPr>
          <w:color w:val="000000" w:themeColor="text1"/>
          <w:sz w:val="28"/>
          <w:szCs w:val="28"/>
        </w:rPr>
        <w:t>29.05.2013 № 25-з «Об Упо</w:t>
      </w:r>
      <w:r w:rsidRPr="00230BBE">
        <w:rPr>
          <w:color w:val="000000" w:themeColor="text1"/>
          <w:sz w:val="28"/>
          <w:szCs w:val="28"/>
        </w:rPr>
        <w:t>л</w:t>
      </w:r>
      <w:r w:rsidRPr="00230BBE">
        <w:rPr>
          <w:color w:val="000000" w:themeColor="text1"/>
          <w:sz w:val="28"/>
          <w:szCs w:val="28"/>
        </w:rPr>
        <w:t>номоченном по защите прав предпринимателей в Ярославской области»</w:t>
      </w:r>
      <w:r w:rsidR="0052212D" w:rsidRPr="00230BBE">
        <w:rPr>
          <w:color w:val="000000" w:themeColor="text1"/>
          <w:sz w:val="28"/>
          <w:szCs w:val="28"/>
        </w:rPr>
        <w:t xml:space="preserve"> </w:t>
      </w:r>
      <w:r w:rsidR="001449D9">
        <w:rPr>
          <w:color w:val="000000" w:themeColor="text1"/>
          <w:sz w:val="28"/>
          <w:szCs w:val="28"/>
        </w:rPr>
        <w:br/>
      </w:r>
      <w:r w:rsidRPr="00230BBE">
        <w:rPr>
          <w:color w:val="000000" w:themeColor="text1"/>
          <w:sz w:val="28"/>
          <w:szCs w:val="28"/>
        </w:rPr>
        <w:t xml:space="preserve">(Документ – Регион, 2013, 31 мая, № 41; </w:t>
      </w:r>
      <w:r w:rsidR="00A00A03" w:rsidRPr="00230BBE">
        <w:rPr>
          <w:color w:val="000000" w:themeColor="text1"/>
          <w:sz w:val="28"/>
          <w:szCs w:val="28"/>
        </w:rPr>
        <w:t>20</w:t>
      </w:r>
      <w:r w:rsidR="001449D9">
        <w:rPr>
          <w:color w:val="000000" w:themeColor="text1"/>
          <w:sz w:val="28"/>
          <w:szCs w:val="28"/>
        </w:rPr>
        <w:t>15, 30 декабря, № 110; 2017, 29 </w:t>
      </w:r>
      <w:r w:rsidR="00A00A03" w:rsidRPr="00230BBE">
        <w:rPr>
          <w:color w:val="000000" w:themeColor="text1"/>
          <w:sz w:val="28"/>
          <w:szCs w:val="28"/>
        </w:rPr>
        <w:t xml:space="preserve">декабря, № 111-а; </w:t>
      </w:r>
      <w:r w:rsidR="00791A7A" w:rsidRPr="00230BBE">
        <w:rPr>
          <w:color w:val="000000" w:themeColor="text1"/>
          <w:sz w:val="28"/>
          <w:szCs w:val="28"/>
        </w:rPr>
        <w:t>202</w:t>
      </w:r>
      <w:r w:rsidR="0031030C" w:rsidRPr="00230BBE">
        <w:rPr>
          <w:color w:val="000000" w:themeColor="text1"/>
          <w:sz w:val="28"/>
          <w:szCs w:val="28"/>
        </w:rPr>
        <w:t>1</w:t>
      </w:r>
      <w:r w:rsidR="00791A7A" w:rsidRPr="00230BBE">
        <w:rPr>
          <w:color w:val="000000" w:themeColor="text1"/>
          <w:sz w:val="28"/>
          <w:szCs w:val="28"/>
        </w:rPr>
        <w:t xml:space="preserve">, </w:t>
      </w:r>
      <w:r w:rsidR="0031030C" w:rsidRPr="00230BBE">
        <w:rPr>
          <w:color w:val="000000" w:themeColor="text1"/>
          <w:sz w:val="28"/>
          <w:szCs w:val="28"/>
        </w:rPr>
        <w:t>2</w:t>
      </w:r>
      <w:r w:rsidR="00791A7A" w:rsidRPr="00230BBE">
        <w:rPr>
          <w:color w:val="000000" w:themeColor="text1"/>
          <w:sz w:val="28"/>
          <w:szCs w:val="28"/>
        </w:rPr>
        <w:t xml:space="preserve">6 </w:t>
      </w:r>
      <w:r w:rsidR="0031030C" w:rsidRPr="00230BBE">
        <w:rPr>
          <w:color w:val="000000" w:themeColor="text1"/>
          <w:sz w:val="28"/>
          <w:szCs w:val="28"/>
        </w:rPr>
        <w:t>февраля</w:t>
      </w:r>
      <w:r w:rsidR="00791A7A" w:rsidRPr="00230BBE">
        <w:rPr>
          <w:color w:val="000000" w:themeColor="text1"/>
          <w:sz w:val="28"/>
          <w:szCs w:val="28"/>
        </w:rPr>
        <w:t xml:space="preserve">, № </w:t>
      </w:r>
      <w:r w:rsidR="0031030C" w:rsidRPr="00230BBE">
        <w:rPr>
          <w:color w:val="000000" w:themeColor="text1"/>
          <w:sz w:val="28"/>
          <w:szCs w:val="28"/>
        </w:rPr>
        <w:t>16</w:t>
      </w:r>
      <w:r w:rsidRPr="00230BBE">
        <w:rPr>
          <w:color w:val="000000" w:themeColor="text1"/>
          <w:sz w:val="28"/>
          <w:szCs w:val="28"/>
        </w:rPr>
        <w:t>)</w:t>
      </w:r>
      <w:r w:rsidR="00075A80" w:rsidRPr="00230BBE">
        <w:rPr>
          <w:color w:val="000000" w:themeColor="text1"/>
          <w:sz w:val="28"/>
          <w:szCs w:val="28"/>
        </w:rPr>
        <w:t xml:space="preserve"> следующие изменения:</w:t>
      </w:r>
    </w:p>
    <w:p w:rsidR="000505F0" w:rsidRPr="00230BBE" w:rsidRDefault="00075A80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 xml:space="preserve">1) </w:t>
      </w:r>
      <w:r w:rsidR="000F5D2D" w:rsidRPr="00230BBE">
        <w:rPr>
          <w:color w:val="000000" w:themeColor="text1"/>
          <w:sz w:val="28"/>
          <w:szCs w:val="28"/>
        </w:rPr>
        <w:t>в статье 3</w:t>
      </w:r>
      <w:r w:rsidR="000505F0" w:rsidRPr="00230BBE">
        <w:rPr>
          <w:color w:val="000000" w:themeColor="text1"/>
          <w:sz w:val="28"/>
          <w:szCs w:val="28"/>
        </w:rPr>
        <w:t>:</w:t>
      </w:r>
    </w:p>
    <w:p w:rsidR="00666B0E" w:rsidRPr="00230BBE" w:rsidRDefault="000505F0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>а)</w:t>
      </w:r>
      <w:r w:rsidR="000F5D2D" w:rsidRPr="00230BBE">
        <w:rPr>
          <w:color w:val="000000" w:themeColor="text1"/>
          <w:sz w:val="28"/>
          <w:szCs w:val="28"/>
        </w:rPr>
        <w:t xml:space="preserve"> </w:t>
      </w:r>
      <w:r w:rsidR="00075A80" w:rsidRPr="00230BBE">
        <w:rPr>
          <w:color w:val="000000" w:themeColor="text1"/>
          <w:sz w:val="28"/>
          <w:szCs w:val="28"/>
        </w:rPr>
        <w:t>часть 1 изложить в следующей редакции:</w:t>
      </w:r>
    </w:p>
    <w:p w:rsidR="00075A80" w:rsidRPr="00230BBE" w:rsidRDefault="00075A80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>«</w:t>
      </w:r>
      <w:r w:rsidR="004118E9" w:rsidRPr="00230BBE">
        <w:rPr>
          <w:color w:val="000000" w:themeColor="text1"/>
          <w:sz w:val="28"/>
          <w:szCs w:val="28"/>
        </w:rPr>
        <w:t xml:space="preserve">1. </w:t>
      </w:r>
      <w:r w:rsidR="007E1F57" w:rsidRPr="00230BBE">
        <w:rPr>
          <w:color w:val="000000" w:themeColor="text1"/>
          <w:sz w:val="28"/>
          <w:szCs w:val="28"/>
        </w:rPr>
        <w:t xml:space="preserve">На должность Уполномоченного может быть назначен </w:t>
      </w:r>
      <w:r w:rsidR="004118E9" w:rsidRPr="00230BBE">
        <w:rPr>
          <w:color w:val="000000" w:themeColor="text1"/>
          <w:sz w:val="28"/>
          <w:szCs w:val="28"/>
        </w:rPr>
        <w:t>гражда</w:t>
      </w:r>
      <w:r w:rsidR="0031030C" w:rsidRPr="00230BBE">
        <w:rPr>
          <w:color w:val="000000" w:themeColor="text1"/>
          <w:sz w:val="28"/>
          <w:szCs w:val="28"/>
        </w:rPr>
        <w:t>нин Российской Федерации</w:t>
      </w:r>
      <w:r w:rsidRPr="00230BBE">
        <w:rPr>
          <w:color w:val="000000" w:themeColor="text1"/>
          <w:sz w:val="28"/>
          <w:szCs w:val="28"/>
        </w:rPr>
        <w:t xml:space="preserve">, </w:t>
      </w:r>
      <w:r w:rsidR="0031030C" w:rsidRPr="00230BBE">
        <w:rPr>
          <w:color w:val="000000" w:themeColor="text1"/>
          <w:sz w:val="28"/>
          <w:szCs w:val="28"/>
        </w:rPr>
        <w:t xml:space="preserve">достигший возраста 30 лет, </w:t>
      </w:r>
      <w:r w:rsidRPr="00230BBE">
        <w:rPr>
          <w:color w:val="000000" w:themeColor="text1"/>
          <w:sz w:val="28"/>
          <w:szCs w:val="28"/>
        </w:rPr>
        <w:t>постоянно проживающий в Российской Федерации, не имеющий гражданства (подданства) иностра</w:t>
      </w:r>
      <w:r w:rsidRPr="00230BBE">
        <w:rPr>
          <w:color w:val="000000" w:themeColor="text1"/>
          <w:sz w:val="28"/>
          <w:szCs w:val="28"/>
        </w:rPr>
        <w:t>н</w:t>
      </w:r>
      <w:r w:rsidRPr="00230BBE">
        <w:rPr>
          <w:color w:val="000000" w:themeColor="text1"/>
          <w:sz w:val="28"/>
          <w:szCs w:val="28"/>
        </w:rPr>
        <w:t>ного государства либо вида на жительство или иного документа, подтве</w:t>
      </w:r>
      <w:r w:rsidRPr="00230BBE">
        <w:rPr>
          <w:color w:val="000000" w:themeColor="text1"/>
          <w:sz w:val="28"/>
          <w:szCs w:val="28"/>
        </w:rPr>
        <w:t>р</w:t>
      </w:r>
      <w:r w:rsidRPr="00230BBE">
        <w:rPr>
          <w:color w:val="000000" w:themeColor="text1"/>
          <w:sz w:val="28"/>
          <w:szCs w:val="28"/>
        </w:rPr>
        <w:lastRenderedPageBreak/>
        <w:t>ждающего право на постоянное проживание гражданина Российской Фед</w:t>
      </w:r>
      <w:r w:rsidRPr="00230BBE">
        <w:rPr>
          <w:color w:val="000000" w:themeColor="text1"/>
          <w:sz w:val="28"/>
          <w:szCs w:val="28"/>
        </w:rPr>
        <w:t>е</w:t>
      </w:r>
      <w:r w:rsidRPr="00230BBE">
        <w:rPr>
          <w:color w:val="000000" w:themeColor="text1"/>
          <w:sz w:val="28"/>
          <w:szCs w:val="28"/>
        </w:rPr>
        <w:t>рации на территории иностранного государства, и имеющий высшее образ</w:t>
      </w:r>
      <w:r w:rsidRPr="00230BBE">
        <w:rPr>
          <w:color w:val="000000" w:themeColor="text1"/>
          <w:sz w:val="28"/>
          <w:szCs w:val="28"/>
        </w:rPr>
        <w:t>о</w:t>
      </w:r>
      <w:r w:rsidRPr="00230BBE">
        <w:rPr>
          <w:color w:val="000000" w:themeColor="text1"/>
          <w:sz w:val="28"/>
          <w:szCs w:val="28"/>
        </w:rPr>
        <w:t>вание</w:t>
      </w:r>
      <w:proofErr w:type="gramStart"/>
      <w:r w:rsidRPr="00230BBE">
        <w:rPr>
          <w:color w:val="000000" w:themeColor="text1"/>
          <w:sz w:val="28"/>
          <w:szCs w:val="28"/>
        </w:rPr>
        <w:t>.»;</w:t>
      </w:r>
      <w:proofErr w:type="gramEnd"/>
    </w:p>
    <w:p w:rsidR="006A21B1" w:rsidRPr="00230BBE" w:rsidRDefault="000505F0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>б</w:t>
      </w:r>
      <w:r w:rsidR="00075A80" w:rsidRPr="00230BBE">
        <w:rPr>
          <w:color w:val="000000" w:themeColor="text1"/>
          <w:sz w:val="28"/>
          <w:szCs w:val="28"/>
        </w:rPr>
        <w:t xml:space="preserve">) </w:t>
      </w:r>
      <w:r w:rsidR="0031030C" w:rsidRPr="00230BBE">
        <w:rPr>
          <w:color w:val="000000" w:themeColor="text1"/>
          <w:sz w:val="28"/>
          <w:szCs w:val="28"/>
        </w:rPr>
        <w:t>в пункте 4 части 5 слова «гражданства иностранного государства» заменить словами «гражданства (подданства) иностранного государства»</w:t>
      </w:r>
      <w:r w:rsidR="006A21B1" w:rsidRPr="00230BBE">
        <w:rPr>
          <w:color w:val="000000" w:themeColor="text1"/>
          <w:sz w:val="28"/>
          <w:szCs w:val="28"/>
        </w:rPr>
        <w:t>;</w:t>
      </w:r>
    </w:p>
    <w:p w:rsidR="006A21B1" w:rsidRPr="00230BBE" w:rsidRDefault="000505F0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>2</w:t>
      </w:r>
      <w:r w:rsidR="006A21B1" w:rsidRPr="00230BBE">
        <w:rPr>
          <w:color w:val="000000" w:themeColor="text1"/>
          <w:sz w:val="28"/>
          <w:szCs w:val="28"/>
        </w:rPr>
        <w:t>) пункт 7 части 2 статьи 5 изложить в следующей редакции:</w:t>
      </w:r>
    </w:p>
    <w:p w:rsidR="006A21B1" w:rsidRPr="00230BBE" w:rsidRDefault="006A21B1" w:rsidP="00DF34AD">
      <w:pPr>
        <w:ind w:firstLine="709"/>
        <w:jc w:val="both"/>
        <w:rPr>
          <w:color w:val="000000" w:themeColor="text1"/>
          <w:sz w:val="28"/>
          <w:szCs w:val="28"/>
        </w:rPr>
      </w:pPr>
      <w:r w:rsidRPr="00230BBE">
        <w:rPr>
          <w:color w:val="000000" w:themeColor="text1"/>
          <w:sz w:val="28"/>
          <w:szCs w:val="28"/>
        </w:rPr>
        <w:t>«7) прекращения гражданства Российской Федерации или приобрет</w:t>
      </w:r>
      <w:r w:rsidRPr="00230BBE">
        <w:rPr>
          <w:color w:val="000000" w:themeColor="text1"/>
          <w:sz w:val="28"/>
          <w:szCs w:val="28"/>
        </w:rPr>
        <w:t>е</w:t>
      </w:r>
      <w:r w:rsidRPr="00230BBE">
        <w:rPr>
          <w:color w:val="000000" w:themeColor="text1"/>
          <w:sz w:val="28"/>
          <w:szCs w:val="28"/>
        </w:rPr>
        <w:t>ния гражданства (подданства) иностранного государства либо получения в</w:t>
      </w:r>
      <w:r w:rsidRPr="00230BBE">
        <w:rPr>
          <w:color w:val="000000" w:themeColor="text1"/>
          <w:sz w:val="28"/>
          <w:szCs w:val="28"/>
        </w:rPr>
        <w:t>и</w:t>
      </w:r>
      <w:r w:rsidRPr="00230BBE">
        <w:rPr>
          <w:color w:val="000000" w:themeColor="text1"/>
          <w:sz w:val="28"/>
          <w:szCs w:val="28"/>
        </w:rPr>
        <w:t>да на жительство или иного документа, подтверждающего право на постоя</w:t>
      </w:r>
      <w:r w:rsidRPr="00230BBE">
        <w:rPr>
          <w:color w:val="000000" w:themeColor="text1"/>
          <w:sz w:val="28"/>
          <w:szCs w:val="28"/>
        </w:rPr>
        <w:t>н</w:t>
      </w:r>
      <w:r w:rsidRPr="00230BBE">
        <w:rPr>
          <w:color w:val="000000" w:themeColor="text1"/>
          <w:sz w:val="28"/>
          <w:szCs w:val="28"/>
        </w:rPr>
        <w:t>ное проживание гражданина Российской Федерации на территории ин</w:t>
      </w:r>
      <w:r w:rsidRPr="00230BBE">
        <w:rPr>
          <w:color w:val="000000" w:themeColor="text1"/>
          <w:sz w:val="28"/>
          <w:szCs w:val="28"/>
        </w:rPr>
        <w:t>о</w:t>
      </w:r>
      <w:r w:rsidRPr="00230BBE">
        <w:rPr>
          <w:color w:val="000000" w:themeColor="text1"/>
          <w:sz w:val="28"/>
          <w:szCs w:val="28"/>
        </w:rPr>
        <w:t>странного государства</w:t>
      </w:r>
      <w:proofErr w:type="gramStart"/>
      <w:r w:rsidRPr="00230BBE">
        <w:rPr>
          <w:color w:val="000000" w:themeColor="text1"/>
          <w:sz w:val="28"/>
          <w:szCs w:val="28"/>
        </w:rPr>
        <w:t>;»</w:t>
      </w:r>
      <w:proofErr w:type="gramEnd"/>
      <w:r w:rsidRPr="00230BBE">
        <w:rPr>
          <w:color w:val="000000" w:themeColor="text1"/>
          <w:sz w:val="28"/>
          <w:szCs w:val="28"/>
        </w:rPr>
        <w:t>.</w:t>
      </w:r>
    </w:p>
    <w:p w:rsidR="006A21B1" w:rsidRPr="006937AC" w:rsidRDefault="006A21B1" w:rsidP="006937AC">
      <w:pPr>
        <w:jc w:val="both"/>
        <w:rPr>
          <w:color w:val="000000" w:themeColor="text1"/>
          <w:sz w:val="28"/>
          <w:szCs w:val="28"/>
        </w:rPr>
      </w:pPr>
    </w:p>
    <w:p w:rsidR="00953003" w:rsidRPr="006937AC" w:rsidRDefault="00953003" w:rsidP="006937AC">
      <w:pPr>
        <w:jc w:val="both"/>
        <w:rPr>
          <w:color w:val="000000" w:themeColor="text1"/>
          <w:sz w:val="28"/>
          <w:szCs w:val="28"/>
        </w:rPr>
      </w:pPr>
    </w:p>
    <w:p w:rsidR="00935919" w:rsidRPr="006937AC" w:rsidRDefault="00935919" w:rsidP="006937AC">
      <w:pPr>
        <w:jc w:val="both"/>
        <w:rPr>
          <w:color w:val="000000" w:themeColor="text1"/>
          <w:sz w:val="28"/>
          <w:szCs w:val="28"/>
        </w:rPr>
      </w:pPr>
    </w:p>
    <w:p w:rsidR="006937AC" w:rsidRPr="006937AC" w:rsidRDefault="006937AC" w:rsidP="006937AC">
      <w:pPr>
        <w:pStyle w:val="2"/>
        <w:tabs>
          <w:tab w:val="left" w:pos="7371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37AC">
        <w:rPr>
          <w:rFonts w:ascii="Times New Roman" w:hAnsi="Times New Roman" w:cs="Times New Roman"/>
          <w:b w:val="0"/>
          <w:color w:val="auto"/>
          <w:sz w:val="28"/>
          <w:szCs w:val="28"/>
        </w:rPr>
        <w:t>Исполняющий</w:t>
      </w:r>
    </w:p>
    <w:p w:rsidR="006937AC" w:rsidRPr="006937AC" w:rsidRDefault="006937AC" w:rsidP="006937AC">
      <w:pPr>
        <w:pStyle w:val="2"/>
        <w:tabs>
          <w:tab w:val="left" w:pos="7371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37AC">
        <w:rPr>
          <w:rFonts w:ascii="Times New Roman" w:hAnsi="Times New Roman" w:cs="Times New Roman"/>
          <w:b w:val="0"/>
          <w:color w:val="auto"/>
          <w:sz w:val="28"/>
          <w:szCs w:val="28"/>
        </w:rPr>
        <w:t>обязанности Губернатора</w:t>
      </w:r>
    </w:p>
    <w:p w:rsidR="006937AC" w:rsidRPr="006937AC" w:rsidRDefault="006937AC" w:rsidP="006937AC">
      <w:pPr>
        <w:pStyle w:val="2"/>
        <w:tabs>
          <w:tab w:val="left" w:pos="7513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37AC">
        <w:rPr>
          <w:rFonts w:ascii="Times New Roman" w:hAnsi="Times New Roman" w:cs="Times New Roman"/>
          <w:b w:val="0"/>
          <w:color w:val="auto"/>
          <w:sz w:val="28"/>
          <w:szCs w:val="28"/>
        </w:rPr>
        <w:t>Ярославской области</w:t>
      </w:r>
      <w:r w:rsidRPr="006937A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И.В. </w:t>
      </w:r>
      <w:proofErr w:type="spellStart"/>
      <w:r w:rsidRPr="006937AC">
        <w:rPr>
          <w:rFonts w:ascii="Times New Roman" w:hAnsi="Times New Roman" w:cs="Times New Roman"/>
          <w:b w:val="0"/>
          <w:color w:val="auto"/>
          <w:sz w:val="28"/>
          <w:szCs w:val="28"/>
        </w:rPr>
        <w:t>Баланин</w:t>
      </w:r>
      <w:proofErr w:type="spellEnd"/>
    </w:p>
    <w:p w:rsidR="006937AC" w:rsidRPr="006937AC" w:rsidRDefault="006937AC" w:rsidP="006937AC">
      <w:pPr>
        <w:widowControl w:val="0"/>
        <w:jc w:val="both"/>
        <w:rPr>
          <w:bCs/>
          <w:sz w:val="28"/>
          <w:szCs w:val="28"/>
        </w:rPr>
      </w:pPr>
    </w:p>
    <w:p w:rsidR="006937AC" w:rsidRPr="006937AC" w:rsidRDefault="006937AC" w:rsidP="006937AC">
      <w:pPr>
        <w:widowControl w:val="0"/>
        <w:jc w:val="both"/>
        <w:rPr>
          <w:bCs/>
          <w:sz w:val="28"/>
          <w:szCs w:val="28"/>
        </w:rPr>
      </w:pPr>
    </w:p>
    <w:p w:rsidR="006937AC" w:rsidRPr="006937AC" w:rsidRDefault="003F46F1" w:rsidP="006937AC">
      <w:pPr>
        <w:widowControl w:val="0"/>
        <w:jc w:val="both"/>
        <w:rPr>
          <w:bCs/>
          <w:sz w:val="28"/>
          <w:szCs w:val="28"/>
        </w:rPr>
      </w:pPr>
      <w:r w:rsidRPr="003F46F1">
        <w:rPr>
          <w:bCs/>
          <w:sz w:val="28"/>
          <w:szCs w:val="28"/>
        </w:rPr>
        <w:t xml:space="preserve">2 июля </w:t>
      </w:r>
      <w:r w:rsidR="006937AC" w:rsidRPr="006937AC">
        <w:rPr>
          <w:bCs/>
          <w:sz w:val="28"/>
          <w:szCs w:val="28"/>
        </w:rPr>
        <w:t>2021 г.</w:t>
      </w:r>
    </w:p>
    <w:p w:rsidR="006937AC" w:rsidRPr="006937AC" w:rsidRDefault="006937AC" w:rsidP="006937AC">
      <w:pPr>
        <w:widowControl w:val="0"/>
        <w:jc w:val="both"/>
        <w:rPr>
          <w:bCs/>
          <w:sz w:val="28"/>
          <w:szCs w:val="28"/>
        </w:rPr>
      </w:pPr>
    </w:p>
    <w:p w:rsidR="00953003" w:rsidRPr="006937AC" w:rsidRDefault="006937AC" w:rsidP="006937AC">
      <w:pPr>
        <w:widowControl w:val="0"/>
        <w:jc w:val="both"/>
        <w:rPr>
          <w:color w:val="000000" w:themeColor="text1"/>
          <w:sz w:val="28"/>
          <w:szCs w:val="28"/>
        </w:rPr>
      </w:pPr>
      <w:r w:rsidRPr="006937AC">
        <w:rPr>
          <w:bCs/>
          <w:sz w:val="28"/>
          <w:szCs w:val="28"/>
        </w:rPr>
        <w:t xml:space="preserve">№ </w:t>
      </w:r>
      <w:r w:rsidR="003F46F1">
        <w:rPr>
          <w:bCs/>
          <w:sz w:val="28"/>
          <w:szCs w:val="28"/>
        </w:rPr>
        <w:t>61-з</w:t>
      </w:r>
      <w:bookmarkStart w:id="0" w:name="_GoBack"/>
      <w:bookmarkEnd w:id="0"/>
    </w:p>
    <w:sectPr w:rsidR="00953003" w:rsidRPr="006937AC" w:rsidSect="00DF34AD">
      <w:headerReference w:type="default" r:id="rId9"/>
      <w:pgSz w:w="11906" w:h="16838"/>
      <w:pgMar w:top="1134" w:right="850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BF" w:rsidRDefault="00302BBF" w:rsidP="00DA7C38">
      <w:r>
        <w:separator/>
      </w:r>
    </w:p>
  </w:endnote>
  <w:endnote w:type="continuationSeparator" w:id="0">
    <w:p w:rsidR="00302BBF" w:rsidRDefault="00302BBF" w:rsidP="00DA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BF" w:rsidRDefault="00302BBF" w:rsidP="00DA7C38">
      <w:r>
        <w:separator/>
      </w:r>
    </w:p>
  </w:footnote>
  <w:footnote w:type="continuationSeparator" w:id="0">
    <w:p w:rsidR="00302BBF" w:rsidRDefault="00302BBF" w:rsidP="00DA7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-1113671683"/>
      <w:docPartObj>
        <w:docPartGallery w:val="Page Numbers (Top of Page)"/>
        <w:docPartUnique/>
      </w:docPartObj>
    </w:sdtPr>
    <w:sdtEndPr/>
    <w:sdtContent>
      <w:p w:rsidR="008F1251" w:rsidRPr="00DF34AD" w:rsidRDefault="008F1251">
        <w:pPr>
          <w:pStyle w:val="a8"/>
          <w:jc w:val="center"/>
          <w:rPr>
            <w:sz w:val="28"/>
          </w:rPr>
        </w:pPr>
        <w:r w:rsidRPr="00DF34AD">
          <w:rPr>
            <w:sz w:val="28"/>
          </w:rPr>
          <w:fldChar w:fldCharType="begin"/>
        </w:r>
        <w:r w:rsidRPr="00DF34AD">
          <w:rPr>
            <w:sz w:val="28"/>
          </w:rPr>
          <w:instrText>PAGE   \* MERGEFORMAT</w:instrText>
        </w:r>
        <w:r w:rsidRPr="00DF34AD">
          <w:rPr>
            <w:sz w:val="28"/>
          </w:rPr>
          <w:fldChar w:fldCharType="separate"/>
        </w:r>
        <w:r w:rsidR="003F46F1">
          <w:rPr>
            <w:noProof/>
            <w:sz w:val="28"/>
          </w:rPr>
          <w:t>3</w:t>
        </w:r>
        <w:r w:rsidRPr="00DF34AD">
          <w:rPr>
            <w:sz w:val="28"/>
          </w:rPr>
          <w:fldChar w:fldCharType="end"/>
        </w:r>
      </w:p>
    </w:sdtContent>
  </w:sdt>
  <w:p w:rsidR="008F1251" w:rsidRPr="00DF34AD" w:rsidRDefault="008F1251">
    <w:pPr>
      <w:pStyle w:val="a8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22A5"/>
    <w:multiLevelType w:val="hybridMultilevel"/>
    <w:tmpl w:val="A59E4662"/>
    <w:lvl w:ilvl="0" w:tplc="1ECCCD9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762A75"/>
    <w:multiLevelType w:val="hybridMultilevel"/>
    <w:tmpl w:val="ECC8407A"/>
    <w:lvl w:ilvl="0" w:tplc="1204921E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6352EE0"/>
    <w:multiLevelType w:val="hybridMultilevel"/>
    <w:tmpl w:val="D8780418"/>
    <w:lvl w:ilvl="0" w:tplc="D2386FBC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C604EDE"/>
    <w:multiLevelType w:val="hybridMultilevel"/>
    <w:tmpl w:val="FA08AD8E"/>
    <w:lvl w:ilvl="0" w:tplc="06B0F2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C17D57"/>
    <w:multiLevelType w:val="hybridMultilevel"/>
    <w:tmpl w:val="34FAA77C"/>
    <w:lvl w:ilvl="0" w:tplc="A8C660E6">
      <w:start w:val="1"/>
      <w:numFmt w:val="decimal"/>
      <w:lvlText w:val="%1"/>
      <w:lvlJc w:val="left"/>
      <w:pPr>
        <w:ind w:left="1710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12A06EA"/>
    <w:multiLevelType w:val="hybridMultilevel"/>
    <w:tmpl w:val="3F48F7A2"/>
    <w:lvl w:ilvl="0" w:tplc="F5FEC15A">
      <w:start w:val="3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4CC00B3"/>
    <w:multiLevelType w:val="hybridMultilevel"/>
    <w:tmpl w:val="EBE0A006"/>
    <w:lvl w:ilvl="0" w:tplc="1CD46E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672D35"/>
    <w:multiLevelType w:val="hybridMultilevel"/>
    <w:tmpl w:val="6240ABA2"/>
    <w:lvl w:ilvl="0" w:tplc="28E092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5D1EB6"/>
    <w:multiLevelType w:val="hybridMultilevel"/>
    <w:tmpl w:val="F8661C4C"/>
    <w:lvl w:ilvl="0" w:tplc="77E85B8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0E1C24"/>
    <w:multiLevelType w:val="hybridMultilevel"/>
    <w:tmpl w:val="68D8955E"/>
    <w:lvl w:ilvl="0" w:tplc="977625F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69826639"/>
    <w:multiLevelType w:val="hybridMultilevel"/>
    <w:tmpl w:val="0AAA8780"/>
    <w:lvl w:ilvl="0" w:tplc="9AE4B2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A23CB8"/>
    <w:multiLevelType w:val="hybridMultilevel"/>
    <w:tmpl w:val="66BCD8BC"/>
    <w:lvl w:ilvl="0" w:tplc="4CAA78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E7130DD"/>
    <w:multiLevelType w:val="hybridMultilevel"/>
    <w:tmpl w:val="7BBC4FC8"/>
    <w:lvl w:ilvl="0" w:tplc="99E6B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247160"/>
    <w:multiLevelType w:val="hybridMultilevel"/>
    <w:tmpl w:val="779C09D0"/>
    <w:lvl w:ilvl="0" w:tplc="D3EA46C0">
      <w:start w:val="1"/>
      <w:numFmt w:val="decimal"/>
      <w:lvlText w:val="%1."/>
      <w:lvlJc w:val="left"/>
      <w:pPr>
        <w:ind w:left="70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725" w:hanging="360"/>
      </w:pPr>
    </w:lvl>
    <w:lvl w:ilvl="2" w:tplc="0419001B" w:tentative="1">
      <w:start w:val="1"/>
      <w:numFmt w:val="lowerRoman"/>
      <w:lvlText w:val="%3."/>
      <w:lvlJc w:val="right"/>
      <w:pPr>
        <w:ind w:left="8445" w:hanging="180"/>
      </w:pPr>
    </w:lvl>
    <w:lvl w:ilvl="3" w:tplc="0419000F" w:tentative="1">
      <w:start w:val="1"/>
      <w:numFmt w:val="decimal"/>
      <w:lvlText w:val="%4."/>
      <w:lvlJc w:val="left"/>
      <w:pPr>
        <w:ind w:left="9165" w:hanging="360"/>
      </w:pPr>
    </w:lvl>
    <w:lvl w:ilvl="4" w:tplc="04190019" w:tentative="1">
      <w:start w:val="1"/>
      <w:numFmt w:val="lowerLetter"/>
      <w:lvlText w:val="%5."/>
      <w:lvlJc w:val="left"/>
      <w:pPr>
        <w:ind w:left="9885" w:hanging="360"/>
      </w:pPr>
    </w:lvl>
    <w:lvl w:ilvl="5" w:tplc="0419001B" w:tentative="1">
      <w:start w:val="1"/>
      <w:numFmt w:val="lowerRoman"/>
      <w:lvlText w:val="%6."/>
      <w:lvlJc w:val="right"/>
      <w:pPr>
        <w:ind w:left="10605" w:hanging="180"/>
      </w:pPr>
    </w:lvl>
    <w:lvl w:ilvl="6" w:tplc="0419000F" w:tentative="1">
      <w:start w:val="1"/>
      <w:numFmt w:val="decimal"/>
      <w:lvlText w:val="%7."/>
      <w:lvlJc w:val="left"/>
      <w:pPr>
        <w:ind w:left="11325" w:hanging="360"/>
      </w:pPr>
    </w:lvl>
    <w:lvl w:ilvl="7" w:tplc="04190019" w:tentative="1">
      <w:start w:val="1"/>
      <w:numFmt w:val="lowerLetter"/>
      <w:lvlText w:val="%8."/>
      <w:lvlJc w:val="left"/>
      <w:pPr>
        <w:ind w:left="12045" w:hanging="360"/>
      </w:pPr>
    </w:lvl>
    <w:lvl w:ilvl="8" w:tplc="0419001B" w:tentative="1">
      <w:start w:val="1"/>
      <w:numFmt w:val="lowerRoman"/>
      <w:lvlText w:val="%9."/>
      <w:lvlJc w:val="right"/>
      <w:pPr>
        <w:ind w:left="12765" w:hanging="180"/>
      </w:pPr>
    </w:lvl>
  </w:abstractNum>
  <w:abstractNum w:abstractNumId="14">
    <w:nsid w:val="773204E3"/>
    <w:multiLevelType w:val="hybridMultilevel"/>
    <w:tmpl w:val="F8661C4C"/>
    <w:lvl w:ilvl="0" w:tplc="77E85B8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85268D"/>
    <w:multiLevelType w:val="hybridMultilevel"/>
    <w:tmpl w:val="89E6E6CE"/>
    <w:lvl w:ilvl="0" w:tplc="F04A0364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C6A5235"/>
    <w:multiLevelType w:val="hybridMultilevel"/>
    <w:tmpl w:val="19426162"/>
    <w:lvl w:ilvl="0" w:tplc="5C02298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3"/>
  </w:num>
  <w:num w:numId="5">
    <w:abstractNumId w:val="9"/>
  </w:num>
  <w:num w:numId="6">
    <w:abstractNumId w:val="16"/>
  </w:num>
  <w:num w:numId="7">
    <w:abstractNumId w:val="11"/>
  </w:num>
  <w:num w:numId="8">
    <w:abstractNumId w:val="2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4"/>
  </w:num>
  <w:num w:numId="14">
    <w:abstractNumId w:val="10"/>
  </w:num>
  <w:num w:numId="15">
    <w:abstractNumId w:val="14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AC"/>
    <w:rsid w:val="00026A66"/>
    <w:rsid w:val="00041D08"/>
    <w:rsid w:val="00043797"/>
    <w:rsid w:val="0004417D"/>
    <w:rsid w:val="00045208"/>
    <w:rsid w:val="00045266"/>
    <w:rsid w:val="000505F0"/>
    <w:rsid w:val="000542DB"/>
    <w:rsid w:val="00075A80"/>
    <w:rsid w:val="00087325"/>
    <w:rsid w:val="00092550"/>
    <w:rsid w:val="000A1616"/>
    <w:rsid w:val="000A78C8"/>
    <w:rsid w:val="000A7CF1"/>
    <w:rsid w:val="000B0FFB"/>
    <w:rsid w:val="000B4408"/>
    <w:rsid w:val="000C3338"/>
    <w:rsid w:val="000C4C6D"/>
    <w:rsid w:val="000E0AAA"/>
    <w:rsid w:val="000F5D2D"/>
    <w:rsid w:val="000F5EF0"/>
    <w:rsid w:val="00100FCA"/>
    <w:rsid w:val="00107248"/>
    <w:rsid w:val="00110559"/>
    <w:rsid w:val="00110E4D"/>
    <w:rsid w:val="0011566C"/>
    <w:rsid w:val="001273F1"/>
    <w:rsid w:val="001449D9"/>
    <w:rsid w:val="00147102"/>
    <w:rsid w:val="00147798"/>
    <w:rsid w:val="00152C0D"/>
    <w:rsid w:val="00165B23"/>
    <w:rsid w:val="001852B5"/>
    <w:rsid w:val="001A458D"/>
    <w:rsid w:val="001C2EC3"/>
    <w:rsid w:val="001E53FE"/>
    <w:rsid w:val="001F03F7"/>
    <w:rsid w:val="001F07F4"/>
    <w:rsid w:val="001F40A3"/>
    <w:rsid w:val="00212C76"/>
    <w:rsid w:val="00215656"/>
    <w:rsid w:val="00222901"/>
    <w:rsid w:val="00223D1D"/>
    <w:rsid w:val="00227B0F"/>
    <w:rsid w:val="00230BBE"/>
    <w:rsid w:val="00256490"/>
    <w:rsid w:val="00260807"/>
    <w:rsid w:val="00264A21"/>
    <w:rsid w:val="002714DA"/>
    <w:rsid w:val="00271880"/>
    <w:rsid w:val="00273B46"/>
    <w:rsid w:val="00280EC6"/>
    <w:rsid w:val="00287C58"/>
    <w:rsid w:val="00292A47"/>
    <w:rsid w:val="002930C2"/>
    <w:rsid w:val="002941ED"/>
    <w:rsid w:val="002A2CFA"/>
    <w:rsid w:val="002C7B93"/>
    <w:rsid w:val="002D3900"/>
    <w:rsid w:val="002E0C54"/>
    <w:rsid w:val="002E229C"/>
    <w:rsid w:val="002F79D5"/>
    <w:rsid w:val="0030070D"/>
    <w:rsid w:val="00302BBF"/>
    <w:rsid w:val="00306D6D"/>
    <w:rsid w:val="0031030C"/>
    <w:rsid w:val="00314EF4"/>
    <w:rsid w:val="0032550E"/>
    <w:rsid w:val="00333E5F"/>
    <w:rsid w:val="00340A88"/>
    <w:rsid w:val="00386C84"/>
    <w:rsid w:val="0039241B"/>
    <w:rsid w:val="003A2EC9"/>
    <w:rsid w:val="003A538A"/>
    <w:rsid w:val="003B32D9"/>
    <w:rsid w:val="003C339F"/>
    <w:rsid w:val="003D174E"/>
    <w:rsid w:val="003D7CB0"/>
    <w:rsid w:val="003E5714"/>
    <w:rsid w:val="003F46F1"/>
    <w:rsid w:val="003F7FF7"/>
    <w:rsid w:val="004118E9"/>
    <w:rsid w:val="004124EF"/>
    <w:rsid w:val="004127EC"/>
    <w:rsid w:val="00414C62"/>
    <w:rsid w:val="00416C33"/>
    <w:rsid w:val="00421FC8"/>
    <w:rsid w:val="00426030"/>
    <w:rsid w:val="004331F8"/>
    <w:rsid w:val="004452AD"/>
    <w:rsid w:val="004835DA"/>
    <w:rsid w:val="0048534D"/>
    <w:rsid w:val="004910F1"/>
    <w:rsid w:val="00491CBF"/>
    <w:rsid w:val="00492433"/>
    <w:rsid w:val="004A4B0E"/>
    <w:rsid w:val="004B3C44"/>
    <w:rsid w:val="004B697E"/>
    <w:rsid w:val="004C099E"/>
    <w:rsid w:val="004C5BBA"/>
    <w:rsid w:val="004D2E30"/>
    <w:rsid w:val="004D44AE"/>
    <w:rsid w:val="004D4B8C"/>
    <w:rsid w:val="004D5658"/>
    <w:rsid w:val="004D5E4D"/>
    <w:rsid w:val="004F02EB"/>
    <w:rsid w:val="004F404A"/>
    <w:rsid w:val="005217FD"/>
    <w:rsid w:val="00521BC2"/>
    <w:rsid w:val="0052212D"/>
    <w:rsid w:val="005231D8"/>
    <w:rsid w:val="00530866"/>
    <w:rsid w:val="005333D0"/>
    <w:rsid w:val="005422A3"/>
    <w:rsid w:val="005477D2"/>
    <w:rsid w:val="00555251"/>
    <w:rsid w:val="00556289"/>
    <w:rsid w:val="00570020"/>
    <w:rsid w:val="0057722A"/>
    <w:rsid w:val="00577878"/>
    <w:rsid w:val="00577F12"/>
    <w:rsid w:val="00585CA6"/>
    <w:rsid w:val="00590D1D"/>
    <w:rsid w:val="00596883"/>
    <w:rsid w:val="005A394F"/>
    <w:rsid w:val="005A4EA2"/>
    <w:rsid w:val="005C04BC"/>
    <w:rsid w:val="005C6406"/>
    <w:rsid w:val="005E6667"/>
    <w:rsid w:val="005F615B"/>
    <w:rsid w:val="00616335"/>
    <w:rsid w:val="006240E0"/>
    <w:rsid w:val="00654CDF"/>
    <w:rsid w:val="00666B0E"/>
    <w:rsid w:val="0067259A"/>
    <w:rsid w:val="00683D39"/>
    <w:rsid w:val="00686F42"/>
    <w:rsid w:val="006937AC"/>
    <w:rsid w:val="006A21B1"/>
    <w:rsid w:val="006C0DBF"/>
    <w:rsid w:val="006D1C6D"/>
    <w:rsid w:val="006D505F"/>
    <w:rsid w:val="006F1B19"/>
    <w:rsid w:val="007051E3"/>
    <w:rsid w:val="007363E9"/>
    <w:rsid w:val="0074752E"/>
    <w:rsid w:val="00750342"/>
    <w:rsid w:val="007560EA"/>
    <w:rsid w:val="00757AA3"/>
    <w:rsid w:val="00775567"/>
    <w:rsid w:val="00791A7A"/>
    <w:rsid w:val="0079230E"/>
    <w:rsid w:val="00795536"/>
    <w:rsid w:val="007A293B"/>
    <w:rsid w:val="007A4CB3"/>
    <w:rsid w:val="007B664E"/>
    <w:rsid w:val="007C39CF"/>
    <w:rsid w:val="007C7800"/>
    <w:rsid w:val="007D0F00"/>
    <w:rsid w:val="007D765F"/>
    <w:rsid w:val="007D7D01"/>
    <w:rsid w:val="007E1F57"/>
    <w:rsid w:val="00821771"/>
    <w:rsid w:val="00821DE5"/>
    <w:rsid w:val="00826F07"/>
    <w:rsid w:val="008331C7"/>
    <w:rsid w:val="00834A36"/>
    <w:rsid w:val="008365EB"/>
    <w:rsid w:val="0084667C"/>
    <w:rsid w:val="008550B9"/>
    <w:rsid w:val="00866C67"/>
    <w:rsid w:val="00871592"/>
    <w:rsid w:val="008836B2"/>
    <w:rsid w:val="00885AAB"/>
    <w:rsid w:val="00892BB8"/>
    <w:rsid w:val="008B4B7A"/>
    <w:rsid w:val="008C2E45"/>
    <w:rsid w:val="008D511F"/>
    <w:rsid w:val="008E519F"/>
    <w:rsid w:val="008F1251"/>
    <w:rsid w:val="008F442F"/>
    <w:rsid w:val="008F7449"/>
    <w:rsid w:val="00900096"/>
    <w:rsid w:val="0090288C"/>
    <w:rsid w:val="0090662E"/>
    <w:rsid w:val="00914C2E"/>
    <w:rsid w:val="00916761"/>
    <w:rsid w:val="00935919"/>
    <w:rsid w:val="00953003"/>
    <w:rsid w:val="0095726D"/>
    <w:rsid w:val="00980E84"/>
    <w:rsid w:val="009844E1"/>
    <w:rsid w:val="00995060"/>
    <w:rsid w:val="009B7719"/>
    <w:rsid w:val="009C77FF"/>
    <w:rsid w:val="009D2C05"/>
    <w:rsid w:val="009D5A4A"/>
    <w:rsid w:val="009D69A9"/>
    <w:rsid w:val="009E2A49"/>
    <w:rsid w:val="009E545D"/>
    <w:rsid w:val="009F4E0A"/>
    <w:rsid w:val="009F7E0F"/>
    <w:rsid w:val="00A00A03"/>
    <w:rsid w:val="00A21A51"/>
    <w:rsid w:val="00A22DA8"/>
    <w:rsid w:val="00A26673"/>
    <w:rsid w:val="00A45BFD"/>
    <w:rsid w:val="00A56060"/>
    <w:rsid w:val="00A563B6"/>
    <w:rsid w:val="00A705C3"/>
    <w:rsid w:val="00A83B45"/>
    <w:rsid w:val="00A92922"/>
    <w:rsid w:val="00AA6C66"/>
    <w:rsid w:val="00AD0E8F"/>
    <w:rsid w:val="00AD13DD"/>
    <w:rsid w:val="00AD6ADE"/>
    <w:rsid w:val="00AF1180"/>
    <w:rsid w:val="00AF2E00"/>
    <w:rsid w:val="00AF5DA0"/>
    <w:rsid w:val="00B02138"/>
    <w:rsid w:val="00B35F01"/>
    <w:rsid w:val="00B525AF"/>
    <w:rsid w:val="00B64047"/>
    <w:rsid w:val="00B85BA6"/>
    <w:rsid w:val="00BB7B0F"/>
    <w:rsid w:val="00BD13C0"/>
    <w:rsid w:val="00BD5608"/>
    <w:rsid w:val="00C06441"/>
    <w:rsid w:val="00C12C89"/>
    <w:rsid w:val="00C17EF3"/>
    <w:rsid w:val="00C26DA1"/>
    <w:rsid w:val="00C26FD0"/>
    <w:rsid w:val="00C346DC"/>
    <w:rsid w:val="00C35C09"/>
    <w:rsid w:val="00C40651"/>
    <w:rsid w:val="00C40D3F"/>
    <w:rsid w:val="00C420E9"/>
    <w:rsid w:val="00C42369"/>
    <w:rsid w:val="00C45B3D"/>
    <w:rsid w:val="00C50617"/>
    <w:rsid w:val="00C543DB"/>
    <w:rsid w:val="00C64F07"/>
    <w:rsid w:val="00C874EE"/>
    <w:rsid w:val="00C91663"/>
    <w:rsid w:val="00C94C59"/>
    <w:rsid w:val="00C97F62"/>
    <w:rsid w:val="00CA766A"/>
    <w:rsid w:val="00CE2B40"/>
    <w:rsid w:val="00CE46DF"/>
    <w:rsid w:val="00CF3599"/>
    <w:rsid w:val="00D0203E"/>
    <w:rsid w:val="00D0335E"/>
    <w:rsid w:val="00D174D6"/>
    <w:rsid w:val="00D25D44"/>
    <w:rsid w:val="00D261CD"/>
    <w:rsid w:val="00D35D8D"/>
    <w:rsid w:val="00D803DD"/>
    <w:rsid w:val="00D82D1B"/>
    <w:rsid w:val="00DA7C38"/>
    <w:rsid w:val="00DB6CE8"/>
    <w:rsid w:val="00DB703C"/>
    <w:rsid w:val="00DC56EA"/>
    <w:rsid w:val="00DD045E"/>
    <w:rsid w:val="00DF21B9"/>
    <w:rsid w:val="00DF34AD"/>
    <w:rsid w:val="00E00894"/>
    <w:rsid w:val="00E04553"/>
    <w:rsid w:val="00E11BE2"/>
    <w:rsid w:val="00E12344"/>
    <w:rsid w:val="00E14C9E"/>
    <w:rsid w:val="00E246AC"/>
    <w:rsid w:val="00E423B4"/>
    <w:rsid w:val="00E7036C"/>
    <w:rsid w:val="00E705A4"/>
    <w:rsid w:val="00E83C9C"/>
    <w:rsid w:val="00E85972"/>
    <w:rsid w:val="00EA064A"/>
    <w:rsid w:val="00EA47F9"/>
    <w:rsid w:val="00EE18A7"/>
    <w:rsid w:val="00EE5CEF"/>
    <w:rsid w:val="00EF09BC"/>
    <w:rsid w:val="00F01629"/>
    <w:rsid w:val="00F118EA"/>
    <w:rsid w:val="00F11DF8"/>
    <w:rsid w:val="00F31821"/>
    <w:rsid w:val="00F34FB3"/>
    <w:rsid w:val="00F5412E"/>
    <w:rsid w:val="00F622BC"/>
    <w:rsid w:val="00F720BB"/>
    <w:rsid w:val="00F72D84"/>
    <w:rsid w:val="00F819EA"/>
    <w:rsid w:val="00F90AAC"/>
    <w:rsid w:val="00F9502B"/>
    <w:rsid w:val="00F95A04"/>
    <w:rsid w:val="00F96064"/>
    <w:rsid w:val="00F96596"/>
    <w:rsid w:val="00FA3642"/>
    <w:rsid w:val="00FB6E6A"/>
    <w:rsid w:val="00FC4A24"/>
    <w:rsid w:val="00FC4C7F"/>
    <w:rsid w:val="00FD45AD"/>
    <w:rsid w:val="00FD4DB9"/>
    <w:rsid w:val="00FD6029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0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10559"/>
    <w:pPr>
      <w:keepNext/>
      <w:ind w:firstLine="709"/>
      <w:jc w:val="both"/>
      <w:outlineLvl w:val="2"/>
    </w:pPr>
    <w:rPr>
      <w:b/>
      <w:bCs/>
      <w:szCs w:val="28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110559"/>
    <w:pPr>
      <w:keepNext/>
      <w:autoSpaceDE w:val="0"/>
      <w:autoSpaceDN w:val="0"/>
      <w:adjustRightInd w:val="0"/>
      <w:ind w:firstLine="720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0559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110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1105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0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0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5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10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1105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DA7C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7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3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0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10559"/>
    <w:pPr>
      <w:keepNext/>
      <w:ind w:firstLine="709"/>
      <w:jc w:val="both"/>
      <w:outlineLvl w:val="2"/>
    </w:pPr>
    <w:rPr>
      <w:b/>
      <w:bCs/>
      <w:szCs w:val="28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110559"/>
    <w:pPr>
      <w:keepNext/>
      <w:autoSpaceDE w:val="0"/>
      <w:autoSpaceDN w:val="0"/>
      <w:adjustRightInd w:val="0"/>
      <w:ind w:firstLine="720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0559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110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1105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0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0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5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10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1105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DA7C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7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3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4D91-C265-435E-A8FC-FEDA7E11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Вахрамеева Елена Александровна</dc:creator>
  <cp:lastModifiedBy>user</cp:lastModifiedBy>
  <cp:revision>7</cp:revision>
  <cp:lastPrinted>2021-06-08T13:45:00Z</cp:lastPrinted>
  <dcterms:created xsi:type="dcterms:W3CDTF">2021-06-29T07:14:00Z</dcterms:created>
  <dcterms:modified xsi:type="dcterms:W3CDTF">2021-07-05T08:13:00Z</dcterms:modified>
</cp:coreProperties>
</file>