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057F9A" w:rsidRDefault="00547309" w:rsidP="0040276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547309">
        <w:rPr>
          <w:rFonts w:ascii="Times New Roman" w:hAnsi="Times New Roman"/>
          <w:sz w:val="28"/>
          <w:szCs w:val="28"/>
        </w:rPr>
        <w:t xml:space="preserve">Приложение </w:t>
      </w:r>
      <w:r w:rsidR="00EE2B38">
        <w:rPr>
          <w:rFonts w:ascii="Times New Roman" w:hAnsi="Times New Roman"/>
          <w:sz w:val="28"/>
          <w:szCs w:val="28"/>
        </w:rPr>
        <w:t>3</w:t>
      </w:r>
    </w:p>
    <w:p w:rsidR="00547309" w:rsidRPr="00244F7A" w:rsidRDefault="00547309" w:rsidP="0040276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44F7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244F7A" w:rsidRPr="00244F7A" w:rsidRDefault="00244F7A" w:rsidP="00244F7A">
      <w:pPr>
        <w:ind w:left="5670"/>
        <w:jc w:val="right"/>
        <w:rPr>
          <w:rFonts w:ascii="Times New Roman" w:hAnsi="Times New Roman"/>
          <w:sz w:val="28"/>
          <w:szCs w:val="28"/>
        </w:rPr>
      </w:pPr>
      <w:r w:rsidRPr="00244F7A">
        <w:rPr>
          <w:rFonts w:ascii="Times New Roman" w:hAnsi="Times New Roman"/>
          <w:sz w:val="28"/>
          <w:szCs w:val="28"/>
        </w:rPr>
        <w:t>от 25.12.</w:t>
      </w:r>
      <w:bookmarkStart w:id="0" w:name="_GoBack"/>
      <w:bookmarkEnd w:id="0"/>
      <w:r w:rsidRPr="00244F7A">
        <w:rPr>
          <w:rFonts w:ascii="Times New Roman" w:hAnsi="Times New Roman"/>
          <w:sz w:val="28"/>
          <w:szCs w:val="28"/>
        </w:rPr>
        <w:t>2014 № 80-з</w:t>
      </w:r>
    </w:p>
    <w:p w:rsidR="00547309" w:rsidRPr="00DF5495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8"/>
          <w:szCs w:val="28"/>
          <w:lang w:eastAsia="ru-RU"/>
        </w:rPr>
      </w:pPr>
    </w:p>
    <w:p w:rsidR="00E92B59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  <w:r w:rsidR="00057F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F41ED9" w:rsidRDefault="00E92B59" w:rsidP="00F41ED9">
      <w:pPr>
        <w:adjustRightInd w:val="0"/>
        <w:ind w:left="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221B16" w:rsidRPr="000A09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</w:t>
      </w:r>
      <w:r w:rsidR="00221B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</w:t>
      </w:r>
      <w:r w:rsidR="00F41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221B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41ED9" w:rsidRPr="000A09FF">
        <w:rPr>
          <w:rFonts w:ascii="Times New Roman" w:hAnsi="Times New Roman"/>
          <w:b/>
          <w:sz w:val="28"/>
          <w:szCs w:val="28"/>
        </w:rPr>
        <w:t>бюджетов других территориальных фондов</w:t>
      </w:r>
    </w:p>
    <w:p w:rsidR="00FB7C16" w:rsidRDefault="00F41ED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A09FF">
        <w:rPr>
          <w:rFonts w:ascii="Times New Roman" w:hAnsi="Times New Roman"/>
          <w:b/>
          <w:sz w:val="28"/>
          <w:szCs w:val="28"/>
        </w:rPr>
        <w:t>обязательного</w:t>
      </w:r>
      <w:r w:rsidR="009B6AAE">
        <w:rPr>
          <w:rFonts w:ascii="Times New Roman" w:hAnsi="Times New Roman"/>
          <w:b/>
          <w:sz w:val="28"/>
          <w:szCs w:val="28"/>
        </w:rPr>
        <w:t xml:space="preserve"> </w:t>
      </w:r>
      <w:r w:rsidRPr="000A09FF">
        <w:rPr>
          <w:rFonts w:ascii="Times New Roman" w:hAnsi="Times New Roman"/>
          <w:b/>
          <w:sz w:val="28"/>
          <w:szCs w:val="28"/>
        </w:rPr>
        <w:t>медицинского страхования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21B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бюджета</w:t>
      </w:r>
      <w:r w:rsidR="00FB7C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</w:t>
      </w:r>
    </w:p>
    <w:p w:rsidR="00293F2E" w:rsidRPr="00293F2E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фонда</w:t>
      </w:r>
      <w:r w:rsidR="00A61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D32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</w:t>
      </w:r>
      <w:r w:rsidR="000A09FF" w:rsidRPr="000A09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медицинского страхования</w:t>
      </w:r>
      <w:r w:rsidR="00447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6B6B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A52DB3" w:rsidRPr="00057F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E2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293F2E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0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16"/>
        <w:gridCol w:w="1984"/>
      </w:tblGrid>
      <w:tr w:rsidR="00FA0BF2" w:rsidRPr="00402766" w:rsidTr="00190027">
        <w:trPr>
          <w:trHeight w:val="284"/>
        </w:trPr>
        <w:tc>
          <w:tcPr>
            <w:tcW w:w="3922" w:type="pct"/>
            <w:vAlign w:val="center"/>
          </w:tcPr>
          <w:p w:rsidR="00FA0BF2" w:rsidRPr="00402766" w:rsidRDefault="00FA0BF2" w:rsidP="00DF5495">
            <w:pPr>
              <w:adjustRightInd w:val="0"/>
              <w:spacing w:line="229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4027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r w:rsidR="00B34EF1" w:rsidRPr="0040276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B34EF1" w:rsidRPr="004027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межбюджетного трансферта</w:t>
            </w:r>
          </w:p>
        </w:tc>
        <w:tc>
          <w:tcPr>
            <w:tcW w:w="1078" w:type="pct"/>
            <w:vAlign w:val="center"/>
          </w:tcPr>
          <w:p w:rsidR="00FA0BF2" w:rsidRPr="00402766" w:rsidRDefault="00FA0BF2" w:rsidP="00FA0BF2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4027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FA0BF2" w:rsidRPr="00402766" w:rsidRDefault="00583E94" w:rsidP="00583E94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27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FA0BF2" w:rsidRPr="004027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A52DB3" w:rsidRPr="00057F9A" w:rsidTr="00190027">
        <w:trPr>
          <w:trHeight w:val="284"/>
        </w:trPr>
        <w:tc>
          <w:tcPr>
            <w:tcW w:w="3922" w:type="pct"/>
          </w:tcPr>
          <w:p w:rsidR="00A52DB3" w:rsidRPr="00AA3AAC" w:rsidRDefault="00A52DB3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AA3AAC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</w:t>
            </w:r>
            <w:r w:rsidR="004504C0" w:rsidRPr="00AA3AAC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,</w:t>
            </w:r>
          </w:p>
          <w:p w:rsidR="00A52DB3" w:rsidRPr="00057F9A" w:rsidRDefault="00A52DB3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7F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8" w:type="pct"/>
          </w:tcPr>
          <w:p w:rsidR="00A52DB3" w:rsidRPr="004573DE" w:rsidRDefault="00EE2B38" w:rsidP="004573D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10 5</w:t>
            </w:r>
            <w:r w:rsidR="005A0B1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0</w:t>
            </w:r>
            <w:r w:rsidR="004573D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4573D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250</w:t>
            </w:r>
            <w:r w:rsidR="004573D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4573D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270</w:t>
            </w:r>
          </w:p>
        </w:tc>
      </w:tr>
      <w:tr w:rsidR="00A52DB3" w:rsidRPr="00057F9A" w:rsidTr="00190027">
        <w:trPr>
          <w:trHeight w:val="284"/>
        </w:trPr>
        <w:tc>
          <w:tcPr>
            <w:tcW w:w="3922" w:type="pct"/>
          </w:tcPr>
          <w:p w:rsidR="00A52DB3" w:rsidRPr="00AA3AAC" w:rsidRDefault="00A52DB3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</w:t>
            </w:r>
            <w:r w:rsidR="00A614A3"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чет средств областного бюджета,</w:t>
            </w:r>
          </w:p>
          <w:p w:rsidR="00A52DB3" w:rsidRPr="00057F9A" w:rsidRDefault="00A52DB3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057F9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8" w:type="pct"/>
          </w:tcPr>
          <w:p w:rsidR="00A52DB3" w:rsidRPr="00CC4BD1" w:rsidRDefault="00EE2B38" w:rsidP="00CC4BD1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1 1</w:t>
            </w:r>
            <w:r w:rsidR="00CC4B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83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CC4B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863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CC4B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670</w:t>
            </w:r>
          </w:p>
        </w:tc>
      </w:tr>
      <w:tr w:rsidR="00D812D4" w:rsidRPr="00D13936" w:rsidTr="00190027">
        <w:trPr>
          <w:trHeight w:val="284"/>
        </w:trPr>
        <w:tc>
          <w:tcPr>
            <w:tcW w:w="3922" w:type="pct"/>
          </w:tcPr>
          <w:p w:rsidR="00D812D4" w:rsidRPr="00D13936" w:rsidRDefault="00D812D4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дополнительное финансовое обеспечение реализации территориальной программы обязательного медицинск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го страхования в части базовой программы обязательного медицинского страхования</w:t>
            </w:r>
          </w:p>
        </w:tc>
        <w:tc>
          <w:tcPr>
            <w:tcW w:w="1078" w:type="pct"/>
          </w:tcPr>
          <w:p w:rsidR="00D812D4" w:rsidRPr="00EE2B38" w:rsidRDefault="00EE2B38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641 897 450</w:t>
            </w:r>
          </w:p>
        </w:tc>
      </w:tr>
      <w:tr w:rsidR="003F422F" w:rsidRPr="00D13936" w:rsidTr="00190027">
        <w:trPr>
          <w:trHeight w:val="284"/>
        </w:trPr>
        <w:tc>
          <w:tcPr>
            <w:tcW w:w="3922" w:type="pct"/>
          </w:tcPr>
          <w:p w:rsidR="003F422F" w:rsidRPr="00D13936" w:rsidRDefault="00583E94" w:rsidP="00DF5495">
            <w:pPr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финансовое обеспечение дополнительных видов и усл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вий оказания медицинской помощи, не установленных базовой программой обязательного медицинского страх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1078" w:type="pct"/>
          </w:tcPr>
          <w:p w:rsidR="003F422F" w:rsidRPr="005A0B16" w:rsidRDefault="00CC4BD1" w:rsidP="004573DE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415 166 2</w:t>
            </w:r>
            <w:r w:rsidR="004573D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D415BB" w:rsidRPr="00D13936" w:rsidTr="00190027">
        <w:trPr>
          <w:trHeight w:val="637"/>
        </w:trPr>
        <w:tc>
          <w:tcPr>
            <w:tcW w:w="3922" w:type="pct"/>
          </w:tcPr>
          <w:p w:rsidR="00D415BB" w:rsidRPr="00D13936" w:rsidRDefault="002321C2" w:rsidP="00DF5495">
            <w:pPr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464D5">
              <w:rPr>
                <w:rFonts w:ascii="Times New Roman" w:hAnsi="Times New Roman"/>
                <w:sz w:val="28"/>
                <w:szCs w:val="28"/>
              </w:rPr>
              <w:t>осуществление мер социальной поддержки работникам учреждений здравоохранения</w:t>
            </w:r>
          </w:p>
        </w:tc>
        <w:tc>
          <w:tcPr>
            <w:tcW w:w="1078" w:type="pct"/>
          </w:tcPr>
          <w:p w:rsidR="00D415BB" w:rsidRPr="00EE2B38" w:rsidRDefault="00EE2B38" w:rsidP="00CC4BD1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CC4B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800 000</w:t>
            </w:r>
          </w:p>
        </w:tc>
      </w:tr>
      <w:tr w:rsidR="00FB7C16" w:rsidRPr="00D13936" w:rsidTr="00190027">
        <w:trPr>
          <w:trHeight w:val="637"/>
        </w:trPr>
        <w:tc>
          <w:tcPr>
            <w:tcW w:w="3922" w:type="pct"/>
          </w:tcPr>
          <w:p w:rsidR="00FB7C16" w:rsidRPr="00EE2B38" w:rsidRDefault="00FB7C16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2B38">
              <w:rPr>
                <w:rFonts w:ascii="Times New Roman" w:hAnsi="Times New Roman"/>
                <w:b/>
                <w:i/>
                <w:sz w:val="28"/>
                <w:szCs w:val="28"/>
              </w:rPr>
              <w:t>за счет средств бюджетов других территориальных фондов обязательного медицинского страхования,</w:t>
            </w:r>
          </w:p>
          <w:p w:rsidR="00FB7C16" w:rsidRPr="00D13936" w:rsidRDefault="00FB7C16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078" w:type="pct"/>
          </w:tcPr>
          <w:p w:rsidR="00FB7C16" w:rsidRPr="00CC4BD1" w:rsidRDefault="00FB7C16" w:rsidP="000307C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167 900 000</w:t>
            </w:r>
          </w:p>
        </w:tc>
      </w:tr>
      <w:tr w:rsidR="00FB7C16" w:rsidRPr="00D13936" w:rsidTr="00190027">
        <w:trPr>
          <w:trHeight w:val="637"/>
        </w:trPr>
        <w:tc>
          <w:tcPr>
            <w:tcW w:w="3922" w:type="pct"/>
          </w:tcPr>
          <w:p w:rsidR="00FB7C16" w:rsidRPr="00EE2B38" w:rsidRDefault="00FB7C16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сийской Федерации в рамках реализации государстве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ных функций в области социальной политики по непр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 xml:space="preserve">граммным направлениям </w:t>
            </w:r>
            <w:proofErr w:type="gramStart"/>
            <w:r w:rsidRPr="00D13936">
              <w:rPr>
                <w:rFonts w:ascii="Times New Roman" w:hAnsi="Times New Roman"/>
                <w:sz w:val="28"/>
                <w:szCs w:val="28"/>
              </w:rPr>
              <w:t>деятельности органов управл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ния государственных внебюджетных фондов Российской Федерации</w:t>
            </w:r>
            <w:proofErr w:type="gramEnd"/>
          </w:p>
        </w:tc>
        <w:tc>
          <w:tcPr>
            <w:tcW w:w="1078" w:type="pct"/>
          </w:tcPr>
          <w:p w:rsidR="00FB7C16" w:rsidRPr="00CC4BD1" w:rsidRDefault="00FB7C16" w:rsidP="000307C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167 900 000</w:t>
            </w:r>
          </w:p>
        </w:tc>
      </w:tr>
      <w:tr w:rsidR="00FB7C16" w:rsidRPr="00D13936" w:rsidTr="00190027">
        <w:trPr>
          <w:trHeight w:val="284"/>
        </w:trPr>
        <w:tc>
          <w:tcPr>
            <w:tcW w:w="3922" w:type="pct"/>
          </w:tcPr>
          <w:p w:rsidR="00FB7C16" w:rsidRPr="00AA3AAC" w:rsidRDefault="00FB7C16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Федерального фонда обязательного медицинского страхования,</w:t>
            </w:r>
          </w:p>
          <w:p w:rsidR="00FB7C16" w:rsidRPr="00D13936" w:rsidRDefault="00FB7C16" w:rsidP="00DF5495">
            <w:pPr>
              <w:adjustRightInd w:val="0"/>
              <w:spacing w:line="229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93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8" w:type="pct"/>
          </w:tcPr>
          <w:p w:rsidR="00FB7C16" w:rsidRPr="00D00285" w:rsidRDefault="00FB7C16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9 153 486 600</w:t>
            </w:r>
          </w:p>
        </w:tc>
      </w:tr>
      <w:tr w:rsidR="00FB7C16" w:rsidRPr="00057F9A" w:rsidTr="00190027">
        <w:trPr>
          <w:trHeight w:val="284"/>
        </w:trPr>
        <w:tc>
          <w:tcPr>
            <w:tcW w:w="3922" w:type="pct"/>
          </w:tcPr>
          <w:p w:rsidR="00FB7C16" w:rsidRPr="00D13936" w:rsidRDefault="00FB7C16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сийской Федерации в рамках реализации государстве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ных функций в области социальной политики по непр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 xml:space="preserve">граммным направлениям </w:t>
            </w:r>
            <w:proofErr w:type="gramStart"/>
            <w:r w:rsidRPr="00D13936">
              <w:rPr>
                <w:rFonts w:ascii="Times New Roman" w:hAnsi="Times New Roman"/>
                <w:sz w:val="28"/>
                <w:szCs w:val="28"/>
              </w:rPr>
              <w:t>деятельности органов управл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ния государственных внебюджетных фондов Российской Федерации</w:t>
            </w:r>
            <w:proofErr w:type="gramEnd"/>
          </w:p>
        </w:tc>
        <w:tc>
          <w:tcPr>
            <w:tcW w:w="1078" w:type="pct"/>
          </w:tcPr>
          <w:p w:rsidR="00FB7C16" w:rsidRPr="00EB0834" w:rsidRDefault="00FB7C16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E2B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9 142 486 600</w:t>
            </w:r>
          </w:p>
        </w:tc>
      </w:tr>
      <w:tr w:rsidR="00FB7C16" w:rsidRPr="00057F9A" w:rsidTr="00190027">
        <w:trPr>
          <w:trHeight w:val="284"/>
        </w:trPr>
        <w:tc>
          <w:tcPr>
            <w:tcW w:w="3922" w:type="pct"/>
          </w:tcPr>
          <w:p w:rsidR="00FB7C16" w:rsidRPr="00D13936" w:rsidRDefault="00FB7C16" w:rsidP="00DF5495">
            <w:pPr>
              <w:adjustRightInd w:val="0"/>
              <w:spacing w:line="229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00285">
              <w:rPr>
                <w:rFonts w:ascii="Times New Roman" w:hAnsi="Times New Roman"/>
                <w:sz w:val="28"/>
                <w:szCs w:val="28"/>
              </w:rPr>
              <w:t>единовременные компенсационные выплаты медици</w:t>
            </w:r>
            <w:r w:rsidRPr="00D00285">
              <w:rPr>
                <w:rFonts w:ascii="Times New Roman" w:hAnsi="Times New Roman"/>
                <w:sz w:val="28"/>
                <w:szCs w:val="28"/>
              </w:rPr>
              <w:t>н</w:t>
            </w:r>
            <w:r w:rsidRPr="00D00285">
              <w:rPr>
                <w:rFonts w:ascii="Times New Roman" w:hAnsi="Times New Roman"/>
                <w:sz w:val="28"/>
                <w:szCs w:val="28"/>
              </w:rPr>
              <w:t>ским работникам</w:t>
            </w:r>
            <w:r w:rsidRPr="00D0028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78" w:type="pct"/>
          </w:tcPr>
          <w:p w:rsidR="00FB7C16" w:rsidRPr="00D00285" w:rsidRDefault="00FB7C16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11 000 000</w:t>
            </w:r>
          </w:p>
        </w:tc>
      </w:tr>
    </w:tbl>
    <w:p w:rsidR="00293F2E" w:rsidRPr="00293F2E" w:rsidRDefault="00293F2E" w:rsidP="00190027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93F2E" w:rsidSect="00190027">
      <w:headerReference w:type="default" r:id="rId7"/>
      <w:pgSz w:w="11906" w:h="16838" w:code="9"/>
      <w:pgMar w:top="1134" w:right="850" w:bottom="426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AF" w:rsidRDefault="00B049AF" w:rsidP="0057345D">
      <w:r>
        <w:separator/>
      </w:r>
    </w:p>
  </w:endnote>
  <w:endnote w:type="continuationSeparator" w:id="0">
    <w:p w:rsidR="00B049AF" w:rsidRDefault="00B049AF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AF" w:rsidRDefault="00B049AF" w:rsidP="0057345D">
      <w:r>
        <w:separator/>
      </w:r>
    </w:p>
  </w:footnote>
  <w:footnote w:type="continuationSeparator" w:id="0">
    <w:p w:rsidR="00B049AF" w:rsidRDefault="00B049AF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5D" w:rsidRPr="00CD6257" w:rsidRDefault="0057345D" w:rsidP="00DF5495">
    <w:pPr>
      <w:pStyle w:val="a7"/>
      <w:tabs>
        <w:tab w:val="clear" w:pos="4677"/>
      </w:tabs>
      <w:ind w:left="0" w:firstLine="0"/>
      <w:jc w:val="center"/>
      <w:rPr>
        <w:rFonts w:ascii="Times New Roman" w:hAnsi="Times New Roman"/>
        <w:sz w:val="24"/>
        <w:szCs w:val="24"/>
      </w:rPr>
    </w:pPr>
    <w:r w:rsidRPr="00CD6257">
      <w:rPr>
        <w:rFonts w:ascii="Times New Roman" w:hAnsi="Times New Roman"/>
        <w:sz w:val="24"/>
        <w:szCs w:val="24"/>
      </w:rPr>
      <w:fldChar w:fldCharType="begin"/>
    </w:r>
    <w:r w:rsidRPr="00CD6257">
      <w:rPr>
        <w:rFonts w:ascii="Times New Roman" w:hAnsi="Times New Roman"/>
        <w:sz w:val="24"/>
        <w:szCs w:val="24"/>
      </w:rPr>
      <w:instrText>PAGE   \* MERGEFORMAT</w:instrText>
    </w:r>
    <w:r w:rsidRPr="00CD6257">
      <w:rPr>
        <w:rFonts w:ascii="Times New Roman" w:hAnsi="Times New Roman"/>
        <w:sz w:val="24"/>
        <w:szCs w:val="24"/>
      </w:rPr>
      <w:fldChar w:fldCharType="separate"/>
    </w:r>
    <w:r w:rsidR="00190027">
      <w:rPr>
        <w:rFonts w:ascii="Times New Roman" w:hAnsi="Times New Roman"/>
        <w:noProof/>
        <w:sz w:val="24"/>
        <w:szCs w:val="24"/>
      </w:rPr>
      <w:t>2</w:t>
    </w:r>
    <w:r w:rsidRPr="00CD6257">
      <w:rPr>
        <w:rFonts w:ascii="Times New Roman" w:hAnsi="Times New Roman"/>
        <w:sz w:val="24"/>
        <w:szCs w:val="24"/>
      </w:rPr>
      <w:fldChar w:fldCharType="end"/>
    </w:r>
  </w:p>
  <w:p w:rsidR="0057345D" w:rsidRDefault="005734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34F54"/>
    <w:rsid w:val="00052E57"/>
    <w:rsid w:val="00057F9A"/>
    <w:rsid w:val="000A09FF"/>
    <w:rsid w:val="000B304B"/>
    <w:rsid w:val="000C5242"/>
    <w:rsid w:val="00127961"/>
    <w:rsid w:val="00134496"/>
    <w:rsid w:val="00150FE0"/>
    <w:rsid w:val="00152BC9"/>
    <w:rsid w:val="00160633"/>
    <w:rsid w:val="00190027"/>
    <w:rsid w:val="001A4CEE"/>
    <w:rsid w:val="00221B16"/>
    <w:rsid w:val="002321C2"/>
    <w:rsid w:val="00236E1E"/>
    <w:rsid w:val="00243B01"/>
    <w:rsid w:val="00244F7A"/>
    <w:rsid w:val="00254CEB"/>
    <w:rsid w:val="00293F2E"/>
    <w:rsid w:val="002A63FA"/>
    <w:rsid w:val="002B4B3B"/>
    <w:rsid w:val="002C2700"/>
    <w:rsid w:val="002D3AD4"/>
    <w:rsid w:val="002F419F"/>
    <w:rsid w:val="002F5343"/>
    <w:rsid w:val="00306BCC"/>
    <w:rsid w:val="00364078"/>
    <w:rsid w:val="003F0FA2"/>
    <w:rsid w:val="003F422F"/>
    <w:rsid w:val="00402766"/>
    <w:rsid w:val="0041250B"/>
    <w:rsid w:val="004476E2"/>
    <w:rsid w:val="004504C0"/>
    <w:rsid w:val="004573DE"/>
    <w:rsid w:val="0046599F"/>
    <w:rsid w:val="00492D4C"/>
    <w:rsid w:val="004A6F01"/>
    <w:rsid w:val="004C0E61"/>
    <w:rsid w:val="004E4F4F"/>
    <w:rsid w:val="005150E2"/>
    <w:rsid w:val="00534DF1"/>
    <w:rsid w:val="00547309"/>
    <w:rsid w:val="0055462D"/>
    <w:rsid w:val="00565C82"/>
    <w:rsid w:val="0057345D"/>
    <w:rsid w:val="00583E94"/>
    <w:rsid w:val="00596744"/>
    <w:rsid w:val="005A0B16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25525"/>
    <w:rsid w:val="00636E7F"/>
    <w:rsid w:val="00657B73"/>
    <w:rsid w:val="00684FA8"/>
    <w:rsid w:val="006928C2"/>
    <w:rsid w:val="0069367F"/>
    <w:rsid w:val="00697496"/>
    <w:rsid w:val="006B6BC4"/>
    <w:rsid w:val="006E3D77"/>
    <w:rsid w:val="007123C6"/>
    <w:rsid w:val="0073363C"/>
    <w:rsid w:val="00742060"/>
    <w:rsid w:val="0076437E"/>
    <w:rsid w:val="00782A75"/>
    <w:rsid w:val="007B0016"/>
    <w:rsid w:val="007C7952"/>
    <w:rsid w:val="007D72C4"/>
    <w:rsid w:val="007E3143"/>
    <w:rsid w:val="008113E3"/>
    <w:rsid w:val="0081215B"/>
    <w:rsid w:val="00841D1E"/>
    <w:rsid w:val="0088276E"/>
    <w:rsid w:val="009005E0"/>
    <w:rsid w:val="00953A64"/>
    <w:rsid w:val="0096272A"/>
    <w:rsid w:val="009A5145"/>
    <w:rsid w:val="009B6AAE"/>
    <w:rsid w:val="00A34E34"/>
    <w:rsid w:val="00A52812"/>
    <w:rsid w:val="00A52DB3"/>
    <w:rsid w:val="00A614A3"/>
    <w:rsid w:val="00AA3AAC"/>
    <w:rsid w:val="00AB12E4"/>
    <w:rsid w:val="00AC4454"/>
    <w:rsid w:val="00AD69D4"/>
    <w:rsid w:val="00AF12A6"/>
    <w:rsid w:val="00AF4F55"/>
    <w:rsid w:val="00B03EC1"/>
    <w:rsid w:val="00B049AF"/>
    <w:rsid w:val="00B34EF1"/>
    <w:rsid w:val="00B725FD"/>
    <w:rsid w:val="00BC1E84"/>
    <w:rsid w:val="00BC4C3E"/>
    <w:rsid w:val="00BD1474"/>
    <w:rsid w:val="00BE348C"/>
    <w:rsid w:val="00BF0935"/>
    <w:rsid w:val="00C01C53"/>
    <w:rsid w:val="00CC378C"/>
    <w:rsid w:val="00CC4BD1"/>
    <w:rsid w:val="00CD2E0B"/>
    <w:rsid w:val="00CD6257"/>
    <w:rsid w:val="00CF2FF0"/>
    <w:rsid w:val="00D00285"/>
    <w:rsid w:val="00D13936"/>
    <w:rsid w:val="00D415BB"/>
    <w:rsid w:val="00D71CB8"/>
    <w:rsid w:val="00D812D4"/>
    <w:rsid w:val="00D91D1B"/>
    <w:rsid w:val="00DA2403"/>
    <w:rsid w:val="00DB0857"/>
    <w:rsid w:val="00DE5070"/>
    <w:rsid w:val="00DF5495"/>
    <w:rsid w:val="00E06658"/>
    <w:rsid w:val="00E224CC"/>
    <w:rsid w:val="00E37E89"/>
    <w:rsid w:val="00E64C70"/>
    <w:rsid w:val="00E700FF"/>
    <w:rsid w:val="00E92B59"/>
    <w:rsid w:val="00E97A77"/>
    <w:rsid w:val="00EB0834"/>
    <w:rsid w:val="00EB7FE3"/>
    <w:rsid w:val="00ED0662"/>
    <w:rsid w:val="00EE2B38"/>
    <w:rsid w:val="00F147D5"/>
    <w:rsid w:val="00F17809"/>
    <w:rsid w:val="00F41ED9"/>
    <w:rsid w:val="00F66893"/>
    <w:rsid w:val="00FA0BF2"/>
    <w:rsid w:val="00FA4387"/>
    <w:rsid w:val="00FB2F23"/>
    <w:rsid w:val="00FB7C16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17</cp:revision>
  <cp:lastPrinted>2014-11-26T08:22:00Z</cp:lastPrinted>
  <dcterms:created xsi:type="dcterms:W3CDTF">2014-11-05T18:54:00Z</dcterms:created>
  <dcterms:modified xsi:type="dcterms:W3CDTF">2014-12-25T11:57:00Z</dcterms:modified>
</cp:coreProperties>
</file>