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FC" w:rsidRPr="0022358D" w:rsidRDefault="00BD2AFC" w:rsidP="007120D5">
      <w:pPr>
        <w:jc w:val="right"/>
        <w:rPr>
          <w:sz w:val="28"/>
          <w:szCs w:val="28"/>
          <w:lang w:val="ru-RU"/>
        </w:rPr>
      </w:pPr>
      <w:r w:rsidRPr="0022358D">
        <w:rPr>
          <w:sz w:val="28"/>
          <w:szCs w:val="28"/>
          <w:lang w:val="ru-RU"/>
        </w:rPr>
        <w:t xml:space="preserve">Приложение </w:t>
      </w:r>
      <w:r w:rsidR="007B2285" w:rsidRPr="0022358D">
        <w:rPr>
          <w:sz w:val="28"/>
          <w:szCs w:val="28"/>
          <w:lang w:val="ru-RU"/>
        </w:rPr>
        <w:t>2</w:t>
      </w:r>
    </w:p>
    <w:p w:rsidR="00BD2AFC" w:rsidRPr="0022358D" w:rsidRDefault="00BD2AFC" w:rsidP="007120D5">
      <w:pPr>
        <w:jc w:val="right"/>
        <w:rPr>
          <w:sz w:val="28"/>
          <w:szCs w:val="28"/>
          <w:lang w:val="ru-RU"/>
        </w:rPr>
      </w:pPr>
      <w:r w:rsidRPr="0022358D">
        <w:rPr>
          <w:sz w:val="28"/>
          <w:szCs w:val="28"/>
          <w:lang w:val="ru-RU"/>
        </w:rPr>
        <w:t>к Закону Ярославской области</w:t>
      </w:r>
    </w:p>
    <w:p w:rsidR="0022358D" w:rsidRPr="0022358D" w:rsidRDefault="0022358D" w:rsidP="0022358D">
      <w:pPr>
        <w:jc w:val="right"/>
        <w:rPr>
          <w:sz w:val="28"/>
          <w:szCs w:val="28"/>
          <w:lang w:val="ru-RU"/>
        </w:rPr>
      </w:pPr>
      <w:r w:rsidRPr="0022358D">
        <w:rPr>
          <w:sz w:val="28"/>
          <w:szCs w:val="28"/>
          <w:lang w:val="ru-RU"/>
        </w:rPr>
        <w:t>от 25.12.2014 № 8</w:t>
      </w:r>
      <w:r>
        <w:rPr>
          <w:sz w:val="28"/>
          <w:szCs w:val="28"/>
          <w:lang w:val="ru-RU"/>
        </w:rPr>
        <w:t>6</w:t>
      </w:r>
      <w:r w:rsidRPr="0022358D">
        <w:rPr>
          <w:sz w:val="28"/>
          <w:szCs w:val="28"/>
          <w:lang w:val="ru-RU"/>
        </w:rPr>
        <w:t>-з</w:t>
      </w:r>
    </w:p>
    <w:p w:rsidR="00E13C85" w:rsidRPr="007120D5" w:rsidRDefault="00E13C85" w:rsidP="007120D5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BD2AFC" w:rsidRPr="007120D5" w:rsidRDefault="00E13C85" w:rsidP="007120D5">
      <w:pPr>
        <w:jc w:val="center"/>
        <w:rPr>
          <w:b/>
          <w:sz w:val="28"/>
          <w:szCs w:val="28"/>
          <w:lang w:val="ru-RU"/>
        </w:rPr>
      </w:pPr>
      <w:r w:rsidRPr="007120D5">
        <w:rPr>
          <w:b/>
          <w:sz w:val="28"/>
          <w:szCs w:val="28"/>
          <w:lang w:val="ru-RU"/>
        </w:rPr>
        <w:t>Перечень</w:t>
      </w:r>
    </w:p>
    <w:p w:rsidR="00E13C85" w:rsidRPr="007120D5" w:rsidRDefault="00BD2AFC" w:rsidP="007120D5">
      <w:pPr>
        <w:jc w:val="center"/>
        <w:rPr>
          <w:b/>
          <w:sz w:val="28"/>
          <w:szCs w:val="28"/>
          <w:lang w:val="ru-RU"/>
        </w:rPr>
      </w:pPr>
      <w:r w:rsidRPr="007120D5">
        <w:rPr>
          <w:b/>
          <w:sz w:val="28"/>
          <w:szCs w:val="28"/>
          <w:lang w:val="ru-RU"/>
        </w:rPr>
        <w:t xml:space="preserve">главных администраторов </w:t>
      </w:r>
      <w:r w:rsidR="00E13C85" w:rsidRPr="007120D5">
        <w:rPr>
          <w:b/>
          <w:sz w:val="28"/>
          <w:szCs w:val="28"/>
          <w:lang w:val="ru-RU"/>
        </w:rPr>
        <w:t>источников финансирования дефицита</w:t>
      </w:r>
    </w:p>
    <w:p w:rsidR="009F6AE6" w:rsidRPr="007120D5" w:rsidRDefault="00BD2AFC" w:rsidP="007120D5">
      <w:pPr>
        <w:jc w:val="center"/>
        <w:rPr>
          <w:b/>
          <w:sz w:val="28"/>
          <w:szCs w:val="28"/>
          <w:lang w:val="ru-RU"/>
        </w:rPr>
      </w:pPr>
      <w:r w:rsidRPr="007120D5">
        <w:rPr>
          <w:b/>
          <w:sz w:val="28"/>
          <w:szCs w:val="28"/>
          <w:lang w:val="ru-RU"/>
        </w:rPr>
        <w:t>бюджета</w:t>
      </w:r>
      <w:r w:rsidR="00E13C85" w:rsidRPr="007120D5">
        <w:rPr>
          <w:b/>
          <w:sz w:val="28"/>
          <w:szCs w:val="28"/>
          <w:lang w:val="ru-RU"/>
        </w:rPr>
        <w:t xml:space="preserve"> </w:t>
      </w:r>
      <w:r w:rsidRPr="007120D5">
        <w:rPr>
          <w:b/>
          <w:sz w:val="28"/>
          <w:szCs w:val="28"/>
          <w:lang w:val="ru-RU"/>
        </w:rPr>
        <w:t>Территориального фонда обязательного медицинского</w:t>
      </w:r>
      <w:r w:rsidR="009F6AE6" w:rsidRPr="007120D5">
        <w:rPr>
          <w:b/>
          <w:sz w:val="28"/>
          <w:szCs w:val="28"/>
          <w:lang w:val="ru-RU"/>
        </w:rPr>
        <w:t xml:space="preserve"> </w:t>
      </w:r>
    </w:p>
    <w:p w:rsidR="009F6AE6" w:rsidRPr="007120D5" w:rsidRDefault="009F6AE6" w:rsidP="007120D5">
      <w:pPr>
        <w:jc w:val="center"/>
        <w:rPr>
          <w:b/>
          <w:sz w:val="28"/>
          <w:szCs w:val="28"/>
          <w:lang w:val="ru-RU"/>
        </w:rPr>
      </w:pPr>
      <w:r w:rsidRPr="007120D5">
        <w:rPr>
          <w:b/>
          <w:sz w:val="28"/>
          <w:szCs w:val="28"/>
          <w:lang w:val="ru-RU"/>
        </w:rPr>
        <w:t>страхования Ярослав</w:t>
      </w:r>
      <w:r w:rsidR="001D50A2" w:rsidRPr="007120D5">
        <w:rPr>
          <w:b/>
          <w:sz w:val="28"/>
          <w:szCs w:val="28"/>
          <w:lang w:val="ru-RU"/>
        </w:rPr>
        <w:t>ской области на 201</w:t>
      </w:r>
      <w:r w:rsidR="00FB79C8" w:rsidRPr="007120D5">
        <w:rPr>
          <w:b/>
          <w:sz w:val="28"/>
          <w:szCs w:val="28"/>
          <w:lang w:val="ru-RU"/>
        </w:rPr>
        <w:t>5</w:t>
      </w:r>
      <w:r w:rsidRPr="007120D5">
        <w:rPr>
          <w:b/>
          <w:sz w:val="28"/>
          <w:szCs w:val="28"/>
          <w:lang w:val="ru-RU"/>
        </w:rPr>
        <w:t xml:space="preserve"> год</w:t>
      </w:r>
    </w:p>
    <w:p w:rsidR="00BD2AFC" w:rsidRPr="007120D5" w:rsidRDefault="00BD2AFC" w:rsidP="007120D5">
      <w:pPr>
        <w:jc w:val="right"/>
        <w:rPr>
          <w:sz w:val="28"/>
          <w:szCs w:val="28"/>
          <w:lang w:val="ru-RU"/>
        </w:rPr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464"/>
        <w:gridCol w:w="4613"/>
      </w:tblGrid>
      <w:tr w:rsidR="00E13C85" w:rsidRPr="007120D5" w:rsidTr="00203A9B">
        <w:trPr>
          <w:trHeight w:val="274"/>
        </w:trPr>
        <w:tc>
          <w:tcPr>
            <w:tcW w:w="682" w:type="pct"/>
            <w:shd w:val="clear" w:color="auto" w:fill="auto"/>
            <w:vAlign w:val="center"/>
          </w:tcPr>
          <w:p w:rsidR="00E13C85" w:rsidRPr="007120D5" w:rsidRDefault="00E13C85" w:rsidP="007120D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120D5">
              <w:rPr>
                <w:b/>
                <w:sz w:val="28"/>
                <w:szCs w:val="28"/>
                <w:lang w:val="ru-RU"/>
              </w:rPr>
              <w:t>Код</w:t>
            </w:r>
          </w:p>
          <w:p w:rsidR="00E13C85" w:rsidRPr="007120D5" w:rsidRDefault="00E13C85" w:rsidP="007120D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120D5">
              <w:rPr>
                <w:b/>
                <w:sz w:val="28"/>
                <w:szCs w:val="28"/>
                <w:lang w:val="ru-RU"/>
              </w:rPr>
              <w:t>главы</w:t>
            </w:r>
          </w:p>
        </w:tc>
        <w:tc>
          <w:tcPr>
            <w:tcW w:w="1852" w:type="pct"/>
            <w:shd w:val="clear" w:color="auto" w:fill="auto"/>
            <w:vAlign w:val="center"/>
          </w:tcPr>
          <w:p w:rsidR="00E13C85" w:rsidRPr="007120D5" w:rsidRDefault="00E13C85" w:rsidP="007120D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120D5">
              <w:rPr>
                <w:b/>
                <w:sz w:val="28"/>
                <w:szCs w:val="28"/>
                <w:lang w:val="ru-RU"/>
              </w:rPr>
              <w:t>Код группы, подгруппы,</w:t>
            </w:r>
          </w:p>
          <w:p w:rsidR="00E13C85" w:rsidRPr="007120D5" w:rsidRDefault="00E13C85" w:rsidP="007120D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120D5">
              <w:rPr>
                <w:b/>
                <w:sz w:val="28"/>
                <w:szCs w:val="28"/>
                <w:lang w:val="ru-RU"/>
              </w:rPr>
              <w:t>статьи и вид источников</w:t>
            </w:r>
          </w:p>
        </w:tc>
        <w:tc>
          <w:tcPr>
            <w:tcW w:w="2466" w:type="pct"/>
            <w:shd w:val="clear" w:color="auto" w:fill="auto"/>
            <w:vAlign w:val="center"/>
          </w:tcPr>
          <w:p w:rsidR="00E13C85" w:rsidRPr="007120D5" w:rsidRDefault="00E13C85" w:rsidP="007120D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7120D5">
              <w:rPr>
                <w:b/>
                <w:sz w:val="28"/>
                <w:szCs w:val="28"/>
                <w:lang w:val="ru-RU"/>
              </w:rPr>
              <w:t>Наименование</w:t>
            </w:r>
          </w:p>
        </w:tc>
      </w:tr>
      <w:tr w:rsidR="00BD2AFC" w:rsidRPr="0022358D" w:rsidTr="00203A9B">
        <w:trPr>
          <w:trHeight w:val="645"/>
        </w:trPr>
        <w:tc>
          <w:tcPr>
            <w:tcW w:w="682" w:type="pct"/>
            <w:shd w:val="clear" w:color="auto" w:fill="auto"/>
          </w:tcPr>
          <w:p w:rsidR="00BD2AFC" w:rsidRPr="007120D5" w:rsidRDefault="00BD2AFC" w:rsidP="007120D5">
            <w:pPr>
              <w:jc w:val="center"/>
              <w:rPr>
                <w:b/>
                <w:sz w:val="28"/>
                <w:szCs w:val="28"/>
              </w:rPr>
            </w:pPr>
            <w:r w:rsidRPr="007120D5">
              <w:rPr>
                <w:b/>
                <w:sz w:val="28"/>
                <w:szCs w:val="28"/>
              </w:rPr>
              <w:t>395</w:t>
            </w:r>
          </w:p>
        </w:tc>
        <w:tc>
          <w:tcPr>
            <w:tcW w:w="1852" w:type="pct"/>
            <w:shd w:val="clear" w:color="auto" w:fill="auto"/>
          </w:tcPr>
          <w:p w:rsidR="00BD2AFC" w:rsidRPr="007120D5" w:rsidRDefault="00BD2AFC" w:rsidP="007120D5">
            <w:pPr>
              <w:rPr>
                <w:b/>
                <w:sz w:val="28"/>
                <w:szCs w:val="28"/>
              </w:rPr>
            </w:pPr>
          </w:p>
        </w:tc>
        <w:tc>
          <w:tcPr>
            <w:tcW w:w="2466" w:type="pct"/>
            <w:shd w:val="clear" w:color="auto" w:fill="auto"/>
          </w:tcPr>
          <w:p w:rsidR="00BD2AFC" w:rsidRPr="007120D5" w:rsidRDefault="00BD2AFC" w:rsidP="007120D5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7120D5">
              <w:rPr>
                <w:b/>
                <w:sz w:val="28"/>
                <w:szCs w:val="28"/>
                <w:lang w:val="ru-RU"/>
              </w:rPr>
              <w:t>Территориальные фонды обяз</w:t>
            </w:r>
            <w:r w:rsidRPr="007120D5">
              <w:rPr>
                <w:b/>
                <w:sz w:val="28"/>
                <w:szCs w:val="28"/>
                <w:lang w:val="ru-RU"/>
              </w:rPr>
              <w:t>а</w:t>
            </w:r>
            <w:r w:rsidRPr="007120D5">
              <w:rPr>
                <w:b/>
                <w:sz w:val="28"/>
                <w:szCs w:val="28"/>
                <w:lang w:val="ru-RU"/>
              </w:rPr>
              <w:t>тельного медицинского страхов</w:t>
            </w:r>
            <w:r w:rsidRPr="007120D5">
              <w:rPr>
                <w:b/>
                <w:sz w:val="28"/>
                <w:szCs w:val="28"/>
                <w:lang w:val="ru-RU"/>
              </w:rPr>
              <w:t>а</w:t>
            </w:r>
            <w:r w:rsidRPr="007120D5">
              <w:rPr>
                <w:b/>
                <w:sz w:val="28"/>
                <w:szCs w:val="28"/>
                <w:lang w:val="ru-RU"/>
              </w:rPr>
              <w:t>ния</w:t>
            </w:r>
          </w:p>
        </w:tc>
      </w:tr>
      <w:tr w:rsidR="00DE461F" w:rsidRPr="0022358D" w:rsidTr="00203A9B">
        <w:trPr>
          <w:trHeight w:val="645"/>
        </w:trPr>
        <w:tc>
          <w:tcPr>
            <w:tcW w:w="682" w:type="pct"/>
            <w:shd w:val="clear" w:color="auto" w:fill="auto"/>
          </w:tcPr>
          <w:p w:rsidR="00DE461F" w:rsidRPr="007120D5" w:rsidRDefault="00DE461F" w:rsidP="007120D5">
            <w:pPr>
              <w:jc w:val="center"/>
              <w:rPr>
                <w:color w:val="000000"/>
                <w:sz w:val="28"/>
                <w:szCs w:val="28"/>
              </w:rPr>
            </w:pPr>
            <w:r w:rsidRPr="007120D5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852" w:type="pct"/>
            <w:shd w:val="clear" w:color="auto" w:fill="auto"/>
          </w:tcPr>
          <w:p w:rsidR="00DE461F" w:rsidRPr="007120D5" w:rsidRDefault="00DE461F" w:rsidP="007120D5">
            <w:pPr>
              <w:rPr>
                <w:sz w:val="28"/>
                <w:szCs w:val="28"/>
              </w:rPr>
            </w:pPr>
            <w:r w:rsidRPr="007120D5">
              <w:rPr>
                <w:sz w:val="28"/>
                <w:szCs w:val="28"/>
              </w:rPr>
              <w:t>01 05 02 01 09 0000 510</w:t>
            </w:r>
          </w:p>
        </w:tc>
        <w:tc>
          <w:tcPr>
            <w:tcW w:w="2466" w:type="pct"/>
            <w:shd w:val="clear" w:color="auto" w:fill="auto"/>
          </w:tcPr>
          <w:p w:rsidR="00DE461F" w:rsidRPr="007120D5" w:rsidRDefault="00DE461F" w:rsidP="007120D5">
            <w:pPr>
              <w:jc w:val="both"/>
              <w:rPr>
                <w:sz w:val="28"/>
                <w:szCs w:val="28"/>
                <w:lang w:val="ru-RU"/>
              </w:rPr>
            </w:pPr>
            <w:r w:rsidRPr="007120D5">
              <w:rPr>
                <w:sz w:val="28"/>
                <w:szCs w:val="28"/>
                <w:lang w:val="ru-RU"/>
              </w:rPr>
              <w:t xml:space="preserve">Увеличение прочих </w:t>
            </w:r>
            <w:proofErr w:type="gramStart"/>
            <w:r w:rsidRPr="007120D5">
              <w:rPr>
                <w:sz w:val="28"/>
                <w:szCs w:val="28"/>
                <w:lang w:val="ru-RU"/>
              </w:rPr>
              <w:t>остатков д</w:t>
            </w:r>
            <w:r w:rsidRPr="007120D5">
              <w:rPr>
                <w:sz w:val="28"/>
                <w:szCs w:val="28"/>
                <w:lang w:val="ru-RU"/>
              </w:rPr>
              <w:t>е</w:t>
            </w:r>
            <w:r w:rsidRPr="007120D5">
              <w:rPr>
                <w:sz w:val="28"/>
                <w:szCs w:val="28"/>
                <w:lang w:val="ru-RU"/>
              </w:rPr>
              <w:t>нежных средств бюджетов террит</w:t>
            </w:r>
            <w:r w:rsidRPr="007120D5">
              <w:rPr>
                <w:sz w:val="28"/>
                <w:szCs w:val="28"/>
                <w:lang w:val="ru-RU"/>
              </w:rPr>
              <w:t>о</w:t>
            </w:r>
            <w:r w:rsidRPr="007120D5">
              <w:rPr>
                <w:sz w:val="28"/>
                <w:szCs w:val="28"/>
                <w:lang w:val="ru-RU"/>
              </w:rPr>
              <w:t>риальных фондов обязательного медицинского страхования</w:t>
            </w:r>
            <w:proofErr w:type="gramEnd"/>
          </w:p>
        </w:tc>
      </w:tr>
      <w:tr w:rsidR="00DE461F" w:rsidRPr="0022358D" w:rsidTr="00203A9B">
        <w:trPr>
          <w:trHeight w:val="645"/>
        </w:trPr>
        <w:tc>
          <w:tcPr>
            <w:tcW w:w="682" w:type="pct"/>
            <w:shd w:val="clear" w:color="auto" w:fill="auto"/>
          </w:tcPr>
          <w:p w:rsidR="00DE461F" w:rsidRPr="007120D5" w:rsidRDefault="00DE461F" w:rsidP="007120D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120D5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852" w:type="pct"/>
            <w:shd w:val="clear" w:color="auto" w:fill="auto"/>
          </w:tcPr>
          <w:p w:rsidR="00DE461F" w:rsidRPr="007120D5" w:rsidRDefault="00DE461F" w:rsidP="007120D5">
            <w:pPr>
              <w:rPr>
                <w:sz w:val="28"/>
                <w:szCs w:val="28"/>
              </w:rPr>
            </w:pPr>
            <w:r w:rsidRPr="007120D5">
              <w:rPr>
                <w:sz w:val="28"/>
                <w:szCs w:val="28"/>
              </w:rPr>
              <w:t>01 05 02 01 09 0000 610</w:t>
            </w:r>
          </w:p>
        </w:tc>
        <w:tc>
          <w:tcPr>
            <w:tcW w:w="2466" w:type="pct"/>
            <w:shd w:val="clear" w:color="auto" w:fill="auto"/>
          </w:tcPr>
          <w:p w:rsidR="00DE461F" w:rsidRPr="007120D5" w:rsidRDefault="00DE461F" w:rsidP="007120D5">
            <w:pPr>
              <w:jc w:val="both"/>
              <w:rPr>
                <w:sz w:val="28"/>
                <w:szCs w:val="28"/>
                <w:lang w:val="ru-RU"/>
              </w:rPr>
            </w:pPr>
            <w:r w:rsidRPr="007120D5">
              <w:rPr>
                <w:sz w:val="28"/>
                <w:szCs w:val="28"/>
                <w:lang w:val="ru-RU"/>
              </w:rPr>
              <w:t xml:space="preserve">Уменьшение прочих </w:t>
            </w:r>
            <w:proofErr w:type="gramStart"/>
            <w:r w:rsidRPr="007120D5">
              <w:rPr>
                <w:sz w:val="28"/>
                <w:szCs w:val="28"/>
                <w:lang w:val="ru-RU"/>
              </w:rPr>
              <w:t>остатков д</w:t>
            </w:r>
            <w:r w:rsidRPr="007120D5">
              <w:rPr>
                <w:sz w:val="28"/>
                <w:szCs w:val="28"/>
                <w:lang w:val="ru-RU"/>
              </w:rPr>
              <w:t>е</w:t>
            </w:r>
            <w:r w:rsidRPr="007120D5">
              <w:rPr>
                <w:sz w:val="28"/>
                <w:szCs w:val="28"/>
                <w:lang w:val="ru-RU"/>
              </w:rPr>
              <w:t>нежных средств бюджетов террит</w:t>
            </w:r>
            <w:r w:rsidRPr="007120D5">
              <w:rPr>
                <w:sz w:val="28"/>
                <w:szCs w:val="28"/>
                <w:lang w:val="ru-RU"/>
              </w:rPr>
              <w:t>о</w:t>
            </w:r>
            <w:r w:rsidRPr="007120D5">
              <w:rPr>
                <w:sz w:val="28"/>
                <w:szCs w:val="28"/>
                <w:lang w:val="ru-RU"/>
              </w:rPr>
              <w:t>риальных фондов обязательного медицинского страхования</w:t>
            </w:r>
            <w:proofErr w:type="gramEnd"/>
          </w:p>
        </w:tc>
      </w:tr>
      <w:tr w:rsidR="002F50F8" w:rsidRPr="0022358D" w:rsidTr="00203A9B">
        <w:trPr>
          <w:trHeight w:val="645"/>
        </w:trPr>
        <w:tc>
          <w:tcPr>
            <w:tcW w:w="682" w:type="pct"/>
            <w:shd w:val="clear" w:color="auto" w:fill="auto"/>
          </w:tcPr>
          <w:p w:rsidR="002F50F8" w:rsidRPr="007120D5" w:rsidRDefault="002F50F8" w:rsidP="007120D5">
            <w:pPr>
              <w:jc w:val="center"/>
              <w:rPr>
                <w:color w:val="000000"/>
                <w:sz w:val="28"/>
                <w:szCs w:val="28"/>
              </w:rPr>
            </w:pPr>
            <w:r w:rsidRPr="007120D5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852" w:type="pct"/>
            <w:shd w:val="clear" w:color="auto" w:fill="auto"/>
          </w:tcPr>
          <w:p w:rsidR="002F50F8" w:rsidRPr="007120D5" w:rsidRDefault="002F50F8" w:rsidP="007120D5">
            <w:pPr>
              <w:rPr>
                <w:sz w:val="28"/>
                <w:szCs w:val="28"/>
              </w:rPr>
            </w:pPr>
            <w:r w:rsidRPr="007120D5">
              <w:rPr>
                <w:sz w:val="28"/>
                <w:szCs w:val="28"/>
              </w:rPr>
              <w:t>01 06 06 01 09 0000 510</w:t>
            </w:r>
          </w:p>
        </w:tc>
        <w:tc>
          <w:tcPr>
            <w:tcW w:w="2466" w:type="pct"/>
            <w:shd w:val="clear" w:color="auto" w:fill="auto"/>
          </w:tcPr>
          <w:p w:rsidR="002F50F8" w:rsidRPr="007120D5" w:rsidRDefault="002F50F8" w:rsidP="007120D5">
            <w:pPr>
              <w:jc w:val="both"/>
              <w:rPr>
                <w:sz w:val="28"/>
                <w:szCs w:val="28"/>
                <w:lang w:val="ru-RU"/>
              </w:rPr>
            </w:pPr>
            <w:r w:rsidRPr="007120D5">
              <w:rPr>
                <w:sz w:val="28"/>
                <w:szCs w:val="28"/>
                <w:lang w:val="ru-RU"/>
              </w:rPr>
              <w:t>Увеличение иных финансовых а</w:t>
            </w:r>
            <w:r w:rsidRPr="007120D5">
              <w:rPr>
                <w:sz w:val="28"/>
                <w:szCs w:val="28"/>
                <w:lang w:val="ru-RU"/>
              </w:rPr>
              <w:t>к</w:t>
            </w:r>
            <w:r w:rsidRPr="007120D5">
              <w:rPr>
                <w:sz w:val="28"/>
                <w:szCs w:val="28"/>
                <w:lang w:val="ru-RU"/>
              </w:rPr>
              <w:t>тивов в собственности территор</w:t>
            </w:r>
            <w:r w:rsidRPr="007120D5">
              <w:rPr>
                <w:sz w:val="28"/>
                <w:szCs w:val="28"/>
                <w:lang w:val="ru-RU"/>
              </w:rPr>
              <w:t>и</w:t>
            </w:r>
            <w:r w:rsidRPr="007120D5">
              <w:rPr>
                <w:sz w:val="28"/>
                <w:szCs w:val="28"/>
                <w:lang w:val="ru-RU"/>
              </w:rPr>
              <w:t>альных фондов обязательного м</w:t>
            </w:r>
            <w:r w:rsidRPr="007120D5">
              <w:rPr>
                <w:sz w:val="28"/>
                <w:szCs w:val="28"/>
                <w:lang w:val="ru-RU"/>
              </w:rPr>
              <w:t>е</w:t>
            </w:r>
            <w:r w:rsidRPr="007120D5">
              <w:rPr>
                <w:sz w:val="28"/>
                <w:szCs w:val="28"/>
                <w:lang w:val="ru-RU"/>
              </w:rPr>
              <w:t>дицинского страхования за счет средств бюджетов территориальных фондов обязательного медицинск</w:t>
            </w:r>
            <w:r w:rsidRPr="007120D5">
              <w:rPr>
                <w:sz w:val="28"/>
                <w:szCs w:val="28"/>
                <w:lang w:val="ru-RU"/>
              </w:rPr>
              <w:t>о</w:t>
            </w:r>
            <w:r w:rsidRPr="007120D5">
              <w:rPr>
                <w:sz w:val="28"/>
                <w:szCs w:val="28"/>
                <w:lang w:val="ru-RU"/>
              </w:rPr>
              <w:t>го страхования, размещенных в д</w:t>
            </w:r>
            <w:r w:rsidRPr="007120D5">
              <w:rPr>
                <w:sz w:val="28"/>
                <w:szCs w:val="28"/>
                <w:lang w:val="ru-RU"/>
              </w:rPr>
              <w:t>е</w:t>
            </w:r>
            <w:r w:rsidRPr="007120D5">
              <w:rPr>
                <w:sz w:val="28"/>
                <w:szCs w:val="28"/>
                <w:lang w:val="ru-RU"/>
              </w:rPr>
              <w:t>позиты в валюте Российской Фед</w:t>
            </w:r>
            <w:r w:rsidRPr="007120D5">
              <w:rPr>
                <w:sz w:val="28"/>
                <w:szCs w:val="28"/>
                <w:lang w:val="ru-RU"/>
              </w:rPr>
              <w:t>е</w:t>
            </w:r>
            <w:r w:rsidRPr="007120D5">
              <w:rPr>
                <w:sz w:val="28"/>
                <w:szCs w:val="28"/>
                <w:lang w:val="ru-RU"/>
              </w:rPr>
              <w:t>рации в кредитных организациях</w:t>
            </w:r>
          </w:p>
        </w:tc>
      </w:tr>
      <w:tr w:rsidR="002F50F8" w:rsidRPr="0022358D" w:rsidTr="00203A9B">
        <w:trPr>
          <w:trHeight w:val="645"/>
        </w:trPr>
        <w:tc>
          <w:tcPr>
            <w:tcW w:w="682" w:type="pct"/>
            <w:shd w:val="clear" w:color="auto" w:fill="auto"/>
          </w:tcPr>
          <w:p w:rsidR="002F50F8" w:rsidRPr="007120D5" w:rsidRDefault="002F50F8" w:rsidP="007120D5">
            <w:pPr>
              <w:jc w:val="center"/>
              <w:rPr>
                <w:color w:val="000000"/>
                <w:sz w:val="28"/>
                <w:szCs w:val="28"/>
              </w:rPr>
            </w:pPr>
            <w:r w:rsidRPr="007120D5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852" w:type="pct"/>
            <w:shd w:val="clear" w:color="auto" w:fill="auto"/>
          </w:tcPr>
          <w:p w:rsidR="002F50F8" w:rsidRPr="007120D5" w:rsidRDefault="002F50F8" w:rsidP="007120D5">
            <w:pPr>
              <w:rPr>
                <w:sz w:val="28"/>
                <w:szCs w:val="28"/>
              </w:rPr>
            </w:pPr>
            <w:r w:rsidRPr="007120D5">
              <w:rPr>
                <w:sz w:val="28"/>
                <w:szCs w:val="28"/>
              </w:rPr>
              <w:t>01 06 06 01 09 0000 610</w:t>
            </w:r>
          </w:p>
        </w:tc>
        <w:tc>
          <w:tcPr>
            <w:tcW w:w="2466" w:type="pct"/>
            <w:shd w:val="clear" w:color="auto" w:fill="auto"/>
          </w:tcPr>
          <w:p w:rsidR="002F50F8" w:rsidRPr="007120D5" w:rsidRDefault="002F50F8" w:rsidP="007120D5">
            <w:pPr>
              <w:jc w:val="both"/>
              <w:rPr>
                <w:sz w:val="28"/>
                <w:szCs w:val="28"/>
                <w:lang w:val="ru-RU"/>
              </w:rPr>
            </w:pPr>
            <w:r w:rsidRPr="007120D5">
              <w:rPr>
                <w:sz w:val="28"/>
                <w:szCs w:val="28"/>
                <w:lang w:val="ru-RU"/>
              </w:rPr>
              <w:t>Уменьшение иных финансовых а</w:t>
            </w:r>
            <w:r w:rsidRPr="007120D5">
              <w:rPr>
                <w:sz w:val="28"/>
                <w:szCs w:val="28"/>
                <w:lang w:val="ru-RU"/>
              </w:rPr>
              <w:t>к</w:t>
            </w:r>
            <w:r w:rsidRPr="007120D5">
              <w:rPr>
                <w:sz w:val="28"/>
                <w:szCs w:val="28"/>
                <w:lang w:val="ru-RU"/>
              </w:rPr>
              <w:t>тивов в собственности территор</w:t>
            </w:r>
            <w:r w:rsidRPr="007120D5">
              <w:rPr>
                <w:sz w:val="28"/>
                <w:szCs w:val="28"/>
                <w:lang w:val="ru-RU"/>
              </w:rPr>
              <w:t>и</w:t>
            </w:r>
            <w:r w:rsidRPr="007120D5">
              <w:rPr>
                <w:sz w:val="28"/>
                <w:szCs w:val="28"/>
                <w:lang w:val="ru-RU"/>
              </w:rPr>
              <w:t>альных фондов обязательного м</w:t>
            </w:r>
            <w:r w:rsidRPr="007120D5">
              <w:rPr>
                <w:sz w:val="28"/>
                <w:szCs w:val="28"/>
                <w:lang w:val="ru-RU"/>
              </w:rPr>
              <w:t>е</w:t>
            </w:r>
            <w:r w:rsidRPr="007120D5">
              <w:rPr>
                <w:sz w:val="28"/>
                <w:szCs w:val="28"/>
                <w:lang w:val="ru-RU"/>
              </w:rPr>
              <w:t>дицинского страхования за счет средств бюджетов территориальных фондов обязательного медицинск</w:t>
            </w:r>
            <w:r w:rsidRPr="007120D5">
              <w:rPr>
                <w:sz w:val="28"/>
                <w:szCs w:val="28"/>
                <w:lang w:val="ru-RU"/>
              </w:rPr>
              <w:t>о</w:t>
            </w:r>
            <w:r w:rsidRPr="007120D5">
              <w:rPr>
                <w:sz w:val="28"/>
                <w:szCs w:val="28"/>
                <w:lang w:val="ru-RU"/>
              </w:rPr>
              <w:t>го страхования, размещенных в д</w:t>
            </w:r>
            <w:r w:rsidRPr="007120D5">
              <w:rPr>
                <w:sz w:val="28"/>
                <w:szCs w:val="28"/>
                <w:lang w:val="ru-RU"/>
              </w:rPr>
              <w:t>е</w:t>
            </w:r>
            <w:r w:rsidRPr="007120D5">
              <w:rPr>
                <w:sz w:val="28"/>
                <w:szCs w:val="28"/>
                <w:lang w:val="ru-RU"/>
              </w:rPr>
              <w:t>позиты в валюте Российской Фед</w:t>
            </w:r>
            <w:r w:rsidRPr="007120D5">
              <w:rPr>
                <w:sz w:val="28"/>
                <w:szCs w:val="28"/>
                <w:lang w:val="ru-RU"/>
              </w:rPr>
              <w:t>е</w:t>
            </w:r>
            <w:r w:rsidRPr="007120D5">
              <w:rPr>
                <w:sz w:val="28"/>
                <w:szCs w:val="28"/>
                <w:lang w:val="ru-RU"/>
              </w:rPr>
              <w:t>рации в кредитных организациях</w:t>
            </w:r>
          </w:p>
        </w:tc>
      </w:tr>
    </w:tbl>
    <w:p w:rsidR="008260AC" w:rsidRPr="007120D5" w:rsidRDefault="008260AC" w:rsidP="007120D5">
      <w:pPr>
        <w:rPr>
          <w:sz w:val="28"/>
          <w:szCs w:val="28"/>
          <w:lang w:val="ru-RU"/>
        </w:rPr>
      </w:pPr>
    </w:p>
    <w:p w:rsidR="00EE13BF" w:rsidRPr="007120D5" w:rsidRDefault="00EE13BF" w:rsidP="007120D5">
      <w:pPr>
        <w:tabs>
          <w:tab w:val="left" w:pos="5189"/>
        </w:tabs>
        <w:rPr>
          <w:sz w:val="28"/>
          <w:szCs w:val="28"/>
          <w:lang w:val="ru-RU"/>
        </w:rPr>
      </w:pPr>
    </w:p>
    <w:sectPr w:rsidR="00EE13BF" w:rsidRPr="007120D5" w:rsidSect="007120D5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E84" w:rsidRDefault="007D1E84">
      <w:r>
        <w:separator/>
      </w:r>
    </w:p>
  </w:endnote>
  <w:endnote w:type="continuationSeparator" w:id="0">
    <w:p w:rsidR="007D1E84" w:rsidRDefault="007D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E84" w:rsidRDefault="007D1E84">
      <w:r>
        <w:separator/>
      </w:r>
    </w:p>
  </w:footnote>
  <w:footnote w:type="continuationSeparator" w:id="0">
    <w:p w:rsidR="007D1E84" w:rsidRDefault="007D1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6A" w:rsidRDefault="00176A6A" w:rsidP="005347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76A6A" w:rsidRDefault="00176A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6A" w:rsidRDefault="00176A6A" w:rsidP="005347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50F8">
      <w:rPr>
        <w:rStyle w:val="a4"/>
        <w:noProof/>
      </w:rPr>
      <w:t>10</w:t>
    </w:r>
    <w:r>
      <w:rPr>
        <w:rStyle w:val="a4"/>
      </w:rPr>
      <w:fldChar w:fldCharType="end"/>
    </w:r>
  </w:p>
  <w:p w:rsidR="00176A6A" w:rsidRDefault="00176A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AFC"/>
    <w:rsid w:val="0000496F"/>
    <w:rsid w:val="00025712"/>
    <w:rsid w:val="000A0964"/>
    <w:rsid w:val="000D7C81"/>
    <w:rsid w:val="00115AD7"/>
    <w:rsid w:val="00176A6A"/>
    <w:rsid w:val="001C3ECD"/>
    <w:rsid w:val="001D50A2"/>
    <w:rsid w:val="00203A9B"/>
    <w:rsid w:val="0022358D"/>
    <w:rsid w:val="002F50F8"/>
    <w:rsid w:val="00357DF2"/>
    <w:rsid w:val="003779FD"/>
    <w:rsid w:val="00381681"/>
    <w:rsid w:val="00385375"/>
    <w:rsid w:val="003C57DA"/>
    <w:rsid w:val="003D0B90"/>
    <w:rsid w:val="003E1C67"/>
    <w:rsid w:val="003F1EC9"/>
    <w:rsid w:val="00416DE2"/>
    <w:rsid w:val="0042319C"/>
    <w:rsid w:val="00446F23"/>
    <w:rsid w:val="00495251"/>
    <w:rsid w:val="004A6E13"/>
    <w:rsid w:val="004B5BF8"/>
    <w:rsid w:val="004D6E8B"/>
    <w:rsid w:val="004E2400"/>
    <w:rsid w:val="004F654E"/>
    <w:rsid w:val="0052341F"/>
    <w:rsid w:val="00534720"/>
    <w:rsid w:val="00555D18"/>
    <w:rsid w:val="00580CEA"/>
    <w:rsid w:val="00596EE3"/>
    <w:rsid w:val="005A22C1"/>
    <w:rsid w:val="005A4B3A"/>
    <w:rsid w:val="005B12AC"/>
    <w:rsid w:val="005C75F7"/>
    <w:rsid w:val="005E0832"/>
    <w:rsid w:val="005E5567"/>
    <w:rsid w:val="00615ACD"/>
    <w:rsid w:val="00621884"/>
    <w:rsid w:val="006365F3"/>
    <w:rsid w:val="00653B30"/>
    <w:rsid w:val="006D6034"/>
    <w:rsid w:val="00700269"/>
    <w:rsid w:val="007120D5"/>
    <w:rsid w:val="00757AB1"/>
    <w:rsid w:val="00763595"/>
    <w:rsid w:val="00772F37"/>
    <w:rsid w:val="007914C9"/>
    <w:rsid w:val="007B2285"/>
    <w:rsid w:val="007D1E84"/>
    <w:rsid w:val="008260AC"/>
    <w:rsid w:val="00867E1C"/>
    <w:rsid w:val="008C55EC"/>
    <w:rsid w:val="009359D9"/>
    <w:rsid w:val="009F6AE6"/>
    <w:rsid w:val="00A16568"/>
    <w:rsid w:val="00A21473"/>
    <w:rsid w:val="00A232F2"/>
    <w:rsid w:val="00A51AB8"/>
    <w:rsid w:val="00A641AB"/>
    <w:rsid w:val="00AB1C21"/>
    <w:rsid w:val="00B0381D"/>
    <w:rsid w:val="00B307B4"/>
    <w:rsid w:val="00B91A3F"/>
    <w:rsid w:val="00BB5035"/>
    <w:rsid w:val="00BD2AFC"/>
    <w:rsid w:val="00C16C20"/>
    <w:rsid w:val="00CC239B"/>
    <w:rsid w:val="00D24AC8"/>
    <w:rsid w:val="00D33A20"/>
    <w:rsid w:val="00D37A5B"/>
    <w:rsid w:val="00D64A68"/>
    <w:rsid w:val="00D77C59"/>
    <w:rsid w:val="00D85E82"/>
    <w:rsid w:val="00D86609"/>
    <w:rsid w:val="00DE461F"/>
    <w:rsid w:val="00E10CBB"/>
    <w:rsid w:val="00E13C85"/>
    <w:rsid w:val="00E320F0"/>
    <w:rsid w:val="00E418E5"/>
    <w:rsid w:val="00E634B9"/>
    <w:rsid w:val="00E92DFF"/>
    <w:rsid w:val="00EB3CFE"/>
    <w:rsid w:val="00EE13BF"/>
    <w:rsid w:val="00F36C95"/>
    <w:rsid w:val="00F73C38"/>
    <w:rsid w:val="00FB79C8"/>
    <w:rsid w:val="00FC1E17"/>
    <w:rsid w:val="00FD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AF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AF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C239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C239B"/>
  </w:style>
  <w:style w:type="paragraph" w:styleId="a5">
    <w:name w:val="footer"/>
    <w:basedOn w:val="a"/>
    <w:rsid w:val="009F6AE6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0A09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AF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AF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C239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C239B"/>
  </w:style>
  <w:style w:type="paragraph" w:styleId="a5">
    <w:name w:val="footer"/>
    <w:basedOn w:val="a"/>
    <w:rsid w:val="009F6AE6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0A0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1</vt:lpstr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2013-10-09T06:59:00Z</cp:lastPrinted>
  <dcterms:created xsi:type="dcterms:W3CDTF">2013-09-04T13:11:00Z</dcterms:created>
  <dcterms:modified xsi:type="dcterms:W3CDTF">2014-12-25T12:12:00Z</dcterms:modified>
</cp:coreProperties>
</file>