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436A6E" w:rsidTr="00436A6E">
        <w:tc>
          <w:tcPr>
            <w:tcW w:w="709" w:type="dxa"/>
            <w:hideMark/>
          </w:tcPr>
          <w:p w:rsidR="00436A6E" w:rsidRDefault="00436A6E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36A6E" w:rsidRDefault="00436A6E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18.02.2014</w:t>
            </w:r>
          </w:p>
        </w:tc>
        <w:tc>
          <w:tcPr>
            <w:tcW w:w="4111" w:type="dxa"/>
          </w:tcPr>
          <w:p w:rsidR="00436A6E" w:rsidRDefault="00436A6E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436A6E" w:rsidRDefault="00436A6E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36A6E" w:rsidRDefault="00436A6E">
            <w:pPr>
              <w:widowControl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9E2FA5" w:rsidRDefault="009E2FA5" w:rsidP="00213F24">
      <w:pPr>
        <w:pStyle w:val="3"/>
        <w:spacing w:after="0"/>
        <w:ind w:left="0"/>
        <w:rPr>
          <w:sz w:val="28"/>
          <w:szCs w:val="28"/>
        </w:rPr>
      </w:pPr>
    </w:p>
    <w:p w:rsidR="009E2FA5" w:rsidRDefault="009E2FA5" w:rsidP="00213F24">
      <w:pPr>
        <w:pStyle w:val="3"/>
        <w:spacing w:after="0"/>
        <w:ind w:left="0"/>
        <w:rPr>
          <w:sz w:val="28"/>
          <w:szCs w:val="28"/>
        </w:rPr>
      </w:pPr>
    </w:p>
    <w:p w:rsidR="009E2FA5" w:rsidRDefault="009E2FA5" w:rsidP="00213F24">
      <w:pPr>
        <w:pStyle w:val="3"/>
        <w:spacing w:after="0"/>
        <w:ind w:left="0"/>
        <w:rPr>
          <w:sz w:val="28"/>
          <w:szCs w:val="28"/>
        </w:rPr>
      </w:pPr>
    </w:p>
    <w:p w:rsidR="00213F24" w:rsidRPr="00980484" w:rsidRDefault="00213F24" w:rsidP="00213F24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статью </w:t>
      </w:r>
      <w:r w:rsidRPr="00980484">
        <w:rPr>
          <w:sz w:val="28"/>
          <w:szCs w:val="28"/>
        </w:rPr>
        <w:t>47</w:t>
      </w:r>
    </w:p>
    <w:p w:rsidR="00213F24" w:rsidRDefault="00213F24" w:rsidP="009E2FA5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Регламента Ярославской областной Думы</w:t>
      </w:r>
      <w:r>
        <w:rPr>
          <w:sz w:val="28"/>
          <w:szCs w:val="28"/>
        </w:rPr>
        <w:br/>
      </w:r>
    </w:p>
    <w:p w:rsidR="00213F24" w:rsidRPr="001C41D8" w:rsidRDefault="00213F24" w:rsidP="009E2FA5">
      <w:pPr>
        <w:pStyle w:val="3"/>
        <w:spacing w:after="0"/>
        <w:ind w:left="0"/>
        <w:rPr>
          <w:sz w:val="28"/>
          <w:szCs w:val="28"/>
        </w:rPr>
      </w:pPr>
    </w:p>
    <w:p w:rsidR="00213F24" w:rsidRDefault="00213F24" w:rsidP="009E2FA5">
      <w:pPr>
        <w:pStyle w:val="3"/>
        <w:spacing w:after="0"/>
        <w:ind w:left="0" w:firstLine="567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213F24" w:rsidRDefault="00213F24" w:rsidP="00213F24">
      <w:pPr>
        <w:pStyle w:val="a3"/>
        <w:ind w:firstLine="0"/>
        <w:jc w:val="center"/>
        <w:rPr>
          <w:sz w:val="28"/>
          <w:szCs w:val="28"/>
        </w:rPr>
      </w:pPr>
    </w:p>
    <w:p w:rsidR="00213F24" w:rsidRDefault="00213F24" w:rsidP="009E2FA5">
      <w:pPr>
        <w:ind w:firstLine="284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И Л А:</w:t>
      </w:r>
    </w:p>
    <w:p w:rsidR="00213F24" w:rsidRDefault="00213F24" w:rsidP="00213F24">
      <w:pPr>
        <w:jc w:val="center"/>
        <w:textAlignment w:val="baseline"/>
        <w:rPr>
          <w:b/>
          <w:sz w:val="28"/>
          <w:szCs w:val="28"/>
        </w:rPr>
      </w:pPr>
    </w:p>
    <w:p w:rsidR="00213F24" w:rsidRDefault="00213F24" w:rsidP="002846E9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статью 47 Регламент</w:t>
      </w:r>
      <w:r w:rsidR="00E9294F">
        <w:rPr>
          <w:sz w:val="28"/>
          <w:szCs w:val="28"/>
        </w:rPr>
        <w:t>а</w:t>
      </w:r>
      <w:r>
        <w:rPr>
          <w:sz w:val="28"/>
          <w:szCs w:val="28"/>
        </w:rPr>
        <w:t xml:space="preserve"> Ярославской областной Думы</w:t>
      </w:r>
      <w:r w:rsidR="002846E9" w:rsidRPr="002846E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7F65E5">
        <w:rPr>
          <w:sz w:val="28"/>
          <w:szCs w:val="28"/>
        </w:rPr>
        <w:t>Документ –</w:t>
      </w:r>
      <w:r>
        <w:rPr>
          <w:sz w:val="28"/>
          <w:szCs w:val="28"/>
        </w:rPr>
        <w:t xml:space="preserve"> Регион, 2011, 6 мая, № 34) изменение, дополнив ее пунктом 11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следующего содержания:</w:t>
      </w:r>
    </w:p>
    <w:p w:rsidR="00213F24" w:rsidRPr="002846E9" w:rsidRDefault="00213F24" w:rsidP="00213F24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</w:t>
      </w:r>
      <w:r w:rsidRPr="007F65E5">
        <w:rPr>
          <w:sz w:val="28"/>
          <w:szCs w:val="28"/>
        </w:rPr>
        <w:t>1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) формирует экспертные советы </w:t>
      </w:r>
      <w:r w:rsidR="002846E9">
        <w:rPr>
          <w:sz w:val="28"/>
          <w:szCs w:val="28"/>
        </w:rPr>
        <w:t>по вопросам ведения комитета;».</w:t>
      </w:r>
    </w:p>
    <w:p w:rsidR="00213F24" w:rsidRPr="007F65E5" w:rsidRDefault="00213F24" w:rsidP="00213F24">
      <w:pPr>
        <w:pStyle w:val="a4"/>
        <w:jc w:val="both"/>
        <w:rPr>
          <w:sz w:val="28"/>
          <w:szCs w:val="28"/>
        </w:rPr>
      </w:pPr>
    </w:p>
    <w:p w:rsidR="00213F24" w:rsidRDefault="00213F24" w:rsidP="00213F24">
      <w:pPr>
        <w:rPr>
          <w:sz w:val="28"/>
          <w:szCs w:val="28"/>
        </w:rPr>
      </w:pPr>
    </w:p>
    <w:p w:rsidR="00213F24" w:rsidRPr="001C41D8" w:rsidRDefault="00213F24" w:rsidP="00213F24">
      <w:pPr>
        <w:rPr>
          <w:sz w:val="28"/>
          <w:szCs w:val="28"/>
        </w:rPr>
      </w:pPr>
    </w:p>
    <w:p w:rsidR="00213F24" w:rsidRDefault="00213F24" w:rsidP="00213F24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213F24" w:rsidRDefault="00213F24" w:rsidP="00213F24">
      <w:pPr>
        <w:tabs>
          <w:tab w:val="left" w:pos="7797"/>
        </w:tabs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                                         </w:t>
      </w:r>
      <w:r w:rsidR="009E2FA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М.В. Боровицкий</w:t>
      </w:r>
    </w:p>
    <w:sectPr w:rsidR="00213F24" w:rsidSect="009E2FA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A5D"/>
    <w:rsid w:val="001C41D8"/>
    <w:rsid w:val="00213F24"/>
    <w:rsid w:val="002846E9"/>
    <w:rsid w:val="00436A6E"/>
    <w:rsid w:val="005C163A"/>
    <w:rsid w:val="008F7A5D"/>
    <w:rsid w:val="009E2FA5"/>
    <w:rsid w:val="00E9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F2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213F24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3">
    <w:name w:val="Body Text Indent 3"/>
    <w:basedOn w:val="a"/>
    <w:link w:val="30"/>
    <w:semiHidden/>
    <w:unhideWhenUsed/>
    <w:rsid w:val="00213F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213F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213F2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3F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F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F2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213F24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3">
    <w:name w:val="Body Text Indent 3"/>
    <w:basedOn w:val="a"/>
    <w:link w:val="30"/>
    <w:semiHidden/>
    <w:unhideWhenUsed/>
    <w:rsid w:val="00213F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213F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213F2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3F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F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5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11</cp:revision>
  <cp:lastPrinted>2014-02-12T07:07:00Z</cp:lastPrinted>
  <dcterms:created xsi:type="dcterms:W3CDTF">2014-02-03T12:56:00Z</dcterms:created>
  <dcterms:modified xsi:type="dcterms:W3CDTF">2014-02-25T06:12:00Z</dcterms:modified>
</cp:coreProperties>
</file>