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  <w:r w:rsidRPr="00FB3CA4">
        <w:rPr>
          <w:color w:val="000000"/>
          <w:sz w:val="28"/>
          <w:szCs w:val="28"/>
        </w:rPr>
        <w:t xml:space="preserve">Приложение 6 </w:t>
      </w:r>
    </w:p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  <w:r w:rsidRPr="00FB3CA4">
        <w:rPr>
          <w:color w:val="000000"/>
          <w:sz w:val="28"/>
          <w:szCs w:val="28"/>
        </w:rPr>
        <w:t>к Закону Ярославской области</w:t>
      </w:r>
    </w:p>
    <w:p w:rsidR="00CD1A5E" w:rsidRPr="00FB3CA4" w:rsidRDefault="000D7B82" w:rsidP="00CD1A5E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0D7B82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</w:p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</w:p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  <w:r w:rsidRPr="00FB3CA4">
        <w:rPr>
          <w:color w:val="000000"/>
          <w:sz w:val="28"/>
          <w:szCs w:val="28"/>
        </w:rPr>
        <w:t>"Приложение 9</w:t>
      </w:r>
    </w:p>
    <w:p w:rsidR="00CD1A5E" w:rsidRPr="00FB3CA4" w:rsidRDefault="00CD1A5E" w:rsidP="00CD1A5E">
      <w:pPr>
        <w:ind w:firstLine="420"/>
        <w:jc w:val="right"/>
        <w:rPr>
          <w:color w:val="000000"/>
          <w:sz w:val="28"/>
          <w:szCs w:val="28"/>
        </w:rPr>
      </w:pPr>
      <w:r w:rsidRPr="00FB3CA4">
        <w:rPr>
          <w:color w:val="000000"/>
          <w:sz w:val="28"/>
          <w:szCs w:val="28"/>
        </w:rPr>
        <w:t>к Закону Ярославской области</w:t>
      </w:r>
    </w:p>
    <w:p w:rsidR="00CD1A5E" w:rsidRPr="00FB3CA4" w:rsidRDefault="00CD1A5E" w:rsidP="00CD1A5E">
      <w:pPr>
        <w:jc w:val="right"/>
      </w:pPr>
      <w:r w:rsidRPr="00FB3CA4">
        <w:rPr>
          <w:color w:val="000000"/>
          <w:sz w:val="28"/>
          <w:szCs w:val="28"/>
        </w:rPr>
        <w:t>от 23.12.2022 № 76-з</w:t>
      </w:r>
    </w:p>
    <w:p w:rsidR="00CD1A5E" w:rsidRPr="00FB3CA4" w:rsidRDefault="00CD1A5E"/>
    <w:p w:rsidR="00CD1A5E" w:rsidRPr="00FB3CA4" w:rsidRDefault="00CD1A5E"/>
    <w:p w:rsidR="00166A06" w:rsidRPr="00FB3CA4" w:rsidRDefault="00166A06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66A06" w:rsidRPr="00FB3CA4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A06" w:rsidRPr="00FB3CA4" w:rsidRDefault="00723F4A">
            <w:pPr>
              <w:ind w:firstLine="420"/>
              <w:jc w:val="center"/>
            </w:pPr>
            <w:r w:rsidRPr="00FB3CA4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2024 и 2025 годов</w:t>
            </w:r>
          </w:p>
          <w:p w:rsidR="00166A06" w:rsidRPr="00FB3CA4" w:rsidRDefault="00166A06">
            <w:pPr>
              <w:ind w:firstLine="420"/>
              <w:jc w:val="center"/>
            </w:pPr>
          </w:p>
        </w:tc>
      </w:tr>
    </w:tbl>
    <w:p w:rsidR="00166A06" w:rsidRPr="00FB3CA4" w:rsidRDefault="00166A06">
      <w:pPr>
        <w:rPr>
          <w:vanish/>
        </w:rPr>
      </w:pPr>
      <w:bookmarkStart w:id="1" w:name="__bookmark_1"/>
      <w:bookmarkEnd w:id="1"/>
    </w:p>
    <w:tbl>
      <w:tblPr>
        <w:tblOverlap w:val="never"/>
        <w:tblW w:w="15160" w:type="dxa"/>
        <w:tblLayout w:type="fixed"/>
        <w:tblLook w:val="01E0" w:firstRow="1" w:lastRow="1" w:firstColumn="1" w:lastColumn="1" w:noHBand="0" w:noVBand="0"/>
      </w:tblPr>
      <w:tblGrid>
        <w:gridCol w:w="6796"/>
        <w:gridCol w:w="1134"/>
        <w:gridCol w:w="1842"/>
        <w:gridCol w:w="852"/>
        <w:gridCol w:w="2126"/>
        <w:gridCol w:w="2126"/>
        <w:gridCol w:w="284"/>
      </w:tblGrid>
      <w:tr w:rsidR="00166A06" w:rsidRPr="00FB3CA4" w:rsidTr="00540C24">
        <w:trPr>
          <w:gridAfter w:val="1"/>
          <w:wAfter w:w="284" w:type="dxa"/>
          <w:tblHeader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166A06" w:rsidRPr="00FB3CA4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166A06" w:rsidRPr="00FB3CA4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6A06" w:rsidRPr="00FB3CA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21B" w:rsidRPr="00FB3CA4" w:rsidRDefault="00723F4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66A06" w:rsidRPr="00FB3CA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621B" w:rsidRPr="00FB3CA4" w:rsidRDefault="00723F4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F4621B" w:rsidRPr="00FB3CA4" w:rsidRDefault="00723F4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 расхо</w:t>
                  </w:r>
                  <w:r w:rsidR="00F4621B" w:rsidRPr="00FB3CA4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66A06" w:rsidRPr="00FB3C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66A06" w:rsidRPr="00FB3C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166A06" w:rsidRPr="00FB3CA4" w:rsidRDefault="00723F4A">
                  <w:pPr>
                    <w:jc w:val="center"/>
                  </w:pPr>
                  <w:r w:rsidRPr="00FB3CA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66A06" w:rsidRPr="00FB3CA4" w:rsidRDefault="00166A06">
            <w:pPr>
              <w:spacing w:line="1" w:lineRule="auto"/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14 990 405 808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15 657 060 453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14 915 479 967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15 582 076 112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13 310 681 109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6 280 531 374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(или) гемопоэтических стволовых клеток к месту изъятия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3 769 755 534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3 617 064 783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системы оказания первичной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68 600 241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68 658 741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66 775 140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66 775 140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65 702 920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65 702 920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2 876 151 818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2 460 385 395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2 848 044 082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537 273 330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</w:t>
            </w:r>
            <w:r w:rsidR="00FB7998">
              <w:rPr>
                <w:i/>
                <w:iCs/>
                <w:color w:val="000000"/>
                <w:sz w:val="24"/>
                <w:szCs w:val="24"/>
              </w:rPr>
              <w:t>70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t> 679 103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</w:t>
            </w:r>
            <w:r w:rsidR="00FB7998">
              <w:rPr>
                <w:color w:val="000000"/>
                <w:sz w:val="24"/>
                <w:szCs w:val="24"/>
              </w:rPr>
              <w:t>56</w:t>
            </w:r>
            <w:r w:rsidRPr="00FB3CA4">
              <w:rPr>
                <w:color w:val="000000"/>
                <w:sz w:val="24"/>
                <w:szCs w:val="24"/>
              </w:rPr>
              <w:t> 852 800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</w:t>
            </w:r>
            <w:r w:rsidR="00FB7998">
              <w:rPr>
                <w:color w:val="000000"/>
                <w:sz w:val="24"/>
                <w:szCs w:val="24"/>
              </w:rPr>
              <w:t>56</w:t>
            </w:r>
            <w:r w:rsidRPr="00FB3CA4">
              <w:rPr>
                <w:color w:val="000000"/>
                <w:sz w:val="24"/>
                <w:szCs w:val="24"/>
              </w:rPr>
              <w:t> 852 800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</w:t>
            </w:r>
            <w:r w:rsidR="00FB7998">
              <w:rPr>
                <w:i/>
                <w:iCs/>
                <w:color w:val="000000"/>
                <w:sz w:val="24"/>
                <w:szCs w:val="24"/>
              </w:rPr>
              <w:t>41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t> 536 251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</w:t>
            </w:r>
            <w:r w:rsidR="00FB7998">
              <w:rPr>
                <w:color w:val="000000"/>
                <w:sz w:val="24"/>
                <w:szCs w:val="24"/>
              </w:rPr>
              <w:t>41</w:t>
            </w:r>
            <w:r w:rsidRPr="00FB3CA4">
              <w:rPr>
                <w:color w:val="000000"/>
                <w:sz w:val="24"/>
                <w:szCs w:val="24"/>
              </w:rPr>
              <w:t> 370 751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 w:rsidP="00FB7998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</w:t>
            </w:r>
            <w:r w:rsidR="00FB7998">
              <w:rPr>
                <w:color w:val="000000"/>
                <w:sz w:val="24"/>
                <w:szCs w:val="24"/>
              </w:rPr>
              <w:t>41</w:t>
            </w:r>
            <w:r w:rsidRPr="00FB3CA4">
              <w:rPr>
                <w:color w:val="000000"/>
                <w:sz w:val="24"/>
                <w:szCs w:val="24"/>
              </w:rPr>
              <w:t> 370 751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25 839 608 162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25 228 165 047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25 715 759 699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25 145 374 521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чемпионатах по профессиональному мастерству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"Профессионалы" и чемпионатах "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573 547 090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 w:rsidP="00E827B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развития инклюзивного образования инвалидов </w:t>
            </w:r>
            <w:r w:rsidR="00E827BF" w:rsidRPr="00FB3CA4"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патриотического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63 515 376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63 914 076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51 422 976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51 422 976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912 444 832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805 592 178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866 806 391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759 953 737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653 581 767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560 674 370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277 779 693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213 224 624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74 113 952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964 464 984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910 748 313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822 822 925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4 766 201 433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3 047 031 433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4 635 873 713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127 907 434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127 907 434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125 300 334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125 300 334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5 034 808 016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3 268 737 755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3 695 482 156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272 813 288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54 059 751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54 059 751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53 486 927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53 486 927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13 780 413 348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13 762 874 091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13 692 297 923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13 674 758 666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Компенсация расходов на оплату жилого помещения и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Субвенция на оказание социальной помощи отдельным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Ежемесячная денежная выплата при рождении третьего ребенка или последующих детей до достижения ребенком возраста трех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73 657 325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73 657 325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944 879 739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358 696 406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59 709 495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59 709 495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59 050 558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59 050 558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27 198 381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27 198 381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25 904 381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25 904 381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62 264 719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62 264 719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61 512 535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61 512 535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152 793 088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152 793 088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148 908 520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148 908 520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1 952 883 852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1 883 552 900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215 873 659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03.3.02.74090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1 610 369 571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1 612 467 429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428 951 242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429 031 352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419 848 453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419 848 453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3CA4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649 853 322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517 522 975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безнадзорности и правонарушений </w:t>
            </w:r>
            <w:r w:rsidRPr="00FB3CA4">
              <w:rPr>
                <w:i/>
                <w:iCs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448 694 827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24 184 664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24 184 664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23 930 664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23 930 664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6 245 073 224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4 192 785 670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1 170 902 800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1 154 692 412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1 021 106 912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1 021 106 912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260 103 350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657 382 414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574 335 000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472 501 631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</w:t>
            </w:r>
            <w:r w:rsidR="00E827BF" w:rsidRPr="00FB3CA4">
              <w:rPr>
                <w:color w:val="000000"/>
                <w:sz w:val="24"/>
                <w:szCs w:val="24"/>
              </w:rPr>
              <w:t>аконом от 12 января 1995 года № </w:t>
            </w:r>
            <w:r w:rsidRPr="00FB3CA4">
              <w:rPr>
                <w:color w:val="000000"/>
                <w:sz w:val="24"/>
                <w:szCs w:val="24"/>
              </w:rPr>
              <w:t xml:space="preserve">5-ФЗ "О ветеранах", в соответствии с Указом Президента Российской Федерации от </w:t>
            </w:r>
            <w:r w:rsidR="00E827BF" w:rsidRPr="00FB3CA4">
              <w:rPr>
                <w:color w:val="000000"/>
                <w:sz w:val="24"/>
                <w:szCs w:val="24"/>
              </w:rPr>
              <w:t>7 мая 2008 года № 714 "Об </w:t>
            </w:r>
            <w:r w:rsidRPr="00FB3CA4"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 w:rsidP="00E827BF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E827BF" w:rsidRPr="00FB3CA4">
              <w:rPr>
                <w:color w:val="000000"/>
                <w:sz w:val="24"/>
                <w:szCs w:val="24"/>
              </w:rPr>
              <w:t> </w:t>
            </w:r>
            <w:r w:rsidRPr="00FB3CA4"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 w:rsidP="00E827BF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E827BF" w:rsidRPr="00FB3CA4">
              <w:rPr>
                <w:color w:val="000000"/>
                <w:sz w:val="24"/>
                <w:szCs w:val="24"/>
              </w:rPr>
              <w:t> </w:t>
            </w:r>
            <w:r w:rsidRPr="00FB3CA4"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1 723 741 262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1 723 741 262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429 139 832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429 139 832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429 139 832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47 382 458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47 382 458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52 180 231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52 180 231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51 399 999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51 399 999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14 922 705 008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13 548 050 464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14 895 595 939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13 520 941 395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4 236 982 435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55 063 417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55 063 417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54 943 417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54 943 417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84 584 944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83 633 694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45 302 557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45 302 557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44 989 557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44 989 557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851 240 209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860 529 493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27 467 458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27 462 458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27 176 458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27 176 458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28 591 201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339 856 189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241 072 271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218 399 740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139 218 602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52 698 013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509 373 391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186 173 391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48 460 842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33 770 292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25 009 292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394 829 549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144 829 549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335 331 554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335 331 554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868 930 465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836 268 465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20 959 182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51 502 411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52 134 811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33 049 557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33 049 557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32 981 577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32 981 577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51 854 409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51 854 409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49 348 904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49 348 904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174 406 717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44 406 717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138 185 256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136 752 964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42 314 102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42 594 102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28 772 038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29 052 038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20 956 238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20 956 238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20 669 238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20 669 238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18 617 007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39 214 700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39 214 700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38 869 700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38 869 700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28 057 760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28 057 760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27 884 359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27 884 359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15 163 701 513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12 606 625 793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14 495 221 088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12 577 931 723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7 022 045 773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2 064 335 787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6 472 781 315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5 060 342 281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1 847 898 751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3 212 443 530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37 904 067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34 904 067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62 455 970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62 455 970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61 890 347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61 890 347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634 277 701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427 981 351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FB3CA4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B3CA4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FB3CA4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B3CA4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117 639 624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118 902 919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77 756 819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77 756 819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75 920 519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75 920 519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240 005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113 671 715 791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166A06" w:rsidRPr="00FB3CA4" w:rsidTr="00540C24">
        <w:trPr>
          <w:gridAfter w:val="1"/>
          <w:wAfter w:w="284" w:type="dxa"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A06" w:rsidRPr="00FB3CA4" w:rsidRDefault="00723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166A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2 506 473 077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A06" w:rsidRPr="00FB3CA4" w:rsidRDefault="00723F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540C24" w:rsidTr="00540C24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C24" w:rsidRPr="00FB3CA4" w:rsidRDefault="00540C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C24" w:rsidRPr="00FB3CA4" w:rsidRDefault="00540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C24" w:rsidRPr="00FB3CA4" w:rsidRDefault="00540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C24" w:rsidRPr="00FB3CA4" w:rsidRDefault="00540C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C24" w:rsidRPr="00FB3CA4" w:rsidRDefault="00540C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116 178 188 868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C24" w:rsidRPr="00FB3CA4" w:rsidRDefault="00540C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40C24" w:rsidRDefault="00540C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A57199" w:rsidRDefault="00A57199"/>
    <w:sectPr w:rsidR="00A57199" w:rsidSect="00E827BF">
      <w:headerReference w:type="default" r:id="rId7"/>
      <w:footerReference w:type="default" r:id="rId8"/>
      <w:pgSz w:w="16837" w:h="11905" w:orient="landscape"/>
      <w:pgMar w:top="1588" w:right="1134" w:bottom="567" w:left="1134" w:header="113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43" w:rsidRDefault="00C94343" w:rsidP="00166A06">
      <w:r>
        <w:separator/>
      </w:r>
    </w:p>
  </w:endnote>
  <w:endnote w:type="continuationSeparator" w:id="0">
    <w:p w:rsidR="00C94343" w:rsidRDefault="00C94343" w:rsidP="0016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40C24">
      <w:tc>
        <w:tcPr>
          <w:tcW w:w="14786" w:type="dxa"/>
        </w:tcPr>
        <w:p w:rsidR="00540C24" w:rsidRDefault="00540C2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40C24" w:rsidRDefault="00540C2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43" w:rsidRDefault="00C94343" w:rsidP="00166A06">
      <w:r>
        <w:separator/>
      </w:r>
    </w:p>
  </w:footnote>
  <w:footnote w:type="continuationSeparator" w:id="0">
    <w:p w:rsidR="00C94343" w:rsidRDefault="00C94343" w:rsidP="0016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40C24">
      <w:tc>
        <w:tcPr>
          <w:tcW w:w="14786" w:type="dxa"/>
        </w:tcPr>
        <w:p w:rsidR="00540C24" w:rsidRDefault="00540C2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D7B82">
            <w:rPr>
              <w:noProof/>
              <w:color w:val="000000"/>
              <w:sz w:val="28"/>
              <w:szCs w:val="28"/>
            </w:rPr>
            <w:t>94</w:t>
          </w:r>
          <w:r>
            <w:fldChar w:fldCharType="end"/>
          </w:r>
        </w:p>
        <w:p w:rsidR="00540C24" w:rsidRDefault="00540C2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06"/>
    <w:rsid w:val="000D7B82"/>
    <w:rsid w:val="00166A06"/>
    <w:rsid w:val="00260AF3"/>
    <w:rsid w:val="00421F5E"/>
    <w:rsid w:val="004B38CE"/>
    <w:rsid w:val="00540C24"/>
    <w:rsid w:val="00723F4A"/>
    <w:rsid w:val="00A57199"/>
    <w:rsid w:val="00B8688E"/>
    <w:rsid w:val="00BE2386"/>
    <w:rsid w:val="00C94343"/>
    <w:rsid w:val="00CD1A5E"/>
    <w:rsid w:val="00E827BF"/>
    <w:rsid w:val="00F4621B"/>
    <w:rsid w:val="00FB3CA4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6A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1A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A5E"/>
  </w:style>
  <w:style w:type="paragraph" w:styleId="a6">
    <w:name w:val="footer"/>
    <w:basedOn w:val="a"/>
    <w:link w:val="a7"/>
    <w:uiPriority w:val="99"/>
    <w:unhideWhenUsed/>
    <w:rsid w:val="00CD1A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6A0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1A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1A5E"/>
  </w:style>
  <w:style w:type="paragraph" w:styleId="a6">
    <w:name w:val="footer"/>
    <w:basedOn w:val="a"/>
    <w:link w:val="a7"/>
    <w:uiPriority w:val="99"/>
    <w:unhideWhenUsed/>
    <w:rsid w:val="00CD1A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95</Pages>
  <Words>38437</Words>
  <Characters>219096</Characters>
  <Application>Microsoft Office Word</Application>
  <DocSecurity>0</DocSecurity>
  <Lines>1825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6</cp:revision>
  <dcterms:created xsi:type="dcterms:W3CDTF">2023-10-05T12:31:00Z</dcterms:created>
  <dcterms:modified xsi:type="dcterms:W3CDTF">2023-10-10T11:15:00Z</dcterms:modified>
</cp:coreProperties>
</file>