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75324" w:rsidTr="00E75324">
        <w:tc>
          <w:tcPr>
            <w:tcW w:w="426" w:type="dxa"/>
            <w:vAlign w:val="bottom"/>
            <w:hideMark/>
          </w:tcPr>
          <w:p w:rsidR="00E75324" w:rsidRDefault="00E753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75324" w:rsidRDefault="00E753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E75324" w:rsidRDefault="00E753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75324" w:rsidRDefault="00E753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75324" w:rsidRDefault="00E753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284114" w:rsidRPr="00AE0766" w:rsidRDefault="00284114" w:rsidP="00AE07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4114" w:rsidRPr="00AE0766" w:rsidRDefault="00284114" w:rsidP="00AE07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76BB" w:rsidRPr="00AE0766" w:rsidRDefault="000076BB" w:rsidP="00AE076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766">
        <w:rPr>
          <w:rFonts w:ascii="Times New Roman" w:hAnsi="Times New Roman" w:cs="Times New Roman"/>
          <w:bCs/>
          <w:sz w:val="28"/>
          <w:szCs w:val="28"/>
        </w:rPr>
        <w:t xml:space="preserve">О проекте федерального закона № 301946-8 </w:t>
      </w:r>
    </w:p>
    <w:p w:rsidR="000076BB" w:rsidRPr="00AE0766" w:rsidRDefault="000076BB" w:rsidP="00AE076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766">
        <w:rPr>
          <w:rFonts w:ascii="Times New Roman" w:hAnsi="Times New Roman" w:cs="Times New Roman"/>
          <w:bCs/>
          <w:sz w:val="28"/>
          <w:szCs w:val="28"/>
        </w:rPr>
        <w:t>«</w:t>
      </w:r>
      <w:bookmarkStart w:id="1" w:name="Заголовок_"/>
      <w:r w:rsidRPr="00AE076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Федеральный закон </w:t>
      </w:r>
    </w:p>
    <w:p w:rsidR="000076BB" w:rsidRPr="00AE0766" w:rsidRDefault="000076BB" w:rsidP="00AE076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766">
        <w:rPr>
          <w:rFonts w:ascii="Times New Roman" w:hAnsi="Times New Roman" w:cs="Times New Roman"/>
          <w:bCs/>
          <w:sz w:val="28"/>
          <w:szCs w:val="28"/>
        </w:rPr>
        <w:t xml:space="preserve">«О промышленной политике в Российской Федерации» </w:t>
      </w:r>
    </w:p>
    <w:p w:rsidR="000076BB" w:rsidRPr="00AE0766" w:rsidRDefault="000076BB" w:rsidP="00AE076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766">
        <w:rPr>
          <w:rFonts w:ascii="Times New Roman" w:hAnsi="Times New Roman" w:cs="Times New Roman"/>
          <w:bCs/>
          <w:sz w:val="28"/>
          <w:szCs w:val="28"/>
        </w:rPr>
        <w:t xml:space="preserve">и статью 44 Федерального закона «Об общих принципах </w:t>
      </w:r>
    </w:p>
    <w:p w:rsidR="000076BB" w:rsidRPr="00AE0766" w:rsidRDefault="000076BB" w:rsidP="00AE076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766">
        <w:rPr>
          <w:rFonts w:ascii="Times New Roman" w:hAnsi="Times New Roman" w:cs="Times New Roman"/>
          <w:bCs/>
          <w:sz w:val="28"/>
          <w:szCs w:val="28"/>
        </w:rPr>
        <w:t xml:space="preserve">организации публичной власти в субъектах </w:t>
      </w:r>
    </w:p>
    <w:p w:rsidR="000076BB" w:rsidRPr="00AE0766" w:rsidRDefault="000076BB" w:rsidP="00AE0766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766">
        <w:rPr>
          <w:rFonts w:ascii="Times New Roman" w:hAnsi="Times New Roman" w:cs="Times New Roman"/>
          <w:bCs/>
          <w:sz w:val="28"/>
          <w:szCs w:val="28"/>
        </w:rPr>
        <w:t>Российской Федерации</w:t>
      </w:r>
      <w:bookmarkEnd w:id="1"/>
      <w:r w:rsidRPr="00AE0766">
        <w:rPr>
          <w:rFonts w:ascii="Times New Roman" w:hAnsi="Times New Roman" w:cs="Times New Roman"/>
          <w:bCs/>
          <w:sz w:val="28"/>
          <w:szCs w:val="28"/>
        </w:rPr>
        <w:t>»</w:t>
      </w:r>
    </w:p>
    <w:p w:rsidR="000076BB" w:rsidRPr="00AE0766" w:rsidRDefault="000076BB" w:rsidP="00AE07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BB" w:rsidRPr="00AE0766" w:rsidRDefault="000076BB" w:rsidP="00AE07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BB" w:rsidRPr="00AE0766" w:rsidRDefault="000076BB" w:rsidP="00AE0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6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076BB" w:rsidRPr="00AE0766" w:rsidRDefault="000076BB" w:rsidP="00AE0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BB" w:rsidRPr="00AE0766" w:rsidRDefault="000076BB" w:rsidP="00AE0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E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E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076BB" w:rsidRPr="00AE0766" w:rsidRDefault="000076BB" w:rsidP="00AE07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6BB" w:rsidRPr="00AE0766" w:rsidRDefault="000076BB" w:rsidP="00AE07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766">
        <w:rPr>
          <w:rFonts w:ascii="Times New Roman" w:hAnsi="Times New Roman" w:cs="Times New Roman"/>
          <w:sz w:val="28"/>
          <w:szCs w:val="28"/>
        </w:rPr>
        <w:t xml:space="preserve">1. </w:t>
      </w:r>
      <w:r w:rsidRPr="00A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</w:t>
      </w:r>
      <w:r w:rsidRPr="00AE0766">
        <w:rPr>
          <w:rFonts w:ascii="Times New Roman" w:hAnsi="Times New Roman" w:cs="Times New Roman"/>
          <w:bCs/>
          <w:sz w:val="28"/>
          <w:szCs w:val="28"/>
        </w:rPr>
        <w:t>проект федерального закона № 301946-8 «О внесении изменений в Федеральный закон «О промышленной политике в Российской Федерации» и статью 44 Федерального закона «Об общих принципах орган</w:t>
      </w:r>
      <w:r w:rsidRPr="00AE0766">
        <w:rPr>
          <w:rFonts w:ascii="Times New Roman" w:hAnsi="Times New Roman" w:cs="Times New Roman"/>
          <w:bCs/>
          <w:sz w:val="28"/>
          <w:szCs w:val="28"/>
        </w:rPr>
        <w:t>и</w:t>
      </w:r>
      <w:r w:rsidRPr="00AE0766">
        <w:rPr>
          <w:rFonts w:ascii="Times New Roman" w:hAnsi="Times New Roman" w:cs="Times New Roman"/>
          <w:bCs/>
          <w:sz w:val="28"/>
          <w:szCs w:val="28"/>
        </w:rPr>
        <w:t>зации публичной власти в субъектах Российской Федерации», внесенный в Государственную Думу Федерального Собрания Российской Федерации Правительством Российской Федерации.</w:t>
      </w:r>
    </w:p>
    <w:p w:rsidR="000076BB" w:rsidRPr="00AE0766" w:rsidRDefault="000076BB" w:rsidP="00AE076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766"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</w:t>
      </w:r>
      <w:r w:rsidRPr="00A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E07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Государственной Думы по промышленности и торговле</w:t>
      </w:r>
      <w:r w:rsidR="00AE0766">
        <w:rPr>
          <w:rFonts w:ascii="Times New Roman" w:hAnsi="Times New Roman" w:cs="Times New Roman"/>
          <w:sz w:val="28"/>
          <w:szCs w:val="28"/>
        </w:rPr>
        <w:t>.</w:t>
      </w:r>
    </w:p>
    <w:p w:rsidR="000076BB" w:rsidRPr="00AE0766" w:rsidRDefault="000076BB" w:rsidP="00AE0766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0076BB" w:rsidRPr="00AE0766" w:rsidRDefault="000076BB" w:rsidP="00AE0766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6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опубликованию в газете «Документ – Регион».</w:t>
      </w:r>
    </w:p>
    <w:p w:rsidR="000076BB" w:rsidRPr="00AE0766" w:rsidRDefault="000076BB" w:rsidP="00AE076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BB" w:rsidRPr="00AE0766" w:rsidRDefault="000076BB" w:rsidP="00AE076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BB" w:rsidRPr="00AE0766" w:rsidRDefault="000076BB" w:rsidP="00AE076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BB" w:rsidRPr="00AE0766" w:rsidRDefault="000076BB" w:rsidP="00AE0766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AE0766" w:rsidRPr="00AE0766" w:rsidRDefault="000076BB" w:rsidP="00AE0766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</w:t>
      </w:r>
      <w:r w:rsidR="00A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М.В. Боровицкий</w:t>
      </w:r>
    </w:p>
    <w:sectPr w:rsidR="00AE0766" w:rsidRPr="00AE0766" w:rsidSect="00AE0766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08"/>
    <w:rsid w:val="000076BB"/>
    <w:rsid w:val="00284114"/>
    <w:rsid w:val="00430108"/>
    <w:rsid w:val="00A84B83"/>
    <w:rsid w:val="00AE0766"/>
    <w:rsid w:val="00E75324"/>
    <w:rsid w:val="00EA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6</cp:revision>
  <dcterms:created xsi:type="dcterms:W3CDTF">2023-03-16T08:27:00Z</dcterms:created>
  <dcterms:modified xsi:type="dcterms:W3CDTF">2023-03-28T12:34:00Z</dcterms:modified>
</cp:coreProperties>
</file>