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E8" w:rsidRDefault="006B68E8" w:rsidP="006B68E8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>Финансово</w:t>
      </w:r>
      <w:r>
        <w:rPr>
          <w:b/>
          <w:sz w:val="28"/>
          <w:szCs w:val="28"/>
        </w:rPr>
        <w:t>-</w:t>
      </w:r>
      <w:r w:rsidRPr="00427064">
        <w:rPr>
          <w:b/>
          <w:sz w:val="28"/>
          <w:szCs w:val="28"/>
        </w:rPr>
        <w:t xml:space="preserve">экономическое обоснование </w:t>
      </w:r>
    </w:p>
    <w:p w:rsidR="006B68E8" w:rsidRDefault="006B68E8" w:rsidP="006B68E8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>проекта федерального закона</w:t>
      </w:r>
      <w:r>
        <w:rPr>
          <w:b/>
          <w:sz w:val="28"/>
          <w:szCs w:val="28"/>
        </w:rPr>
        <w:t xml:space="preserve"> </w:t>
      </w:r>
    </w:p>
    <w:p w:rsidR="006B68E8" w:rsidRDefault="006B68E8" w:rsidP="006B68E8">
      <w:pPr>
        <w:tabs>
          <w:tab w:val="left" w:pos="2040"/>
        </w:tabs>
        <w:spacing w:line="360" w:lineRule="auto"/>
        <w:jc w:val="center"/>
        <w:rPr>
          <w:sz w:val="28"/>
          <w:szCs w:val="28"/>
        </w:rPr>
      </w:pPr>
      <w:r w:rsidRPr="00427064">
        <w:rPr>
          <w:b/>
          <w:sz w:val="28"/>
          <w:szCs w:val="28"/>
        </w:rPr>
        <w:t>«О внесении изменения в статью 16 Федерального закона «О ветер</w:t>
      </w:r>
      <w:r w:rsidRPr="00427064">
        <w:rPr>
          <w:b/>
          <w:sz w:val="28"/>
          <w:szCs w:val="28"/>
        </w:rPr>
        <w:t>а</w:t>
      </w:r>
      <w:r w:rsidRPr="00427064">
        <w:rPr>
          <w:b/>
          <w:sz w:val="28"/>
          <w:szCs w:val="28"/>
        </w:rPr>
        <w:t>нах</w:t>
      </w:r>
      <w:r>
        <w:rPr>
          <w:sz w:val="28"/>
          <w:szCs w:val="28"/>
        </w:rPr>
        <w:t>»</w:t>
      </w:r>
    </w:p>
    <w:p w:rsidR="006B68E8" w:rsidRPr="00A66D17" w:rsidRDefault="006B68E8" w:rsidP="006B68E8">
      <w:pPr>
        <w:tabs>
          <w:tab w:val="left" w:pos="2040"/>
        </w:tabs>
        <w:spacing w:line="360" w:lineRule="auto"/>
        <w:rPr>
          <w:sz w:val="28"/>
          <w:szCs w:val="28"/>
        </w:rPr>
      </w:pP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Российской Федерации количество ветеранов боевых действий (по данным Федерального регистра лиц, имеющих право на получение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социальной помощи по состоянию на 2013 года), указанных в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тах 1-4 статьи 3 Федерального закона «О ветеранах», составляет 1013387 чел.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стандарт стоимости жилищно-коммунальных услуг на 1</w:t>
      </w:r>
      <w:r>
        <w:rPr>
          <w:sz w:val="28"/>
          <w:szCs w:val="28"/>
        </w:rPr>
        <w:t> </w:t>
      </w:r>
      <w:bookmarkStart w:id="0" w:name="_GoBack"/>
      <w:bookmarkEnd w:id="0"/>
      <w:r>
        <w:rPr>
          <w:sz w:val="28"/>
          <w:szCs w:val="28"/>
        </w:rPr>
        <w:t>кв. метр общей площади жилья в месяц на 2013 год в среднем по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составлял 73,30 руб.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стандарт социальной нормы жилого помещения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 в размере 18 кв. метров общей площади на одного гражданина.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в целом затраты на предоставление мер социальной поддержки по оплате за жилье и за коммунальные услуги составят: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1013387 чел. </w:t>
      </w:r>
      <w:r>
        <w:rPr>
          <w:sz w:val="28"/>
          <w:szCs w:val="28"/>
          <w:lang w:val="en-US"/>
        </w:rPr>
        <w:t>x</w:t>
      </w:r>
      <w:r w:rsidRPr="005A1C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73,3 руб.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18 кв. м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12 мес. = 16 044 753 693 руб. При этом предоставление льгот по оплате за жилье уже предусмотрено статьей 16 указанного Федерального закона.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коммунальные услуги приходится примерно 70% от указанного размера стандарта стоимости жилищно-коммунальных услуг и,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ственно, от общего размера затрат: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70% от 16 044 753 693 руб. составляют 11 231 327 585 руб.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Законопроектом предусмотрена льгота по оплате за коммунальные услуги в размере 50%.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50% от 11 231 327 585 руб.= 5 615 663 792 руб.</w:t>
      </w:r>
    </w:p>
    <w:p w:rsidR="006B68E8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проекта Федерального закона в федеральном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жете на 2014 год следует предусмотреть на установление дополнительных мер социальной поддержки примерно 5,6 млрд. руб.</w:t>
      </w:r>
    </w:p>
    <w:p w:rsidR="006B68E8" w:rsidRPr="005A1CE4" w:rsidRDefault="006B68E8" w:rsidP="006B68E8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учесть то, что число граждан, на которых будет распростр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няться предлагаемая мера социальной поддержки, в 2014 году и последу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периоды будет постоянно сокращаться.</w:t>
      </w:r>
    </w:p>
    <w:sectPr w:rsidR="006B68E8" w:rsidRPr="005A1CE4" w:rsidSect="00730DE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4F" w:rsidRDefault="00E50C4F" w:rsidP="00730DE4">
      <w:r>
        <w:separator/>
      </w:r>
    </w:p>
  </w:endnote>
  <w:endnote w:type="continuationSeparator" w:id="0">
    <w:p w:rsidR="00E50C4F" w:rsidRDefault="00E50C4F" w:rsidP="0073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4F" w:rsidRDefault="00E50C4F" w:rsidP="00730DE4">
      <w:r>
        <w:separator/>
      </w:r>
    </w:p>
  </w:footnote>
  <w:footnote w:type="continuationSeparator" w:id="0">
    <w:p w:rsidR="00E50C4F" w:rsidRDefault="00E50C4F" w:rsidP="00730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938600"/>
      <w:docPartObj>
        <w:docPartGallery w:val="Page Numbers (Top of Page)"/>
        <w:docPartUnique/>
      </w:docPartObj>
    </w:sdtPr>
    <w:sdtContent>
      <w:p w:rsidR="00730DE4" w:rsidRDefault="00730D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8E8">
          <w:rPr>
            <w:noProof/>
          </w:rPr>
          <w:t>2</w:t>
        </w:r>
        <w:r>
          <w:fldChar w:fldCharType="end"/>
        </w:r>
      </w:p>
    </w:sdtContent>
  </w:sdt>
  <w:p w:rsidR="00730DE4" w:rsidRDefault="00730D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B3"/>
    <w:rsid w:val="000001AA"/>
    <w:rsid w:val="00095E5D"/>
    <w:rsid w:val="000A3C56"/>
    <w:rsid w:val="000C2AB5"/>
    <w:rsid w:val="000D6D02"/>
    <w:rsid w:val="000E1C19"/>
    <w:rsid w:val="00140D86"/>
    <w:rsid w:val="00143529"/>
    <w:rsid w:val="00145B7E"/>
    <w:rsid w:val="00154171"/>
    <w:rsid w:val="00161AB3"/>
    <w:rsid w:val="0022431F"/>
    <w:rsid w:val="002C5A0F"/>
    <w:rsid w:val="00365C5C"/>
    <w:rsid w:val="00382670"/>
    <w:rsid w:val="003A7B16"/>
    <w:rsid w:val="003F15D1"/>
    <w:rsid w:val="00420A8D"/>
    <w:rsid w:val="00427064"/>
    <w:rsid w:val="00455FC7"/>
    <w:rsid w:val="00494C02"/>
    <w:rsid w:val="00531BBD"/>
    <w:rsid w:val="00543BC5"/>
    <w:rsid w:val="005A1CE4"/>
    <w:rsid w:val="005E797F"/>
    <w:rsid w:val="006137B0"/>
    <w:rsid w:val="00652703"/>
    <w:rsid w:val="006B68E8"/>
    <w:rsid w:val="006C0FBB"/>
    <w:rsid w:val="006C1517"/>
    <w:rsid w:val="006C50E5"/>
    <w:rsid w:val="007218DF"/>
    <w:rsid w:val="00726E21"/>
    <w:rsid w:val="00730DE4"/>
    <w:rsid w:val="00731A76"/>
    <w:rsid w:val="007C7AE6"/>
    <w:rsid w:val="00811402"/>
    <w:rsid w:val="00824545"/>
    <w:rsid w:val="00831D33"/>
    <w:rsid w:val="008324C7"/>
    <w:rsid w:val="009834A2"/>
    <w:rsid w:val="009C79E2"/>
    <w:rsid w:val="009D0F24"/>
    <w:rsid w:val="00A66D17"/>
    <w:rsid w:val="00B157F8"/>
    <w:rsid w:val="00B4499A"/>
    <w:rsid w:val="00BB4F0B"/>
    <w:rsid w:val="00BB55D9"/>
    <w:rsid w:val="00BC72A8"/>
    <w:rsid w:val="00BD7BA5"/>
    <w:rsid w:val="00BE5F81"/>
    <w:rsid w:val="00CF71B3"/>
    <w:rsid w:val="00D47D84"/>
    <w:rsid w:val="00D96E09"/>
    <w:rsid w:val="00DC32F7"/>
    <w:rsid w:val="00E50C4F"/>
    <w:rsid w:val="00E93797"/>
    <w:rsid w:val="00F90B42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61A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1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1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rsid w:val="008324C7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B157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0D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0DE4"/>
    <w:rPr>
      <w:sz w:val="24"/>
      <w:szCs w:val="24"/>
    </w:rPr>
  </w:style>
  <w:style w:type="paragraph" w:styleId="a7">
    <w:name w:val="footer"/>
    <w:basedOn w:val="a"/>
    <w:link w:val="a8"/>
    <w:rsid w:val="00730D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30D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61A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1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1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rsid w:val="008324C7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B157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0D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0DE4"/>
    <w:rPr>
      <w:sz w:val="24"/>
      <w:szCs w:val="24"/>
    </w:rPr>
  </w:style>
  <w:style w:type="paragraph" w:styleId="a7">
    <w:name w:val="footer"/>
    <w:basedOn w:val="a"/>
    <w:link w:val="a8"/>
    <w:rsid w:val="00730D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30D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6FA40-14BD-4C66-905C-334ECE1B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Мануйлова Наталия Николаевна</dc:creator>
  <cp:lastModifiedBy>user</cp:lastModifiedBy>
  <cp:revision>2</cp:revision>
  <cp:lastPrinted>2013-06-25T11:42:00Z</cp:lastPrinted>
  <dcterms:created xsi:type="dcterms:W3CDTF">2013-06-25T11:42:00Z</dcterms:created>
  <dcterms:modified xsi:type="dcterms:W3CDTF">2013-06-25T11:42:00Z</dcterms:modified>
</cp:coreProperties>
</file>