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D1" w:rsidRPr="00B83F9A" w:rsidRDefault="00150FD1" w:rsidP="00150FD1">
      <w:pPr>
        <w:widowControl w:val="0"/>
        <w:autoSpaceDE w:val="0"/>
        <w:autoSpaceDN w:val="0"/>
        <w:adjustRightInd w:val="0"/>
        <w:ind w:left="840" w:firstLine="720"/>
        <w:jc w:val="right"/>
        <w:rPr>
          <w:sz w:val="28"/>
          <w:szCs w:val="28"/>
        </w:rPr>
      </w:pPr>
      <w:r w:rsidRPr="00B83F9A">
        <w:rPr>
          <w:color w:val="000000"/>
          <w:sz w:val="28"/>
          <w:szCs w:val="28"/>
        </w:rPr>
        <w:t>Приложение</w:t>
      </w:r>
      <w:r w:rsidR="00DB4A62" w:rsidRPr="00B83F9A">
        <w:rPr>
          <w:color w:val="000000"/>
          <w:sz w:val="28"/>
          <w:szCs w:val="28"/>
        </w:rPr>
        <w:t xml:space="preserve"> 1</w:t>
      </w:r>
    </w:p>
    <w:p w:rsidR="00150FD1" w:rsidRPr="00B83F9A" w:rsidRDefault="00150FD1" w:rsidP="00150FD1">
      <w:pPr>
        <w:widowControl w:val="0"/>
        <w:autoSpaceDE w:val="0"/>
        <w:autoSpaceDN w:val="0"/>
        <w:adjustRightInd w:val="0"/>
        <w:ind w:left="840" w:firstLine="720"/>
        <w:jc w:val="right"/>
        <w:rPr>
          <w:sz w:val="28"/>
          <w:szCs w:val="28"/>
        </w:rPr>
      </w:pPr>
      <w:r w:rsidRPr="00B83F9A">
        <w:rPr>
          <w:color w:val="000000"/>
          <w:sz w:val="28"/>
          <w:szCs w:val="28"/>
        </w:rPr>
        <w:t>к Закону Ярославской области</w:t>
      </w:r>
    </w:p>
    <w:p w:rsidR="00150FD1" w:rsidRPr="00B83F9A" w:rsidRDefault="00150FD1" w:rsidP="00150FD1">
      <w:pPr>
        <w:spacing w:before="120"/>
        <w:ind w:left="4394"/>
        <w:jc w:val="right"/>
        <w:rPr>
          <w:color w:val="000000"/>
          <w:sz w:val="28"/>
          <w:szCs w:val="28"/>
        </w:rPr>
      </w:pPr>
      <w:bookmarkStart w:id="0" w:name="_GoBack"/>
      <w:r w:rsidRPr="00B83F9A">
        <w:rPr>
          <w:color w:val="000000"/>
          <w:sz w:val="28"/>
          <w:szCs w:val="28"/>
        </w:rPr>
        <w:t>от</w:t>
      </w:r>
      <w:r w:rsidR="000911AF">
        <w:rPr>
          <w:color w:val="000000"/>
          <w:sz w:val="28"/>
          <w:szCs w:val="28"/>
        </w:rPr>
        <w:t xml:space="preserve"> 09.10.2023 </w:t>
      </w:r>
      <w:r w:rsidRPr="00B83F9A">
        <w:rPr>
          <w:color w:val="000000"/>
          <w:sz w:val="28"/>
          <w:szCs w:val="28"/>
        </w:rPr>
        <w:t>№</w:t>
      </w:r>
      <w:r w:rsidR="000911AF">
        <w:rPr>
          <w:color w:val="000000"/>
          <w:sz w:val="28"/>
          <w:szCs w:val="28"/>
        </w:rPr>
        <w:t xml:space="preserve"> 60-з</w:t>
      </w:r>
    </w:p>
    <w:bookmarkEnd w:id="0"/>
    <w:p w:rsidR="00150FD1" w:rsidRDefault="00150FD1" w:rsidP="00150FD1">
      <w:pPr>
        <w:ind w:left="4395"/>
        <w:jc w:val="right"/>
        <w:rPr>
          <w:sz w:val="28"/>
          <w:szCs w:val="28"/>
        </w:rPr>
      </w:pPr>
    </w:p>
    <w:p w:rsidR="00B83F9A" w:rsidRPr="00B83F9A" w:rsidRDefault="00B83F9A" w:rsidP="00150FD1">
      <w:pPr>
        <w:ind w:left="4395"/>
        <w:jc w:val="right"/>
        <w:rPr>
          <w:sz w:val="28"/>
          <w:szCs w:val="28"/>
        </w:rPr>
      </w:pPr>
    </w:p>
    <w:p w:rsidR="00150FD1" w:rsidRPr="00B83F9A" w:rsidRDefault="00150FD1" w:rsidP="00150FD1">
      <w:pPr>
        <w:widowControl w:val="0"/>
        <w:autoSpaceDE w:val="0"/>
        <w:autoSpaceDN w:val="0"/>
        <w:adjustRightInd w:val="0"/>
        <w:jc w:val="right"/>
        <w:rPr>
          <w:snapToGrid w:val="0"/>
          <w:sz w:val="28"/>
          <w:szCs w:val="28"/>
        </w:rPr>
      </w:pPr>
      <w:r w:rsidRPr="00B83F9A">
        <w:rPr>
          <w:snapToGrid w:val="0"/>
          <w:sz w:val="28"/>
          <w:szCs w:val="28"/>
        </w:rPr>
        <w:t>"Приложение 4</w:t>
      </w:r>
    </w:p>
    <w:p w:rsidR="00150FD1" w:rsidRPr="00B83F9A" w:rsidRDefault="00150FD1" w:rsidP="00150FD1">
      <w:pPr>
        <w:jc w:val="right"/>
        <w:rPr>
          <w:sz w:val="28"/>
          <w:szCs w:val="28"/>
        </w:rPr>
      </w:pPr>
      <w:r w:rsidRPr="00B83F9A">
        <w:rPr>
          <w:sz w:val="28"/>
          <w:szCs w:val="28"/>
        </w:rPr>
        <w:t>к Закону Ярославской области</w:t>
      </w:r>
    </w:p>
    <w:p w:rsidR="00150FD1" w:rsidRPr="00B83F9A" w:rsidRDefault="00150FD1" w:rsidP="00150FD1">
      <w:pPr>
        <w:jc w:val="right"/>
        <w:rPr>
          <w:sz w:val="28"/>
          <w:szCs w:val="28"/>
        </w:rPr>
      </w:pPr>
      <w:r w:rsidRPr="00B83F9A">
        <w:rPr>
          <w:sz w:val="28"/>
          <w:szCs w:val="28"/>
        </w:rPr>
        <w:t xml:space="preserve">от </w:t>
      </w:r>
      <w:r w:rsidR="00665E26" w:rsidRPr="00B83F9A">
        <w:rPr>
          <w:sz w:val="28"/>
          <w:szCs w:val="28"/>
        </w:rPr>
        <w:t>23</w:t>
      </w:r>
      <w:r w:rsidRPr="00B83F9A">
        <w:rPr>
          <w:sz w:val="28"/>
          <w:szCs w:val="28"/>
        </w:rPr>
        <w:t>.12.202</w:t>
      </w:r>
      <w:r w:rsidR="00665E26" w:rsidRPr="00B83F9A">
        <w:rPr>
          <w:sz w:val="28"/>
          <w:szCs w:val="28"/>
        </w:rPr>
        <w:t>2</w:t>
      </w:r>
      <w:r w:rsidRPr="00B83F9A">
        <w:rPr>
          <w:sz w:val="28"/>
          <w:szCs w:val="28"/>
        </w:rPr>
        <w:t xml:space="preserve"> № </w:t>
      </w:r>
      <w:r w:rsidR="00665E26" w:rsidRPr="00B83F9A">
        <w:rPr>
          <w:sz w:val="28"/>
          <w:szCs w:val="28"/>
        </w:rPr>
        <w:t>76</w:t>
      </w:r>
      <w:r w:rsidRPr="00B83F9A">
        <w:rPr>
          <w:sz w:val="28"/>
          <w:szCs w:val="28"/>
        </w:rPr>
        <w:t>-з</w:t>
      </w:r>
    </w:p>
    <w:p w:rsidR="00150FD1" w:rsidRDefault="00150FD1" w:rsidP="00150FD1">
      <w:pPr>
        <w:jc w:val="right"/>
        <w:rPr>
          <w:sz w:val="28"/>
          <w:szCs w:val="28"/>
        </w:rPr>
      </w:pPr>
    </w:p>
    <w:p w:rsidR="00B83F9A" w:rsidRPr="00B83F9A" w:rsidRDefault="00B83F9A" w:rsidP="00150FD1">
      <w:pPr>
        <w:jc w:val="right"/>
        <w:rPr>
          <w:sz w:val="24"/>
          <w:szCs w:val="28"/>
        </w:rPr>
      </w:pPr>
    </w:p>
    <w:p w:rsidR="00CD1255" w:rsidRPr="00B83F9A" w:rsidRDefault="00CD1255" w:rsidP="00CD1255">
      <w:pPr>
        <w:jc w:val="center"/>
        <w:rPr>
          <w:b/>
          <w:bCs/>
          <w:color w:val="000000"/>
          <w:sz w:val="28"/>
          <w:szCs w:val="28"/>
        </w:rPr>
      </w:pPr>
      <w:r w:rsidRPr="00B83F9A">
        <w:rPr>
          <w:b/>
          <w:bCs/>
          <w:color w:val="000000"/>
          <w:sz w:val="28"/>
          <w:szCs w:val="28"/>
        </w:rPr>
        <w:t>Прогнозируемые доходы областного бюджета на 202</w:t>
      </w:r>
      <w:r w:rsidR="00CD3B23" w:rsidRPr="00B83F9A">
        <w:rPr>
          <w:b/>
          <w:bCs/>
          <w:color w:val="000000"/>
          <w:sz w:val="28"/>
          <w:szCs w:val="28"/>
        </w:rPr>
        <w:t>3</w:t>
      </w:r>
      <w:r w:rsidRPr="00B83F9A">
        <w:rPr>
          <w:b/>
          <w:bCs/>
          <w:color w:val="000000"/>
          <w:sz w:val="28"/>
          <w:szCs w:val="28"/>
        </w:rPr>
        <w:t xml:space="preserve"> год в соответствии </w:t>
      </w:r>
    </w:p>
    <w:p w:rsidR="00CD1255" w:rsidRPr="00B83F9A" w:rsidRDefault="00CD1255" w:rsidP="00CD1255">
      <w:pPr>
        <w:jc w:val="center"/>
        <w:rPr>
          <w:b/>
          <w:bCs/>
          <w:color w:val="000000"/>
          <w:sz w:val="28"/>
          <w:szCs w:val="28"/>
        </w:rPr>
      </w:pPr>
      <w:r w:rsidRPr="00B83F9A">
        <w:rPr>
          <w:b/>
          <w:bCs/>
          <w:color w:val="000000"/>
          <w:sz w:val="28"/>
          <w:szCs w:val="28"/>
        </w:rPr>
        <w:t>с классификацией доходов бюджетов Российской Федерации</w:t>
      </w:r>
    </w:p>
    <w:p w:rsidR="00CD1255" w:rsidRDefault="00CD1255" w:rsidP="000B6F9A">
      <w:pPr>
        <w:rPr>
          <w:b/>
          <w:bCs/>
          <w:color w:val="000000"/>
        </w:rPr>
      </w:pPr>
    </w:p>
    <w:p w:rsidR="00B83F9A" w:rsidRPr="00B83F9A" w:rsidRDefault="00B83F9A" w:rsidP="000B6F9A">
      <w:pPr>
        <w:rPr>
          <w:b/>
          <w:bCs/>
          <w:color w:val="000000"/>
        </w:rPr>
      </w:pPr>
    </w:p>
    <w:tbl>
      <w:tblPr>
        <w:tblOverlap w:val="never"/>
        <w:tblW w:w="9867" w:type="dxa"/>
        <w:tblLayout w:type="fixed"/>
        <w:tblLook w:val="01E0" w:firstRow="1" w:lastRow="1" w:firstColumn="1" w:lastColumn="1" w:noHBand="0" w:noVBand="0"/>
      </w:tblPr>
      <w:tblGrid>
        <w:gridCol w:w="2969"/>
        <w:gridCol w:w="4678"/>
        <w:gridCol w:w="1984"/>
        <w:gridCol w:w="236"/>
      </w:tblGrid>
      <w:tr w:rsidR="002E1D18" w:rsidRPr="00B83F9A" w:rsidTr="002E1D18">
        <w:trPr>
          <w:gridAfter w:val="1"/>
          <w:wAfter w:w="236" w:type="dxa"/>
          <w:tblHeader/>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center"/>
              <w:rPr>
                <w:bCs/>
                <w:color w:val="000000"/>
                <w:sz w:val="24"/>
                <w:szCs w:val="24"/>
              </w:rPr>
            </w:pPr>
            <w:r w:rsidRPr="00B83F9A">
              <w:rPr>
                <w:bCs/>
                <w:color w:val="000000"/>
                <w:sz w:val="24"/>
                <w:szCs w:val="24"/>
              </w:rPr>
              <w:t>Код классификации доходов</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center"/>
              <w:rPr>
                <w:bCs/>
                <w:color w:val="000000"/>
                <w:sz w:val="24"/>
                <w:szCs w:val="24"/>
              </w:rPr>
            </w:pPr>
            <w:r w:rsidRPr="00B83F9A">
              <w:rPr>
                <w:bCs/>
                <w:color w:val="000000"/>
                <w:sz w:val="24"/>
                <w:szCs w:val="24"/>
              </w:rPr>
              <w:t>Наименование доходов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center"/>
              <w:rPr>
                <w:bCs/>
                <w:color w:val="000000"/>
                <w:sz w:val="24"/>
                <w:szCs w:val="24"/>
              </w:rPr>
            </w:pPr>
            <w:r w:rsidRPr="00B83F9A">
              <w:rPr>
                <w:bCs/>
                <w:color w:val="000000"/>
                <w:sz w:val="24"/>
                <w:szCs w:val="24"/>
              </w:rPr>
              <w:t>2023 год</w:t>
            </w:r>
          </w:p>
          <w:p w:rsidR="002E1D18" w:rsidRPr="00B83F9A" w:rsidRDefault="002E1D18" w:rsidP="002E1D18">
            <w:pPr>
              <w:jc w:val="center"/>
              <w:rPr>
                <w:bCs/>
                <w:color w:val="000000"/>
                <w:sz w:val="24"/>
                <w:szCs w:val="24"/>
              </w:rPr>
            </w:pPr>
            <w:r w:rsidRPr="00B83F9A">
              <w:rPr>
                <w:bCs/>
                <w:color w:val="000000"/>
                <w:sz w:val="24"/>
                <w:szCs w:val="24"/>
              </w:rPr>
              <w:t>(руб.)</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b/>
                <w:bCs/>
                <w:color w:val="000000"/>
                <w:sz w:val="24"/>
                <w:szCs w:val="24"/>
              </w:rPr>
            </w:pPr>
            <w:r w:rsidRPr="00B83F9A">
              <w:rPr>
                <w:b/>
                <w:bCs/>
                <w:color w:val="000000"/>
                <w:sz w:val="24"/>
                <w:szCs w:val="24"/>
              </w:rPr>
              <w:t>000 1 00 00000 00 0000 000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b/>
                <w:bCs/>
                <w:color w:val="000000"/>
                <w:sz w:val="24"/>
                <w:szCs w:val="24"/>
              </w:rPr>
            </w:pPr>
            <w:r w:rsidRPr="00B83F9A">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40CC7" w:rsidP="001743F1">
            <w:pPr>
              <w:jc w:val="right"/>
              <w:rPr>
                <w:b/>
                <w:bCs/>
                <w:color w:val="000000"/>
                <w:sz w:val="24"/>
                <w:szCs w:val="24"/>
              </w:rPr>
            </w:pPr>
            <w:r w:rsidRPr="00B83F9A">
              <w:rPr>
                <w:b/>
                <w:bCs/>
                <w:color w:val="000000"/>
                <w:sz w:val="24"/>
                <w:szCs w:val="24"/>
              </w:rPr>
              <w:t>97 650 0</w:t>
            </w:r>
            <w:r w:rsidR="001743F1">
              <w:rPr>
                <w:b/>
                <w:bCs/>
                <w:color w:val="000000"/>
                <w:sz w:val="24"/>
                <w:szCs w:val="24"/>
              </w:rPr>
              <w:t>74</w:t>
            </w:r>
            <w:r w:rsidRPr="00B83F9A">
              <w:rPr>
                <w:b/>
                <w:bCs/>
                <w:color w:val="000000"/>
                <w:sz w:val="24"/>
                <w:szCs w:val="24"/>
              </w:rPr>
              <w:t xml:space="preserve"> 770</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b/>
                <w:bCs/>
                <w:color w:val="000000"/>
                <w:sz w:val="24"/>
                <w:szCs w:val="24"/>
              </w:rPr>
            </w:pPr>
            <w:r w:rsidRPr="00B83F9A">
              <w:rPr>
                <w:b/>
                <w:bCs/>
                <w:color w:val="000000"/>
                <w:sz w:val="24"/>
                <w:szCs w:val="24"/>
              </w:rPr>
              <w:t>000 1 01 00000 00 0000 000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b/>
                <w:bCs/>
                <w:color w:val="000000"/>
                <w:sz w:val="24"/>
                <w:szCs w:val="24"/>
              </w:rPr>
            </w:pPr>
            <w:r w:rsidRPr="00B83F9A">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40CC7" w:rsidP="003F3CD5">
            <w:pPr>
              <w:jc w:val="right"/>
              <w:rPr>
                <w:b/>
                <w:bCs/>
                <w:color w:val="000000"/>
                <w:sz w:val="24"/>
                <w:szCs w:val="24"/>
              </w:rPr>
            </w:pPr>
            <w:r w:rsidRPr="00B83F9A">
              <w:rPr>
                <w:b/>
                <w:bCs/>
                <w:color w:val="000000"/>
                <w:sz w:val="24"/>
                <w:szCs w:val="24"/>
              </w:rPr>
              <w:t>61 167 742 977</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000 1 01 01000 00 0000 110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40CC7" w:rsidP="003F3CD5">
            <w:pPr>
              <w:jc w:val="right"/>
              <w:rPr>
                <w:color w:val="000000"/>
                <w:sz w:val="24"/>
                <w:szCs w:val="24"/>
              </w:rPr>
            </w:pPr>
            <w:r w:rsidRPr="00B83F9A">
              <w:rPr>
                <w:color w:val="000000"/>
                <w:sz w:val="24"/>
                <w:szCs w:val="24"/>
              </w:rPr>
              <w:t>35 587 933 977</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000 1 01 02000 01 0000 110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25 579 809 000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000 1 03 00000 00 0000 000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18 246 254 880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000 1 03 02000 01 0000 110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18 246 254 880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000 1 05 00000 00 0000 000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7 163 530 000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000 1 05 01000 00 0000 110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6 944 687 000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000 1 05 06000 01 0000 110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218 843 000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000 1 06 00000 00 0000 000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8 120 265 000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000 1 06 02000 02 0000 110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6 500 683 000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000 1 06 04000 02 0000 110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1 618 238 000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000 1 06 05000 02 0000 110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1 344 000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000 1 07 00000 00 0000 000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25 215 000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000 1 07 01000 01 0000 110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19 146 000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000 1 07 04000 01 0000 110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6 069 000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000 1 08 00000 00 0000 000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187 153 613</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b/>
                <w:bCs/>
                <w:color w:val="000000"/>
                <w:sz w:val="24"/>
                <w:szCs w:val="24"/>
              </w:rPr>
            </w:pPr>
            <w:r w:rsidRPr="00B83F9A">
              <w:rPr>
                <w:b/>
                <w:bCs/>
                <w:color w:val="000000"/>
                <w:sz w:val="24"/>
                <w:szCs w:val="24"/>
              </w:rPr>
              <w:t>000 1 11 00000 00 0000 000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b/>
                <w:bCs/>
                <w:color w:val="000000"/>
                <w:sz w:val="24"/>
                <w:szCs w:val="24"/>
              </w:rPr>
            </w:pPr>
            <w:r w:rsidRPr="00B83F9A">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F3CD5" w:rsidP="003F3CD5">
            <w:pPr>
              <w:jc w:val="right"/>
              <w:rPr>
                <w:b/>
                <w:bCs/>
                <w:color w:val="000000"/>
                <w:sz w:val="24"/>
                <w:szCs w:val="24"/>
              </w:rPr>
            </w:pPr>
            <w:r w:rsidRPr="00B83F9A">
              <w:rPr>
                <w:b/>
                <w:bCs/>
                <w:color w:val="000000"/>
                <w:sz w:val="24"/>
                <w:szCs w:val="24"/>
              </w:rPr>
              <w:t>218 350 460</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000 1 11 01000 00 0000 120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F3CD5" w:rsidP="003F3CD5">
            <w:pPr>
              <w:jc w:val="right"/>
              <w:rPr>
                <w:color w:val="000000"/>
                <w:sz w:val="24"/>
                <w:szCs w:val="24"/>
              </w:rPr>
            </w:pPr>
            <w:r w:rsidRPr="00B83F9A">
              <w:rPr>
                <w:color w:val="000000"/>
                <w:sz w:val="24"/>
                <w:szCs w:val="24"/>
              </w:rPr>
              <w:t>12 162 200</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000 1 11 02000 00 0000 120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Доходы от размещения средств бюджетов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F3CD5" w:rsidP="003F3CD5">
            <w:pPr>
              <w:jc w:val="right"/>
              <w:rPr>
                <w:color w:val="000000"/>
                <w:sz w:val="24"/>
                <w:szCs w:val="24"/>
              </w:rPr>
            </w:pPr>
            <w:r w:rsidRPr="00B83F9A">
              <w:rPr>
                <w:color w:val="000000"/>
                <w:sz w:val="24"/>
                <w:szCs w:val="24"/>
              </w:rPr>
              <w:t>167 474 000</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000 1 11 03000 00 0000 120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F3CD5" w:rsidP="003F3CD5">
            <w:pPr>
              <w:jc w:val="right"/>
              <w:rPr>
                <w:color w:val="000000"/>
                <w:sz w:val="24"/>
                <w:szCs w:val="24"/>
              </w:rPr>
            </w:pPr>
            <w:r w:rsidRPr="00B83F9A">
              <w:rPr>
                <w:color w:val="000000"/>
                <w:sz w:val="24"/>
                <w:szCs w:val="24"/>
              </w:rPr>
              <w:t>263 000</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000 1 11 05000 00 0000 120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F3CD5" w:rsidP="003F3CD5">
            <w:pPr>
              <w:jc w:val="right"/>
              <w:rPr>
                <w:color w:val="000000"/>
                <w:sz w:val="24"/>
                <w:szCs w:val="24"/>
              </w:rPr>
            </w:pPr>
            <w:r w:rsidRPr="00B83F9A">
              <w:rPr>
                <w:color w:val="000000"/>
                <w:sz w:val="24"/>
                <w:szCs w:val="24"/>
              </w:rPr>
              <w:t>34 486 260</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000 1 11 05300 00 0000 120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F3CD5" w:rsidP="003F3CD5">
            <w:pPr>
              <w:jc w:val="right"/>
              <w:rPr>
                <w:color w:val="000000"/>
                <w:sz w:val="24"/>
                <w:szCs w:val="24"/>
              </w:rPr>
            </w:pPr>
            <w:r w:rsidRPr="00B83F9A">
              <w:rPr>
                <w:color w:val="000000"/>
                <w:sz w:val="24"/>
                <w:szCs w:val="24"/>
              </w:rPr>
              <w:t>24 000</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000 1 11 07000 00 0000 120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Платежи от государственных и муниципальных унитарных предприятий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F3CD5" w:rsidP="003F3CD5">
            <w:pPr>
              <w:jc w:val="right"/>
              <w:rPr>
                <w:color w:val="000000"/>
                <w:sz w:val="24"/>
                <w:szCs w:val="24"/>
              </w:rPr>
            </w:pPr>
            <w:r w:rsidRPr="00B83F9A">
              <w:rPr>
                <w:color w:val="000000"/>
                <w:sz w:val="24"/>
                <w:szCs w:val="24"/>
              </w:rPr>
              <w:t>861 000</w:t>
            </w:r>
          </w:p>
        </w:tc>
      </w:tr>
      <w:tr w:rsidR="003F3CD5"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z w:val="24"/>
                <w:szCs w:val="24"/>
              </w:rPr>
              <w:t>000 1 11 08000 00 0000 120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3CD5" w:rsidRPr="00B83F9A" w:rsidRDefault="003F3CD5" w:rsidP="003F3CD5">
            <w:pPr>
              <w:rPr>
                <w:color w:val="000000"/>
                <w:sz w:val="24"/>
                <w:szCs w:val="24"/>
              </w:rPr>
            </w:pPr>
            <w:r w:rsidRPr="00B83F9A">
              <w:rPr>
                <w:color w:val="000000"/>
                <w:spacing w:val="-2"/>
                <w:sz w:val="24"/>
                <w:szCs w:val="24"/>
              </w:rPr>
              <w:t>Средства, получаемые от передачи имущества, находящегося в государственной</w:t>
            </w:r>
            <w:r w:rsidRPr="00B83F9A">
              <w:rPr>
                <w:color w:val="000000"/>
                <w:sz w:val="24"/>
                <w:szCs w:val="24"/>
              </w:rPr>
              <w:t xml:space="preserve">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3CD5" w:rsidRPr="00B83F9A" w:rsidRDefault="003F3CD5" w:rsidP="003F3CD5">
            <w:pPr>
              <w:jc w:val="right"/>
              <w:rPr>
                <w:color w:val="000000"/>
                <w:sz w:val="24"/>
                <w:szCs w:val="24"/>
              </w:rPr>
            </w:pPr>
            <w:r w:rsidRPr="00B83F9A">
              <w:rPr>
                <w:color w:val="000000"/>
                <w:sz w:val="24"/>
                <w:szCs w:val="24"/>
              </w:rPr>
              <w:t>3 080 000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lastRenderedPageBreak/>
              <w:t>000 1 12 00000 00 0000 000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190 610 000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000 1 12 01000 01 0000 120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56 800 000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000 1 12 02000 00 0000 120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11 310 000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000 1 12 04000 00 0000 120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122 500 000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000 1 13 00000 00 0000 000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1 395 684 698</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000 1 14 00000 00 0000 000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13 800 938</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000 1 15 00000 00 0000 000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70 000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000 1 15 02000 00 0000 140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70 000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000 1 16 00000 00 0000 000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920 852 404</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000 1 17 00000 00 0000 000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544 800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000 1 17 05000 00 0000 180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544 800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000 2 00 00000 00 0000 000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27 780 645 131</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000 2 02 00000 00 0000 000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26 133 026 530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000 2 02 10000 00 0000 150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Дотации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1 598 904 300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000 2 02 15002 02 0000 150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Дотации бюджетам субъектов Российской Федерации на поддержку мер по обеспечению сбалансированности бюджетов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351 762 600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000 2 02 15009 02 0000 150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1 096 602 000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000 2 02 15549 02 0000 150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Дотации (гранты) бюджетам субъектов </w:t>
            </w:r>
            <w:r w:rsidRPr="00B83F9A">
              <w:rPr>
                <w:color w:val="000000"/>
                <w:sz w:val="24"/>
                <w:szCs w:val="24"/>
              </w:rPr>
              <w:lastRenderedPageBreak/>
              <w:t>Российской Федерации за достижение показателей деятельности органов исполнительной власти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150 539 700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lastRenderedPageBreak/>
              <w:t>000 2 02 20000 00 0000 150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19 224 850 100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000 2 02 25013 02 0000 150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сокращение доли загрязненных сточных вод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1 944 387 100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000 2 02 25014 02 0000 150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стимулирование увеличения производства картофеля и овощей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43 992 400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000 2 02 25021 02 0000 150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6 286 100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000 2 02 25028 02 0000 150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3 181 400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000 2 02 25065 02 0000 150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125 051 000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000 2 02 25066 02 0000 150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419 200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000 2 02 25081 02 0000 150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6 057 400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000 2 02 25082 02 0000 150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64 710 400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000 2 02 25084 02 0000 150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Субсидии бюджетам субъектов Российской Федерации на осуществление ежемесячной </w:t>
            </w:r>
            <w:r w:rsidRPr="00B83F9A">
              <w:rPr>
                <w:color w:val="000000"/>
                <w:sz w:val="24"/>
                <w:szCs w:val="24"/>
              </w:rPr>
              <w:lastRenderedPageBreak/>
              <w:t>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607 296 600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000 2 02 25086 02 0000 150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766 500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000 2 02 25098 02 0000 150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6 814 200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000 2 02 25114 02 0000 150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55 906 400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000 2 02 25116 02 0000 150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106 932 300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000 2 02 25138 02 0000 150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16 060 000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000 2 02 25163 02 0000 150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Субсидии бюджетам субъектов Российской Федерации на создание системы </w:t>
            </w:r>
            <w:r w:rsidRPr="00B83F9A">
              <w:rPr>
                <w:color w:val="000000"/>
                <w:sz w:val="24"/>
                <w:szCs w:val="24"/>
              </w:rPr>
              <w:lastRenderedPageBreak/>
              <w:t>долговременного ухода за гражданами пожилого возраста и инвалидами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33 430 300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000 2 02 25172 02 0000 150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155 289 100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000 2 02 25179 02 0000 150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19 723 500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37 986 800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15 026 000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142 271 300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000 2 02 25228 02 0000 150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6 521 000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17 251 900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000 2 02 25230 02 0000 150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13 945 900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000 2 02 25239 02 0000 150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264 795 100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000 2 02 25242 02 0000 150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43 900 900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000 2 02 25243 02 0000 150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318 577 300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000 2 02 25251 02 0000 150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1 907 800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2 472 300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000 2 02 25299 02 0000 150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w:t>
            </w:r>
            <w:r w:rsidR="00B83F9A">
              <w:rPr>
                <w:color w:val="000000"/>
                <w:sz w:val="24"/>
                <w:szCs w:val="24"/>
              </w:rPr>
              <w:br/>
            </w:r>
            <w:r w:rsidRPr="00B83F9A">
              <w:rPr>
                <w:color w:val="000000"/>
                <w:sz w:val="24"/>
                <w:szCs w:val="24"/>
              </w:rPr>
              <w:t>на 2019 – 2024 годы"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1 204 500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918 332 300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000 2 02 25304 02 0000 150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499 572 000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000 2 02 25330 02 0000 150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10 162 100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000 2 02 25331 02 0000 150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w:t>
            </w:r>
            <w:proofErr w:type="spellStart"/>
            <w:r w:rsidRPr="00B83F9A">
              <w:rPr>
                <w:color w:val="000000"/>
                <w:sz w:val="24"/>
                <w:szCs w:val="24"/>
              </w:rPr>
              <w:t>автокемпингов</w:t>
            </w:r>
            <w:proofErr w:type="spellEnd"/>
            <w:r w:rsidRPr="00B83F9A">
              <w:rPr>
                <w:color w:val="000000"/>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45 073 000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000 2 02 25332 02 0000 150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7 240 800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000 2 02 25333 02 0000 150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поддержку региональных программ по проектированию туристского кода центра города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402 885 700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000 2 02 25338 02 0000 150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186 414 100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000 2 02 25341 02 0000 150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развитие сельского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12 760 000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000 2 02 25342 02 0000 150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40 000 000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000 2 02 25353 02 0000 150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создание школ креативных индустрий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39 309 400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000 2 02 25365 02 0000 150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Субсидии бюджетам субъектов Российской Федерации на реализацию региональных проектов модернизации первичного звена </w:t>
            </w:r>
            <w:r w:rsidRPr="00B83F9A">
              <w:rPr>
                <w:color w:val="000000"/>
                <w:sz w:val="24"/>
                <w:szCs w:val="24"/>
              </w:rPr>
              <w:lastRenderedPageBreak/>
              <w:t>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899 384 100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000 2 02 25385 02 0000 150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18 024 400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000 2 02 25394 02 0000 150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2 510 704 900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000 2 02 25401 02 0000 150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4 443 877 700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000 2 02 25402 02 0000 150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100 215 300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000 2 02 25404 02 0000 150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275 469 400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000 2 02 25456 02 0000 150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модернизацию театров юного зрителя и театров кукол</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275 470 900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000 2 02 25462 02 0000 150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Субсидии бюджетам субъектов Российской </w:t>
            </w:r>
            <w:r w:rsidRPr="00B83F9A">
              <w:rPr>
                <w:color w:val="000000"/>
                <w:sz w:val="24"/>
                <w:szCs w:val="24"/>
              </w:rPr>
              <w:lastRenderedPageBreak/>
              <w:t>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12 110 000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000 2 02 25466 02 0000 150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5 137 800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000 2 02 25467 02 0000 150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10 788 200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000 2 02 25480 02 0000 150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45 747 000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000 2 02 25497 02 0000 150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14 679 100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Субсидии бюджетам субъектов Российской Федерации на стимулирование развития приоритетных </w:t>
            </w:r>
            <w:proofErr w:type="spellStart"/>
            <w:r w:rsidRPr="00B83F9A">
              <w:rPr>
                <w:color w:val="000000"/>
                <w:sz w:val="24"/>
                <w:szCs w:val="24"/>
              </w:rPr>
              <w:t>подотраслей</w:t>
            </w:r>
            <w:proofErr w:type="spellEnd"/>
            <w:r w:rsidRPr="00B83F9A">
              <w:rPr>
                <w:color w:val="000000"/>
                <w:sz w:val="24"/>
                <w:szCs w:val="24"/>
              </w:rPr>
              <w:t xml:space="preserve">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248 871 700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000 2 02 25508 02 0000 150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B83F9A">
              <w:rPr>
                <w:color w:val="000000"/>
                <w:sz w:val="24"/>
                <w:szCs w:val="24"/>
              </w:rPr>
              <w:t>подотраслям</w:t>
            </w:r>
            <w:proofErr w:type="spellEnd"/>
            <w:r w:rsidRPr="00B83F9A">
              <w:rPr>
                <w:color w:val="000000"/>
                <w:sz w:val="24"/>
                <w:szCs w:val="24"/>
              </w:rPr>
              <w:t xml:space="preserve"> растениеводства и животноводства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109 731 600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развитие сети учреждений культурно-досугового типа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115 878 000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000 2 02 25517 02 0000 150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2 803 100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000 2 02 25519 02 0000 150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30 891 700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Субсидии бюджетам субъектов Российской Федерации на реализацию мероприятий по </w:t>
            </w:r>
            <w:r w:rsidRPr="00B83F9A">
              <w:rPr>
                <w:color w:val="000000"/>
                <w:sz w:val="24"/>
                <w:szCs w:val="24"/>
              </w:rPr>
              <w:lastRenderedPageBreak/>
              <w:t>созданию в субъектах Российской Федерации новых мест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355 060 100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000 2 02 25527 02 0000 150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108 154 600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000 2 02 25554 02 0000 150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10 475 700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000 2 02 25555 02 0000 150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438 481 600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13 868 000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128 795 800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техническое оснащение региональных и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15 075 000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000 2 02 25591 02 0000 150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50 000 000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000 2 02 25597 02 0000 150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11 737 900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000 2 02 25598 02 0000 150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Субсидии бюджетам субъектов Российской Федерации на проведение гидромелиоративных, </w:t>
            </w:r>
            <w:proofErr w:type="spellStart"/>
            <w:r w:rsidRPr="00B83F9A">
              <w:rPr>
                <w:color w:val="000000"/>
                <w:sz w:val="24"/>
                <w:szCs w:val="24"/>
              </w:rPr>
              <w:t>культуртехнических</w:t>
            </w:r>
            <w:proofErr w:type="spellEnd"/>
            <w:r w:rsidRPr="00B83F9A">
              <w:rPr>
                <w:color w:val="000000"/>
                <w:sz w:val="24"/>
                <w:szCs w:val="24"/>
              </w:rPr>
              <w:t xml:space="preserve">, </w:t>
            </w:r>
            <w:proofErr w:type="spellStart"/>
            <w:r w:rsidRPr="00B83F9A">
              <w:rPr>
                <w:color w:val="000000"/>
                <w:sz w:val="24"/>
                <w:szCs w:val="24"/>
              </w:rPr>
              <w:lastRenderedPageBreak/>
              <w:t>агролесомелиоративных</w:t>
            </w:r>
            <w:proofErr w:type="spellEnd"/>
            <w:r w:rsidRPr="00B83F9A">
              <w:rPr>
                <w:color w:val="000000"/>
                <w:sz w:val="24"/>
                <w:szCs w:val="24"/>
              </w:rPr>
              <w:t xml:space="preserve"> и фитомелиоративных мероприятий, а также мероприятий в области известкования кислых почв на пашне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293 100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000 2 02 25599 02 0000 150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8 045 600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000 2 02 25750 02 0000 150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71 301 300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000 2 02 25752 02 0000 150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39 912 100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000 2 02 25786 02 0000 150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24 660 400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000 2 02 27111 02 0000 150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1 509 112 900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000 2 02 27227 02 0000 150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76 692 700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000 2 02 27246 02 0000 150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766 000 000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000 2 02 27377 02 0000 150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21 023 100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000 2 02 27576 02 0000 150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232 461 200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000 2 02 30000 00 0000 150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2 094 365 530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000 2 02 35090 02 0000 150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26 818 900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000 2 02 35118 02 0000 150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17 636 500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000 2 02 35120 02 0000 150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24 900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000 2 02 35128 02 0000 150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5 549 200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000 2 02 35129 02 0000 150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160 439 300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000 2 02 35134 02 0000 150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721B41">
            <w:pPr>
              <w:rPr>
                <w:color w:val="000000"/>
                <w:sz w:val="24"/>
                <w:szCs w:val="24"/>
              </w:rPr>
            </w:pPr>
            <w:r w:rsidRPr="00B83F9A">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r w:rsidRPr="00B83F9A">
              <w:rPr>
                <w:color w:val="000000"/>
                <w:sz w:val="24"/>
                <w:szCs w:val="24"/>
              </w:rPr>
              <w:lastRenderedPageBreak/>
              <w:t xml:space="preserve">в соответствии с Указом Президента Российской Федерации от 7 мая 2008 года № 714 "Об обеспечении жильем ветеранов Великой Отечественной войны </w:t>
            </w:r>
            <w:r w:rsidR="00B83F9A">
              <w:rPr>
                <w:color w:val="000000"/>
                <w:sz w:val="24"/>
                <w:szCs w:val="24"/>
              </w:rPr>
              <w:br/>
            </w:r>
            <w:r w:rsidRPr="00B83F9A">
              <w:rPr>
                <w:color w:val="000000"/>
                <w:sz w:val="24"/>
                <w:szCs w:val="24"/>
              </w:rPr>
              <w:t>1941 – 1945</w:t>
            </w:r>
            <w:r w:rsidR="00721B41" w:rsidRPr="00B83F9A">
              <w:rPr>
                <w:color w:val="000000"/>
                <w:sz w:val="24"/>
                <w:szCs w:val="24"/>
              </w:rPr>
              <w:t> </w:t>
            </w:r>
            <w:r w:rsidRPr="00B83F9A">
              <w:rPr>
                <w:color w:val="000000"/>
                <w:sz w:val="24"/>
                <w:szCs w:val="24"/>
              </w:rPr>
              <w:t>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3 877 200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000 2 02 35135 02 0000 150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11 406 000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000 2 02 35176 02 0000 150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20 557 600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000 2 02 35220 02 0000 150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148 684 430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000 2 02 35240 02 0000 150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w:t>
            </w:r>
            <w:r w:rsidRPr="00B83F9A">
              <w:rPr>
                <w:color w:val="000000"/>
                <w:sz w:val="24"/>
                <w:szCs w:val="24"/>
              </w:rPr>
              <w:noBreakHyphen/>
              <w:t>ФЗ "Об 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67 200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000 2 02 35250 02 0000 150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915 378 000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000 2 02 35290 02 0000 150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r w:rsidRPr="00B83F9A">
              <w:rPr>
                <w:color w:val="000000"/>
                <w:sz w:val="24"/>
                <w:szCs w:val="24"/>
              </w:rPr>
              <w:lastRenderedPageBreak/>
              <w:t>Законом Российской Федерации от 19 апреля 1991 года № 1032-I "О занятости населения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375 394 200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000 2 02 35345 02 0000 150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27 430 700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000 2 02 35429 02 0000 150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Субвенции бюджетам субъектов Российской Федерации на увеличение площади </w:t>
            </w:r>
            <w:proofErr w:type="spellStart"/>
            <w:r w:rsidRPr="00B83F9A">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16 167 600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000 2 02 35431 02 0000 150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Субвенции бюджетам субъектов Российской Федерации на формирование запаса лесных семян для </w:t>
            </w:r>
            <w:proofErr w:type="spellStart"/>
            <w:r w:rsidRPr="00B83F9A">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000 2 02 35432 02 0000 150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B83F9A">
              <w:rPr>
                <w:color w:val="000000"/>
                <w:sz w:val="24"/>
                <w:szCs w:val="24"/>
              </w:rPr>
              <w:t>лесопожарной</w:t>
            </w:r>
            <w:proofErr w:type="spellEnd"/>
            <w:r w:rsidRPr="00B83F9A">
              <w:rPr>
                <w:color w:val="000000"/>
                <w:sz w:val="24"/>
                <w:szCs w:val="24"/>
              </w:rPr>
              <w:t xml:space="preserve"> техникой и оборудованием для проведения комплекса мероприятий по охране лесов от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7 119 300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000 2 02 35460 02 0000 150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266 948 800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000 2 02 35900 02 0000 150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Единая субвенция бюджетам субъектов Российской Федерации и бюджету г. 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90 859 300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000 2 02 40000 00 0000 150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3 214 906 600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000 2 02 41509 02 0000 150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w:t>
            </w:r>
            <w:r w:rsidRPr="00B83F9A">
              <w:rPr>
                <w:color w:val="000000"/>
                <w:sz w:val="24"/>
                <w:szCs w:val="24"/>
              </w:rPr>
              <w:lastRenderedPageBreak/>
              <w:t>территории Донецкой Народной Республики, Луганской Народной Республики, Украины и прибывшим на территорию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2 342 000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000 2 02 45141 02 0000 150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17 600 000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000 2 02 45142 02 0000 150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8 000 000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000 2 02 45160 02 0000 150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проведение Всероссийского форума профессиональной ориентации "</w:t>
            </w:r>
            <w:proofErr w:type="spellStart"/>
            <w:r w:rsidRPr="00B83F9A">
              <w:rPr>
                <w:color w:val="000000"/>
                <w:sz w:val="24"/>
                <w:szCs w:val="24"/>
              </w:rPr>
              <w:t>ПроеКТОриЯ</w:t>
            </w:r>
            <w:proofErr w:type="spellEnd"/>
            <w:r w:rsidRPr="00B83F9A">
              <w:rPr>
                <w:color w:val="000000"/>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104 649 700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000 2 02 45161 02 0000 150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76 972 100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000 2 02 45190 02 0000 150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49 408 400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000 2 02 45192 02 0000 150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61 419 200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000 2 02 45216 02 0000 150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83F9A">
              <w:rPr>
                <w:color w:val="000000"/>
                <w:sz w:val="24"/>
                <w:szCs w:val="24"/>
              </w:rPr>
              <w:t>муковисцидозом</w:t>
            </w:r>
            <w:proofErr w:type="spellEnd"/>
            <w:r w:rsidRPr="00B83F9A">
              <w:rPr>
                <w:color w:val="000000"/>
                <w:sz w:val="24"/>
                <w:szCs w:val="24"/>
              </w:rPr>
              <w:t xml:space="preserve">, гипофизарным нанизмом, болезнью Гоше, </w:t>
            </w:r>
            <w:r w:rsidRPr="00B83F9A">
              <w:rPr>
                <w:color w:val="000000"/>
                <w:sz w:val="24"/>
                <w:szCs w:val="24"/>
              </w:rPr>
              <w:lastRenderedPageBreak/>
              <w:t xml:space="preserve">злокачественными новообразованиями лимфоидной, кроветворной и родственных им тканей, рассеянным склерозом, </w:t>
            </w:r>
            <w:proofErr w:type="spellStart"/>
            <w:r w:rsidRPr="00B83F9A">
              <w:rPr>
                <w:color w:val="000000"/>
                <w:sz w:val="24"/>
                <w:szCs w:val="24"/>
              </w:rPr>
              <w:t>гемолитико</w:t>
            </w:r>
            <w:proofErr w:type="spellEnd"/>
            <w:r w:rsidRPr="00B83F9A">
              <w:rPr>
                <w:color w:val="000000"/>
                <w:sz w:val="24"/>
                <w:szCs w:val="24"/>
              </w:rPr>
              <w:t xml:space="preserve">-уремическим синдромом, юношеским артритом с системным началом, </w:t>
            </w:r>
            <w:proofErr w:type="spellStart"/>
            <w:r w:rsidRPr="00B83F9A">
              <w:rPr>
                <w:color w:val="000000"/>
                <w:sz w:val="24"/>
                <w:szCs w:val="24"/>
              </w:rPr>
              <w:t>мукополисахаридозом</w:t>
            </w:r>
            <w:proofErr w:type="spellEnd"/>
            <w:r w:rsidRPr="00B83F9A">
              <w:rPr>
                <w:color w:val="000000"/>
                <w:sz w:val="24"/>
                <w:szCs w:val="24"/>
              </w:rPr>
              <w:t xml:space="preserve"> I, II и VI типов, </w:t>
            </w:r>
            <w:proofErr w:type="spellStart"/>
            <w:r w:rsidRPr="00B83F9A">
              <w:rPr>
                <w:color w:val="000000"/>
                <w:sz w:val="24"/>
                <w:szCs w:val="24"/>
              </w:rPr>
              <w:t>апластической</w:t>
            </w:r>
            <w:proofErr w:type="spellEnd"/>
            <w:r w:rsidRPr="00B83F9A">
              <w:rPr>
                <w:color w:val="000000"/>
                <w:sz w:val="24"/>
                <w:szCs w:val="24"/>
              </w:rPr>
              <w:t xml:space="preserve"> анемией неуточненной, наследственным дефицитом факторов II (фибриногена), VII (лабильного), X (Стюарта-</w:t>
            </w:r>
            <w:proofErr w:type="spellStart"/>
            <w:r w:rsidRPr="00B83F9A">
              <w:rPr>
                <w:color w:val="000000"/>
                <w:sz w:val="24"/>
                <w:szCs w:val="24"/>
              </w:rPr>
              <w:t>Прауэра</w:t>
            </w:r>
            <w:proofErr w:type="spellEnd"/>
            <w:r w:rsidRPr="00B83F9A">
              <w:rPr>
                <w:color w:val="000000"/>
                <w:sz w:val="24"/>
                <w:szCs w:val="24"/>
              </w:rPr>
              <w:t>), а также после трансплантации органов и (или) тканей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4 160 100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000 2 02 45252 02 0000 150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43 400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000 2 02 45289 02 0000 150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10 238 500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000 2 02 45292 02 0000 150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13 507 400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000 2 02 45298 02 0000 150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7 012 800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000 2 02 45300 02 0000 150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17 371 100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000 2 02 45303 02 0000 150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Межбюджетные трансферты, передаваемые </w:t>
            </w:r>
            <w:r w:rsidRPr="00B83F9A">
              <w:rPr>
                <w:color w:val="000000"/>
                <w:sz w:val="24"/>
                <w:szCs w:val="24"/>
              </w:rPr>
              <w:lastRenderedPageBreak/>
              <w:t>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526 294 400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000 2 02 45363 02 0000 150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94 525 200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000 2 02 45368 02 0000 150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6 251 200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000 2 02 45418 02 0000 150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83 535 700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000 2 02 45424 02 0000 150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 xml:space="preserve">Межбюджетные трансферты, передаваемые бюджетам субъектов Российской Федерации на создание комфортной городской среды в малых городах и </w:t>
            </w:r>
            <w:r w:rsidRPr="00B83F9A">
              <w:rPr>
                <w:color w:val="000000"/>
                <w:sz w:val="24"/>
                <w:szCs w:val="24"/>
              </w:rPr>
              <w:lastRenderedPageBreak/>
              <w:t>исторических поселениях – победителях Всероссийского конкурса лучших проектов создания комфортной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lastRenderedPageBreak/>
              <w:t>366 000 000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lastRenderedPageBreak/>
              <w:t>000 2 02 45433 02 0000 150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20 081 800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000 2 02 45453 02 0000 150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2 000 000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000 2 02 45454 02 0000 150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30 000 000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000 2 02 45468 02 0000 150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421 000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000 2 02 45766 02 0000 150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35 880 000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000 2 02 45784 02 0000 150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1 553 738 300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000 2 02 49001 02 0000 150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123 454 300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000 2 03 00000 00 0000 000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 xml:space="preserve">БЕЗВОЗМЕЗДНЫЕ ПОСТУПЛЕНИЯ ОТ ГОСУДАРСТВЕННЫХ (МУНИЦИПАЛЬНЫХ) </w:t>
            </w:r>
            <w:r w:rsidRPr="00B83F9A">
              <w:rPr>
                <w:b/>
                <w:bCs/>
                <w:color w:val="000000"/>
                <w:sz w:val="24"/>
                <w:szCs w:val="24"/>
              </w:rPr>
              <w:lastRenderedPageBreak/>
              <w:t>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lastRenderedPageBreak/>
              <w:t>1 625 829 961</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lastRenderedPageBreak/>
              <w:t>000 2 03 02000 02 0000 150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1 625 829 961</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000 2 03 02040 02 0000 150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1 334 369 179</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000 2 03 02099 02 0000 150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Прочие безвозмездные поступления от государственных (муниципальных) организаций в бюджеты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291 460 782</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000 2 04 00000 00 0000 000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БЕЗВОЗМЕЗДНЫЕ ПОСТУПЛЕНИЯ ОТ НЕГОСУДАРСТВЕННЫХ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21 788 640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000 2 04 02000 02 0000 150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E1D18" w:rsidRPr="00B83F9A" w:rsidRDefault="002E1D18" w:rsidP="002E1D18">
            <w:pPr>
              <w:jc w:val="right"/>
              <w:rPr>
                <w:b/>
                <w:bCs/>
                <w:color w:val="000000"/>
                <w:sz w:val="24"/>
                <w:szCs w:val="24"/>
              </w:rPr>
            </w:pPr>
            <w:r w:rsidRPr="00B83F9A">
              <w:rPr>
                <w:b/>
                <w:bCs/>
                <w:color w:val="000000"/>
                <w:sz w:val="24"/>
                <w:szCs w:val="24"/>
              </w:rPr>
              <w:t>21 788 640</w:t>
            </w:r>
          </w:p>
        </w:tc>
      </w:tr>
      <w:tr w:rsidR="002E1D18" w:rsidRPr="00B83F9A" w:rsidTr="002E1D18">
        <w:trPr>
          <w:gridAfter w:val="1"/>
          <w:wAfter w:w="236"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000 2 04 02099 02 0000 150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color w:val="000000"/>
                <w:sz w:val="24"/>
                <w:szCs w:val="24"/>
              </w:rPr>
            </w:pPr>
            <w:r w:rsidRPr="00B83F9A">
              <w:rPr>
                <w:color w:val="000000"/>
                <w:sz w:val="24"/>
                <w:szCs w:val="24"/>
              </w:rPr>
              <w:t>Прочие безвозмездные поступления от негосударственных организаций в бюджеты субъектов Российской Федерации</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D18" w:rsidRPr="00B83F9A" w:rsidRDefault="002E1D18" w:rsidP="002E1D18">
            <w:pPr>
              <w:jc w:val="right"/>
              <w:rPr>
                <w:color w:val="000000"/>
                <w:sz w:val="24"/>
                <w:szCs w:val="24"/>
              </w:rPr>
            </w:pPr>
            <w:r w:rsidRPr="00B83F9A">
              <w:rPr>
                <w:color w:val="000000"/>
                <w:sz w:val="24"/>
                <w:szCs w:val="24"/>
              </w:rPr>
              <w:t>21 788 640</w:t>
            </w:r>
          </w:p>
        </w:tc>
      </w:tr>
      <w:tr w:rsidR="002E1D18" w:rsidTr="002E1D18">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E1D18" w:rsidRPr="00B83F9A" w:rsidRDefault="002E1D18" w:rsidP="002E1D18">
            <w:pPr>
              <w:rPr>
                <w:b/>
                <w:bCs/>
                <w:color w:val="000000"/>
                <w:sz w:val="24"/>
                <w:szCs w:val="24"/>
              </w:rPr>
            </w:pPr>
            <w:r w:rsidRPr="00B83F9A">
              <w:rPr>
                <w:b/>
                <w:bCs/>
                <w:color w:val="000000"/>
                <w:sz w:val="24"/>
                <w:szCs w:val="24"/>
              </w:rPr>
              <w:t>Итого</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2E1D18" w:rsidRPr="00B83F9A" w:rsidRDefault="002E1D18" w:rsidP="002E1D18">
            <w:pPr>
              <w:rPr>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E1D18" w:rsidRPr="00B83F9A" w:rsidRDefault="00340CC7" w:rsidP="002E1D18">
            <w:pPr>
              <w:jc w:val="right"/>
              <w:rPr>
                <w:b/>
                <w:bCs/>
                <w:color w:val="000000"/>
                <w:sz w:val="24"/>
                <w:szCs w:val="24"/>
              </w:rPr>
            </w:pPr>
            <w:r w:rsidRPr="00B83F9A">
              <w:rPr>
                <w:b/>
                <w:bCs/>
                <w:color w:val="000000"/>
                <w:sz w:val="24"/>
                <w:szCs w:val="24"/>
              </w:rPr>
              <w:t>125 430 719 901</w:t>
            </w:r>
          </w:p>
        </w:tc>
        <w:tc>
          <w:tcPr>
            <w:tcW w:w="236" w:type="dxa"/>
            <w:tcBorders>
              <w:left w:val="single" w:sz="4" w:space="0" w:color="auto"/>
            </w:tcBorders>
          </w:tcPr>
          <w:p w:rsidR="002E1D18" w:rsidRDefault="002E1D18" w:rsidP="002E1D18">
            <w:pPr>
              <w:rPr>
                <w:b/>
                <w:bCs/>
                <w:color w:val="000000"/>
                <w:sz w:val="24"/>
                <w:szCs w:val="24"/>
              </w:rPr>
            </w:pPr>
            <w:r w:rsidRPr="00B83F9A">
              <w:rPr>
                <w:bCs/>
                <w:color w:val="000000"/>
                <w:sz w:val="24"/>
                <w:szCs w:val="24"/>
              </w:rPr>
              <w:t>"</w:t>
            </w:r>
          </w:p>
        </w:tc>
      </w:tr>
    </w:tbl>
    <w:p w:rsidR="00495803" w:rsidRDefault="00495803"/>
    <w:sectPr w:rsidR="00495803" w:rsidSect="00B83F9A">
      <w:headerReference w:type="default" r:id="rId7"/>
      <w:footerReference w:type="default" r:id="rId8"/>
      <w:pgSz w:w="11905" w:h="16837"/>
      <w:pgMar w:top="1134" w:right="567" w:bottom="1134" w:left="1701" w:header="510"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6D" w:rsidRDefault="0035406D" w:rsidP="00480900">
      <w:r>
        <w:separator/>
      </w:r>
    </w:p>
  </w:endnote>
  <w:endnote w:type="continuationSeparator" w:id="0">
    <w:p w:rsidR="0035406D" w:rsidRDefault="0035406D" w:rsidP="004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18" w:rsidRDefault="002E1D18">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6D" w:rsidRDefault="0035406D" w:rsidP="00480900">
      <w:r>
        <w:separator/>
      </w:r>
    </w:p>
  </w:footnote>
  <w:footnote w:type="continuationSeparator" w:id="0">
    <w:p w:rsidR="0035406D" w:rsidRDefault="0035406D" w:rsidP="0048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1E0" w:firstRow="1" w:lastRow="1" w:firstColumn="1" w:lastColumn="1" w:noHBand="0" w:noVBand="0"/>
    </w:tblPr>
    <w:tblGrid>
      <w:gridCol w:w="10173"/>
    </w:tblGrid>
    <w:tr w:rsidR="002E1D18" w:rsidTr="00150FD1">
      <w:tc>
        <w:tcPr>
          <w:tcW w:w="10173" w:type="dxa"/>
        </w:tcPr>
        <w:p w:rsidR="002E1D18" w:rsidRPr="00B83F9A" w:rsidRDefault="002E1D18" w:rsidP="00B83F9A">
          <w:pPr>
            <w:tabs>
              <w:tab w:val="left" w:pos="9531"/>
            </w:tabs>
            <w:jc w:val="center"/>
            <w:rPr>
              <w:color w:val="000000"/>
              <w:sz w:val="28"/>
              <w:szCs w:val="28"/>
            </w:rPr>
          </w:pPr>
          <w:r w:rsidRPr="00B83F9A">
            <w:rPr>
              <w:sz w:val="28"/>
              <w:szCs w:val="28"/>
            </w:rPr>
            <w:fldChar w:fldCharType="begin"/>
          </w:r>
          <w:r w:rsidRPr="00B83F9A">
            <w:rPr>
              <w:color w:val="000000"/>
              <w:sz w:val="28"/>
              <w:szCs w:val="28"/>
            </w:rPr>
            <w:instrText>PAGE</w:instrText>
          </w:r>
          <w:r w:rsidRPr="00B83F9A">
            <w:rPr>
              <w:sz w:val="28"/>
              <w:szCs w:val="28"/>
            </w:rPr>
            <w:fldChar w:fldCharType="separate"/>
          </w:r>
          <w:r w:rsidR="000911AF">
            <w:rPr>
              <w:noProof/>
              <w:color w:val="000000"/>
              <w:sz w:val="28"/>
              <w:szCs w:val="28"/>
            </w:rPr>
            <w:t>20</w:t>
          </w:r>
          <w:r w:rsidRPr="00B83F9A">
            <w:rPr>
              <w:sz w:val="28"/>
              <w:szCs w:val="28"/>
            </w:rPr>
            <w:fldChar w:fldCharType="end"/>
          </w:r>
        </w:p>
        <w:p w:rsidR="002E1D18" w:rsidRDefault="002E1D1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00"/>
    <w:rsid w:val="0000080C"/>
    <w:rsid w:val="000911AF"/>
    <w:rsid w:val="000B6D41"/>
    <w:rsid w:val="000B6F9A"/>
    <w:rsid w:val="00121011"/>
    <w:rsid w:val="00146251"/>
    <w:rsid w:val="00150FD1"/>
    <w:rsid w:val="001743F1"/>
    <w:rsid w:val="001E4700"/>
    <w:rsid w:val="002643A5"/>
    <w:rsid w:val="00271EB4"/>
    <w:rsid w:val="002E1D18"/>
    <w:rsid w:val="00340CC7"/>
    <w:rsid w:val="0035406D"/>
    <w:rsid w:val="0038143D"/>
    <w:rsid w:val="003F3CD5"/>
    <w:rsid w:val="004056BD"/>
    <w:rsid w:val="00414CBD"/>
    <w:rsid w:val="004368C5"/>
    <w:rsid w:val="0046406F"/>
    <w:rsid w:val="004655FE"/>
    <w:rsid w:val="00480900"/>
    <w:rsid w:val="00495803"/>
    <w:rsid w:val="004C564D"/>
    <w:rsid w:val="00511C3E"/>
    <w:rsid w:val="00541102"/>
    <w:rsid w:val="00637392"/>
    <w:rsid w:val="00665E26"/>
    <w:rsid w:val="00721B41"/>
    <w:rsid w:val="00725358"/>
    <w:rsid w:val="007540E2"/>
    <w:rsid w:val="00761EEE"/>
    <w:rsid w:val="00766BD3"/>
    <w:rsid w:val="0082399D"/>
    <w:rsid w:val="0082669B"/>
    <w:rsid w:val="00827025"/>
    <w:rsid w:val="008509AA"/>
    <w:rsid w:val="00914B40"/>
    <w:rsid w:val="00954048"/>
    <w:rsid w:val="00954404"/>
    <w:rsid w:val="00955135"/>
    <w:rsid w:val="00960E85"/>
    <w:rsid w:val="00982245"/>
    <w:rsid w:val="00A52F99"/>
    <w:rsid w:val="00A7434D"/>
    <w:rsid w:val="00A77545"/>
    <w:rsid w:val="00AA3514"/>
    <w:rsid w:val="00AE2A16"/>
    <w:rsid w:val="00B83F9A"/>
    <w:rsid w:val="00B95A66"/>
    <w:rsid w:val="00C24DAC"/>
    <w:rsid w:val="00C4236C"/>
    <w:rsid w:val="00C44492"/>
    <w:rsid w:val="00C4532A"/>
    <w:rsid w:val="00C6764C"/>
    <w:rsid w:val="00C72382"/>
    <w:rsid w:val="00C77CA4"/>
    <w:rsid w:val="00CA1888"/>
    <w:rsid w:val="00CD1255"/>
    <w:rsid w:val="00CD3B23"/>
    <w:rsid w:val="00DB4A62"/>
    <w:rsid w:val="00DE6887"/>
    <w:rsid w:val="00E045FE"/>
    <w:rsid w:val="00E2007E"/>
    <w:rsid w:val="00E37D42"/>
    <w:rsid w:val="00EB67E5"/>
    <w:rsid w:val="00EF13BE"/>
    <w:rsid w:val="00F41B9A"/>
    <w:rsid w:val="00F85E61"/>
    <w:rsid w:val="00FB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5109</Words>
  <Characters>29125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user</cp:lastModifiedBy>
  <cp:revision>5</cp:revision>
  <cp:lastPrinted>2023-06-23T08:10:00Z</cp:lastPrinted>
  <dcterms:created xsi:type="dcterms:W3CDTF">2023-10-05T12:08:00Z</dcterms:created>
  <dcterms:modified xsi:type="dcterms:W3CDTF">2023-10-10T11:14:00Z</dcterms:modified>
</cp:coreProperties>
</file>