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20DF1" w:rsidRPr="00020DF1" w:rsidTr="00020DF1">
        <w:tc>
          <w:tcPr>
            <w:tcW w:w="426" w:type="dxa"/>
            <w:hideMark/>
          </w:tcPr>
          <w:p w:rsidR="00020DF1" w:rsidRPr="00020DF1" w:rsidRDefault="00020DF1" w:rsidP="00020D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DF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20DF1" w:rsidRPr="00020DF1" w:rsidRDefault="00020DF1" w:rsidP="00020D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DF1">
              <w:rPr>
                <w:rFonts w:ascii="Times New Roman" w:hAnsi="Times New Roman" w:cs="Times New Roman"/>
                <w:sz w:val="28"/>
                <w:szCs w:val="28"/>
              </w:rPr>
              <w:t xml:space="preserve">  25.10.2016</w:t>
            </w:r>
          </w:p>
        </w:tc>
        <w:tc>
          <w:tcPr>
            <w:tcW w:w="4111" w:type="dxa"/>
          </w:tcPr>
          <w:p w:rsidR="00020DF1" w:rsidRPr="00020DF1" w:rsidRDefault="00020DF1" w:rsidP="00020D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020DF1" w:rsidRPr="00020DF1" w:rsidRDefault="00020DF1" w:rsidP="00020D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DF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20DF1" w:rsidRPr="00020DF1" w:rsidRDefault="00020DF1" w:rsidP="00020DF1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bookmarkStart w:id="0" w:name="_GoBack"/>
            <w:bookmarkEnd w:id="0"/>
          </w:p>
        </w:tc>
      </w:tr>
    </w:tbl>
    <w:p w:rsidR="007A67C8" w:rsidRPr="007A67C8" w:rsidRDefault="007A67C8" w:rsidP="007A67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7C8" w:rsidRPr="007A67C8" w:rsidRDefault="007A67C8" w:rsidP="007A67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FE" w:rsidRPr="007A67C8" w:rsidRDefault="003112FE" w:rsidP="007A67C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67C8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3D0F8B" w:rsidRPr="007A67C8" w:rsidRDefault="003112FE" w:rsidP="007A67C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67C8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  <w:proofErr w:type="gramStart"/>
      <w:r w:rsidRPr="007A67C8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7A67C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D0F8B" w:rsidRPr="007A67C8" w:rsidRDefault="003112FE" w:rsidP="007A67C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67C8">
        <w:rPr>
          <w:rFonts w:ascii="Times New Roman" w:hAnsi="Times New Roman" w:cs="Times New Roman"/>
          <w:bCs/>
          <w:sz w:val="28"/>
          <w:szCs w:val="28"/>
        </w:rPr>
        <w:t xml:space="preserve">области «О государственном регулировании </w:t>
      </w:r>
    </w:p>
    <w:p w:rsidR="003D0F8B" w:rsidRPr="007A67C8" w:rsidRDefault="003112FE" w:rsidP="007A67C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67C8">
        <w:rPr>
          <w:rFonts w:ascii="Times New Roman" w:hAnsi="Times New Roman" w:cs="Times New Roman"/>
          <w:bCs/>
          <w:sz w:val="28"/>
          <w:szCs w:val="28"/>
        </w:rPr>
        <w:t xml:space="preserve">инвестиционной деятельности на территории </w:t>
      </w:r>
    </w:p>
    <w:p w:rsidR="003112FE" w:rsidRPr="007A67C8" w:rsidRDefault="003112FE" w:rsidP="007A67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7C8">
        <w:rPr>
          <w:rFonts w:ascii="Times New Roman" w:hAnsi="Times New Roman" w:cs="Times New Roman"/>
          <w:bCs/>
          <w:sz w:val="28"/>
          <w:szCs w:val="28"/>
        </w:rPr>
        <w:t>Ярославской области»</w:t>
      </w:r>
    </w:p>
    <w:p w:rsidR="003112FE" w:rsidRPr="007A67C8" w:rsidRDefault="003112FE" w:rsidP="007A67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FE" w:rsidRPr="007A67C8" w:rsidRDefault="003112FE" w:rsidP="007A67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FE" w:rsidRPr="007A67C8" w:rsidRDefault="003112FE" w:rsidP="007A67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7C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112FE" w:rsidRPr="007A67C8" w:rsidRDefault="003112FE" w:rsidP="007A67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FE" w:rsidRPr="007A67C8" w:rsidRDefault="003112FE" w:rsidP="007A6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A6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A6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112FE" w:rsidRPr="007A67C8" w:rsidRDefault="003112FE" w:rsidP="007A6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2FE" w:rsidRPr="007A67C8" w:rsidRDefault="003112FE" w:rsidP="007A67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67C8">
        <w:rPr>
          <w:rFonts w:ascii="Times New Roman" w:hAnsi="Times New Roman" w:cs="Times New Roman"/>
          <w:sz w:val="28"/>
          <w:szCs w:val="28"/>
        </w:rPr>
        <w:t xml:space="preserve">1. Принять в первом чтении проект закона Ярославской области </w:t>
      </w:r>
      <w:r w:rsidRPr="007A67C8">
        <w:rPr>
          <w:rFonts w:ascii="Times New Roman" w:hAnsi="Times New Roman" w:cs="Times New Roman"/>
          <w:bCs/>
          <w:sz w:val="28"/>
          <w:szCs w:val="28"/>
        </w:rPr>
        <w:t>«О внесении изменений в Закон Ярославской области «О государственном регулировании инвестиционной деятельности на территории Ярославской области», внесенный временно исполняющим обязанности Губернатора Яр</w:t>
      </w:r>
      <w:r w:rsidRPr="007A67C8">
        <w:rPr>
          <w:rFonts w:ascii="Times New Roman" w:hAnsi="Times New Roman" w:cs="Times New Roman"/>
          <w:bCs/>
          <w:sz w:val="28"/>
          <w:szCs w:val="28"/>
        </w:rPr>
        <w:t>о</w:t>
      </w:r>
      <w:r w:rsidRPr="007A67C8">
        <w:rPr>
          <w:rFonts w:ascii="Times New Roman" w:hAnsi="Times New Roman" w:cs="Times New Roman"/>
          <w:bCs/>
          <w:sz w:val="28"/>
          <w:szCs w:val="28"/>
        </w:rPr>
        <w:t>славской области</w:t>
      </w:r>
      <w:r w:rsidR="007A67C8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112FE" w:rsidRPr="007A67C8" w:rsidRDefault="003112FE" w:rsidP="007A67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7C8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7A67C8">
        <w:rPr>
          <w:rFonts w:ascii="Times New Roman" w:hAnsi="Times New Roman" w:cs="Times New Roman"/>
          <w:sz w:val="28"/>
          <w:szCs w:val="28"/>
        </w:rPr>
        <w:t>т</w:t>
      </w:r>
      <w:r w:rsidRPr="007A67C8">
        <w:rPr>
          <w:rFonts w:ascii="Times New Roman" w:hAnsi="Times New Roman" w:cs="Times New Roman"/>
          <w:sz w:val="28"/>
          <w:szCs w:val="28"/>
        </w:rPr>
        <w:t>ной Думы по экономической политике,</w:t>
      </w:r>
      <w:r w:rsidRPr="007A6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67C8">
        <w:rPr>
          <w:rFonts w:ascii="Times New Roman" w:hAnsi="Times New Roman" w:cs="Times New Roman"/>
          <w:sz w:val="28"/>
          <w:szCs w:val="28"/>
        </w:rPr>
        <w:t>инвестициям, промышленности и предпринимательству, ответственный за рассмотрение поправок к закон</w:t>
      </w:r>
      <w:r w:rsidRPr="007A67C8">
        <w:rPr>
          <w:rFonts w:ascii="Times New Roman" w:hAnsi="Times New Roman" w:cs="Times New Roman"/>
          <w:sz w:val="28"/>
          <w:szCs w:val="28"/>
        </w:rPr>
        <w:t>о</w:t>
      </w:r>
      <w:r w:rsidRPr="007A67C8">
        <w:rPr>
          <w:rFonts w:ascii="Times New Roman" w:hAnsi="Times New Roman" w:cs="Times New Roman"/>
          <w:sz w:val="28"/>
          <w:szCs w:val="28"/>
        </w:rPr>
        <w:t>проекту и подготовку его ко второму чтению.</w:t>
      </w:r>
    </w:p>
    <w:p w:rsidR="003112FE" w:rsidRPr="007A67C8" w:rsidRDefault="003112FE" w:rsidP="007A67C8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u w:val="single"/>
          <w:lang w:eastAsia="ru-RU"/>
        </w:rPr>
      </w:pPr>
      <w:r w:rsidRPr="007A67C8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7A67C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A6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Ярославскую областную Думу до </w:t>
      </w:r>
      <w:r w:rsidR="0033010E" w:rsidRPr="007A67C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7A6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2016 года.</w:t>
      </w:r>
    </w:p>
    <w:p w:rsidR="003112FE" w:rsidRPr="007A67C8" w:rsidRDefault="003112FE" w:rsidP="007A67C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FE" w:rsidRPr="007A67C8" w:rsidRDefault="003112FE" w:rsidP="007A67C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FE" w:rsidRPr="007A67C8" w:rsidRDefault="003112FE" w:rsidP="007A67C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12FE" w:rsidRPr="007A67C8" w:rsidRDefault="003112FE" w:rsidP="007A67C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7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3112FE" w:rsidRPr="007A67C8" w:rsidRDefault="003112FE" w:rsidP="007A67C8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A67C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3112FE" w:rsidRPr="007A67C8" w:rsidSect="007A67C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530"/>
    <w:rsid w:val="00020DF1"/>
    <w:rsid w:val="00297901"/>
    <w:rsid w:val="003112FE"/>
    <w:rsid w:val="0033010E"/>
    <w:rsid w:val="003D0F8B"/>
    <w:rsid w:val="004E7EFE"/>
    <w:rsid w:val="007A67C8"/>
    <w:rsid w:val="00C9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2016-10-13T10:08:00Z</dcterms:created>
  <dcterms:modified xsi:type="dcterms:W3CDTF">2016-10-28T06:57:00Z</dcterms:modified>
</cp:coreProperties>
</file>