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8B" w:rsidRPr="0009498B" w:rsidRDefault="0009498B" w:rsidP="0009498B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09498B">
        <w:rPr>
          <w:b w:val="0"/>
          <w:szCs w:val="28"/>
          <w:lang w:eastAsia="en-US"/>
        </w:rPr>
        <w:t>Утвержден</w:t>
      </w:r>
    </w:p>
    <w:p w:rsidR="0009498B" w:rsidRPr="0009498B" w:rsidRDefault="0009498B" w:rsidP="0009498B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09498B">
        <w:rPr>
          <w:b w:val="0"/>
          <w:szCs w:val="28"/>
          <w:lang w:eastAsia="en-US"/>
        </w:rPr>
        <w:t>Постановлением</w:t>
      </w:r>
    </w:p>
    <w:p w:rsidR="0009498B" w:rsidRPr="0009498B" w:rsidRDefault="0009498B" w:rsidP="0009498B">
      <w:pPr>
        <w:pStyle w:val="a3"/>
        <w:tabs>
          <w:tab w:val="left" w:pos="-3686"/>
        </w:tabs>
        <w:ind w:firstLine="709"/>
        <w:jc w:val="right"/>
        <w:rPr>
          <w:b w:val="0"/>
          <w:szCs w:val="28"/>
          <w:lang w:eastAsia="en-US"/>
        </w:rPr>
      </w:pPr>
      <w:r w:rsidRPr="0009498B">
        <w:rPr>
          <w:b w:val="0"/>
          <w:szCs w:val="28"/>
          <w:lang w:eastAsia="en-US"/>
        </w:rPr>
        <w:t>Ярославской областной Думы</w:t>
      </w:r>
    </w:p>
    <w:p w:rsidR="00673941" w:rsidRPr="0009498B" w:rsidRDefault="002851AB" w:rsidP="00090F4D">
      <w:pPr>
        <w:pStyle w:val="a3"/>
        <w:widowControl/>
        <w:spacing w:before="120"/>
        <w:ind w:firstLine="709"/>
        <w:jc w:val="right"/>
        <w:rPr>
          <w:szCs w:val="28"/>
        </w:rPr>
      </w:pPr>
      <w:r>
        <w:rPr>
          <w:b w:val="0"/>
          <w:szCs w:val="28"/>
          <w:lang w:eastAsia="en-US"/>
        </w:rPr>
        <w:t>о</w:t>
      </w:r>
      <w:r w:rsidR="0009498B" w:rsidRPr="0009498B">
        <w:rPr>
          <w:b w:val="0"/>
          <w:szCs w:val="28"/>
          <w:lang w:eastAsia="en-US"/>
        </w:rPr>
        <w:t>т</w:t>
      </w:r>
      <w:r>
        <w:rPr>
          <w:b w:val="0"/>
          <w:szCs w:val="28"/>
          <w:lang w:eastAsia="en-US"/>
        </w:rPr>
        <w:t xml:space="preserve"> 26.10.2021</w:t>
      </w:r>
      <w:r w:rsidR="0009498B" w:rsidRPr="0009498B">
        <w:rPr>
          <w:b w:val="0"/>
          <w:szCs w:val="28"/>
          <w:lang w:eastAsia="en-US"/>
        </w:rPr>
        <w:t xml:space="preserve"> № </w:t>
      </w:r>
      <w:r>
        <w:rPr>
          <w:b w:val="0"/>
          <w:szCs w:val="28"/>
          <w:lang w:eastAsia="en-US"/>
        </w:rPr>
        <w:t>298</w:t>
      </w:r>
    </w:p>
    <w:p w:rsidR="00673941" w:rsidRPr="0009498B" w:rsidRDefault="00673941" w:rsidP="0009498B">
      <w:pPr>
        <w:pStyle w:val="a3"/>
        <w:widowControl/>
        <w:ind w:firstLine="709"/>
        <w:jc w:val="right"/>
        <w:rPr>
          <w:szCs w:val="28"/>
        </w:rPr>
      </w:pPr>
    </w:p>
    <w:p w:rsidR="0009498B" w:rsidRPr="0009498B" w:rsidRDefault="0009498B" w:rsidP="0009498B">
      <w:pPr>
        <w:pStyle w:val="a3"/>
        <w:widowControl/>
        <w:ind w:firstLine="709"/>
        <w:jc w:val="right"/>
        <w:rPr>
          <w:szCs w:val="28"/>
        </w:rPr>
      </w:pPr>
    </w:p>
    <w:p w:rsidR="00673941" w:rsidRPr="0009498B" w:rsidRDefault="00673941" w:rsidP="0009498B">
      <w:pPr>
        <w:pStyle w:val="a3"/>
        <w:widowControl/>
        <w:ind w:firstLine="709"/>
        <w:rPr>
          <w:szCs w:val="28"/>
        </w:rPr>
      </w:pPr>
      <w:r w:rsidRPr="0009498B">
        <w:rPr>
          <w:szCs w:val="28"/>
        </w:rPr>
        <w:t>О Т Ч Е Т</w:t>
      </w:r>
    </w:p>
    <w:p w:rsidR="00673941" w:rsidRPr="0009498B" w:rsidRDefault="00673941" w:rsidP="0009498B">
      <w:pPr>
        <w:ind w:firstLine="709"/>
        <w:jc w:val="center"/>
        <w:rPr>
          <w:b/>
          <w:sz w:val="28"/>
          <w:szCs w:val="28"/>
        </w:rPr>
      </w:pPr>
      <w:r w:rsidRPr="0009498B">
        <w:rPr>
          <w:b/>
          <w:sz w:val="28"/>
          <w:szCs w:val="28"/>
        </w:rPr>
        <w:t>о работе комитета Ярославской областной Думы</w:t>
      </w:r>
    </w:p>
    <w:p w:rsidR="00017438" w:rsidRPr="0009498B" w:rsidRDefault="00673941" w:rsidP="0009498B">
      <w:pPr>
        <w:ind w:firstLine="709"/>
        <w:jc w:val="center"/>
        <w:rPr>
          <w:b/>
          <w:sz w:val="28"/>
          <w:szCs w:val="28"/>
        </w:rPr>
      </w:pPr>
      <w:r w:rsidRPr="0009498B">
        <w:rPr>
          <w:b/>
          <w:sz w:val="28"/>
          <w:szCs w:val="28"/>
        </w:rPr>
        <w:t xml:space="preserve">по экономической политике, инвестициям, промышленности </w:t>
      </w:r>
    </w:p>
    <w:p w:rsidR="00673941" w:rsidRPr="0009498B" w:rsidRDefault="00673941" w:rsidP="0009498B">
      <w:pPr>
        <w:ind w:firstLine="709"/>
        <w:jc w:val="center"/>
        <w:rPr>
          <w:b/>
          <w:sz w:val="28"/>
          <w:szCs w:val="28"/>
        </w:rPr>
      </w:pPr>
      <w:r w:rsidRPr="0009498B">
        <w:rPr>
          <w:b/>
          <w:sz w:val="28"/>
          <w:szCs w:val="28"/>
        </w:rPr>
        <w:t xml:space="preserve">и предпринимательству за прошедший период </w:t>
      </w:r>
    </w:p>
    <w:p w:rsidR="00673941" w:rsidRPr="0009498B" w:rsidRDefault="00673941" w:rsidP="0009498B">
      <w:pPr>
        <w:ind w:firstLine="709"/>
        <w:jc w:val="center"/>
        <w:rPr>
          <w:b/>
          <w:i/>
          <w:sz w:val="28"/>
          <w:szCs w:val="28"/>
        </w:rPr>
      </w:pPr>
      <w:r w:rsidRPr="0009498B">
        <w:rPr>
          <w:b/>
          <w:sz w:val="28"/>
          <w:szCs w:val="28"/>
        </w:rPr>
        <w:t>(</w:t>
      </w:r>
      <w:r w:rsidR="002E6661" w:rsidRPr="0009498B">
        <w:rPr>
          <w:b/>
          <w:sz w:val="28"/>
          <w:szCs w:val="28"/>
        </w:rPr>
        <w:t>ок</w:t>
      </w:r>
      <w:r w:rsidR="00C90F83" w:rsidRPr="0009498B">
        <w:rPr>
          <w:b/>
          <w:sz w:val="28"/>
          <w:szCs w:val="28"/>
        </w:rPr>
        <w:t>тябрь</w:t>
      </w:r>
      <w:r w:rsidRPr="0009498B">
        <w:rPr>
          <w:b/>
          <w:sz w:val="28"/>
          <w:szCs w:val="28"/>
        </w:rPr>
        <w:t xml:space="preserve"> 20</w:t>
      </w:r>
      <w:r w:rsidR="001A7F94" w:rsidRPr="0009498B">
        <w:rPr>
          <w:b/>
          <w:sz w:val="28"/>
          <w:szCs w:val="28"/>
        </w:rPr>
        <w:t>20</w:t>
      </w:r>
      <w:r w:rsidRPr="0009498B">
        <w:rPr>
          <w:b/>
          <w:sz w:val="28"/>
          <w:szCs w:val="28"/>
        </w:rPr>
        <w:t xml:space="preserve"> года – </w:t>
      </w:r>
      <w:r w:rsidR="00C90F83" w:rsidRPr="0009498B">
        <w:rPr>
          <w:b/>
          <w:sz w:val="28"/>
          <w:szCs w:val="28"/>
        </w:rPr>
        <w:t>сентябрь</w:t>
      </w:r>
      <w:r w:rsidRPr="0009498B">
        <w:rPr>
          <w:b/>
          <w:sz w:val="28"/>
          <w:szCs w:val="28"/>
        </w:rPr>
        <w:t xml:space="preserve"> 20</w:t>
      </w:r>
      <w:r w:rsidR="00C90F83" w:rsidRPr="0009498B">
        <w:rPr>
          <w:b/>
          <w:sz w:val="28"/>
          <w:szCs w:val="28"/>
        </w:rPr>
        <w:t>2</w:t>
      </w:r>
      <w:r w:rsidR="001A7F94" w:rsidRPr="0009498B">
        <w:rPr>
          <w:b/>
          <w:sz w:val="28"/>
          <w:szCs w:val="28"/>
        </w:rPr>
        <w:t>1</w:t>
      </w:r>
      <w:r w:rsidRPr="0009498B">
        <w:rPr>
          <w:b/>
          <w:sz w:val="28"/>
          <w:szCs w:val="28"/>
        </w:rPr>
        <w:t xml:space="preserve"> года)</w:t>
      </w:r>
    </w:p>
    <w:p w:rsidR="00673941" w:rsidRPr="0009498B" w:rsidRDefault="00673941" w:rsidP="0009498B">
      <w:pPr>
        <w:ind w:firstLine="709"/>
        <w:jc w:val="both"/>
        <w:rPr>
          <w:i/>
          <w:sz w:val="28"/>
          <w:szCs w:val="28"/>
        </w:rPr>
      </w:pPr>
    </w:p>
    <w:p w:rsidR="00673941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Комитет Ярославской областной Думы по экономической политике, инвестициям, промышленности и предпринимательству (далее – комитет) образован Постановлением Ярославской областной Думы (далее – Дума) </w:t>
      </w:r>
      <w:r w:rsidR="00827703" w:rsidRPr="0009498B">
        <w:rPr>
          <w:szCs w:val="28"/>
        </w:rPr>
        <w:t>седьмого</w:t>
      </w:r>
      <w:r w:rsidRPr="0009498B">
        <w:rPr>
          <w:szCs w:val="28"/>
        </w:rPr>
        <w:t xml:space="preserve"> созыва от </w:t>
      </w:r>
      <w:r w:rsidR="00827703" w:rsidRPr="0009498B">
        <w:rPr>
          <w:szCs w:val="28"/>
        </w:rPr>
        <w:t>25.09</w:t>
      </w:r>
      <w:r w:rsidRPr="0009498B">
        <w:rPr>
          <w:szCs w:val="28"/>
        </w:rPr>
        <w:t>.201</w:t>
      </w:r>
      <w:r w:rsidR="00827703" w:rsidRPr="0009498B">
        <w:rPr>
          <w:szCs w:val="28"/>
        </w:rPr>
        <w:t>8</w:t>
      </w:r>
      <w:r w:rsidRPr="0009498B">
        <w:rPr>
          <w:szCs w:val="28"/>
        </w:rPr>
        <w:t xml:space="preserve"> №</w:t>
      </w:r>
      <w:r w:rsidR="00827703" w:rsidRPr="0009498B">
        <w:rPr>
          <w:szCs w:val="28"/>
        </w:rPr>
        <w:t xml:space="preserve"> 199</w:t>
      </w:r>
      <w:r w:rsidRPr="0009498B">
        <w:rPr>
          <w:szCs w:val="28"/>
        </w:rPr>
        <w:t xml:space="preserve"> «Об образовании комитетов Яросла</w:t>
      </w:r>
      <w:r w:rsidRPr="0009498B">
        <w:rPr>
          <w:szCs w:val="28"/>
        </w:rPr>
        <w:t>в</w:t>
      </w:r>
      <w:r w:rsidRPr="0009498B">
        <w:rPr>
          <w:szCs w:val="28"/>
        </w:rPr>
        <w:t xml:space="preserve">ской областной Думы </w:t>
      </w:r>
      <w:r w:rsidR="00827703" w:rsidRPr="0009498B">
        <w:rPr>
          <w:szCs w:val="28"/>
        </w:rPr>
        <w:t>седьм</w:t>
      </w:r>
      <w:r w:rsidRPr="0009498B">
        <w:rPr>
          <w:szCs w:val="28"/>
        </w:rPr>
        <w:t xml:space="preserve">ого созыва». </w:t>
      </w:r>
    </w:p>
    <w:p w:rsidR="00673941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В отчетном периоде </w:t>
      </w:r>
      <w:r w:rsidR="00AD6E25" w:rsidRPr="0009498B">
        <w:rPr>
          <w:szCs w:val="28"/>
        </w:rPr>
        <w:t>в соотве</w:t>
      </w:r>
      <w:r w:rsidR="0009498B" w:rsidRPr="0009498B">
        <w:rPr>
          <w:szCs w:val="28"/>
        </w:rPr>
        <w:t>тствии с Постановлением Думы от </w:t>
      </w:r>
      <w:r w:rsidR="00AD6E25" w:rsidRPr="0009498B">
        <w:rPr>
          <w:szCs w:val="28"/>
        </w:rPr>
        <w:t xml:space="preserve">25.09.2018 № 200 «О составах комитетов Ярославской областной Думы» </w:t>
      </w:r>
      <w:r w:rsidR="00CD7ED4" w:rsidRPr="0009498B">
        <w:rPr>
          <w:szCs w:val="28"/>
        </w:rPr>
        <w:t>(</w:t>
      </w:r>
      <w:r w:rsidR="0009498B" w:rsidRPr="0009498B">
        <w:rPr>
          <w:szCs w:val="28"/>
        </w:rPr>
        <w:t>в </w:t>
      </w:r>
      <w:r w:rsidR="00207525" w:rsidRPr="0009498B">
        <w:rPr>
          <w:szCs w:val="28"/>
        </w:rPr>
        <w:t xml:space="preserve">редакции </w:t>
      </w:r>
      <w:r w:rsidR="002F578C" w:rsidRPr="0009498B">
        <w:rPr>
          <w:szCs w:val="28"/>
        </w:rPr>
        <w:t xml:space="preserve">Постановления </w:t>
      </w:r>
      <w:r w:rsidR="00207525" w:rsidRPr="0009498B">
        <w:rPr>
          <w:szCs w:val="28"/>
        </w:rPr>
        <w:t xml:space="preserve">от 30.03.2021 № 83) </w:t>
      </w:r>
      <w:r w:rsidRPr="0009498B">
        <w:rPr>
          <w:szCs w:val="28"/>
        </w:rPr>
        <w:t xml:space="preserve">в состав комитета входили </w:t>
      </w:r>
      <w:r w:rsidR="00827703" w:rsidRPr="0009498B">
        <w:rPr>
          <w:szCs w:val="28"/>
        </w:rPr>
        <w:t>де</w:t>
      </w:r>
      <w:r w:rsidR="00207525" w:rsidRPr="0009498B">
        <w:rPr>
          <w:szCs w:val="28"/>
        </w:rPr>
        <w:t>с</w:t>
      </w:r>
      <w:r w:rsidR="00827703" w:rsidRPr="0009498B">
        <w:rPr>
          <w:szCs w:val="28"/>
        </w:rPr>
        <w:t>ят</w:t>
      </w:r>
      <w:r w:rsidRPr="0009498B">
        <w:rPr>
          <w:szCs w:val="28"/>
        </w:rPr>
        <w:t>ь депутатов</w:t>
      </w:r>
      <w:r w:rsidR="00827703" w:rsidRPr="0009498B">
        <w:rPr>
          <w:szCs w:val="28"/>
        </w:rPr>
        <w:t xml:space="preserve"> Думы (далее – депутат)</w:t>
      </w:r>
      <w:r w:rsidRPr="0009498B">
        <w:rPr>
          <w:szCs w:val="28"/>
        </w:rPr>
        <w:t xml:space="preserve">, из которых </w:t>
      </w:r>
      <w:r w:rsidR="00207525" w:rsidRPr="0009498B">
        <w:rPr>
          <w:szCs w:val="28"/>
        </w:rPr>
        <w:t>восемь депутатов</w:t>
      </w:r>
      <w:r w:rsidRPr="0009498B">
        <w:rPr>
          <w:szCs w:val="28"/>
        </w:rPr>
        <w:t xml:space="preserve"> раб</w:t>
      </w:r>
      <w:r w:rsidRPr="0009498B">
        <w:rPr>
          <w:szCs w:val="28"/>
        </w:rPr>
        <w:t>о</w:t>
      </w:r>
      <w:r w:rsidRPr="0009498B">
        <w:rPr>
          <w:szCs w:val="28"/>
        </w:rPr>
        <w:t>тали на профессиональной постоянной основе.</w:t>
      </w:r>
      <w:r w:rsidR="0009498B" w:rsidRPr="0009498B">
        <w:rPr>
          <w:szCs w:val="28"/>
        </w:rPr>
        <w:t xml:space="preserve"> </w:t>
      </w:r>
    </w:p>
    <w:p w:rsidR="00673941" w:rsidRPr="0009498B" w:rsidRDefault="00673941" w:rsidP="0009498B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9498B">
        <w:rPr>
          <w:rFonts w:eastAsiaTheme="minorHAnsi"/>
          <w:sz w:val="28"/>
          <w:szCs w:val="28"/>
          <w:lang w:eastAsia="en-US"/>
        </w:rPr>
        <w:t xml:space="preserve">Свою деятельность комитет осуществлял в соответствии с </w:t>
      </w:r>
      <w:r w:rsidR="00017438" w:rsidRPr="0009498B">
        <w:rPr>
          <w:rFonts w:eastAsiaTheme="minorHAnsi"/>
          <w:sz w:val="28"/>
          <w:szCs w:val="28"/>
          <w:lang w:eastAsia="en-US"/>
        </w:rPr>
        <w:t>порядком деятельности</w:t>
      </w:r>
      <w:r w:rsidRPr="0009498B">
        <w:rPr>
          <w:rFonts w:eastAsiaTheme="minorHAnsi"/>
          <w:sz w:val="28"/>
          <w:szCs w:val="28"/>
          <w:lang w:eastAsia="en-US"/>
        </w:rPr>
        <w:t xml:space="preserve"> Думы, </w:t>
      </w:r>
      <w:r w:rsidR="00A27E83" w:rsidRPr="0009498B">
        <w:rPr>
          <w:rFonts w:eastAsiaTheme="minorHAnsi"/>
          <w:sz w:val="28"/>
          <w:szCs w:val="28"/>
          <w:lang w:eastAsia="en-US"/>
        </w:rPr>
        <w:t>утвержденным Постановлением Думы от 26.04.2011 №</w:t>
      </w:r>
      <w:r w:rsidR="00017438" w:rsidRPr="0009498B">
        <w:rPr>
          <w:rFonts w:eastAsiaTheme="minorHAnsi"/>
          <w:sz w:val="28"/>
          <w:szCs w:val="28"/>
          <w:lang w:eastAsia="en-US"/>
        </w:rPr>
        <w:t> </w:t>
      </w:r>
      <w:r w:rsidR="00A27E83" w:rsidRPr="0009498B">
        <w:rPr>
          <w:rFonts w:eastAsiaTheme="minorHAnsi"/>
          <w:sz w:val="28"/>
          <w:szCs w:val="28"/>
          <w:lang w:eastAsia="en-US"/>
        </w:rPr>
        <w:t xml:space="preserve">46 «О </w:t>
      </w:r>
      <w:r w:rsidR="00017438" w:rsidRPr="0009498B">
        <w:rPr>
          <w:rFonts w:eastAsiaTheme="minorHAnsi"/>
          <w:sz w:val="28"/>
          <w:szCs w:val="28"/>
          <w:lang w:eastAsia="en-US"/>
        </w:rPr>
        <w:t>р</w:t>
      </w:r>
      <w:r w:rsidR="00A27E83" w:rsidRPr="0009498B">
        <w:rPr>
          <w:rFonts w:eastAsiaTheme="minorHAnsi"/>
          <w:sz w:val="28"/>
          <w:szCs w:val="28"/>
          <w:lang w:eastAsia="en-US"/>
        </w:rPr>
        <w:t xml:space="preserve">егламенте Ярославской областной Думы», </w:t>
      </w:r>
      <w:r w:rsidRPr="0009498B">
        <w:rPr>
          <w:rFonts w:eastAsiaTheme="minorHAnsi"/>
          <w:sz w:val="28"/>
          <w:szCs w:val="28"/>
          <w:lang w:eastAsia="en-US"/>
        </w:rPr>
        <w:t>программой законопр</w:t>
      </w:r>
      <w:r w:rsidRPr="0009498B">
        <w:rPr>
          <w:rFonts w:eastAsiaTheme="minorHAnsi"/>
          <w:sz w:val="28"/>
          <w:szCs w:val="28"/>
          <w:lang w:eastAsia="en-US"/>
        </w:rPr>
        <w:t>о</w:t>
      </w:r>
      <w:r w:rsidRPr="0009498B">
        <w:rPr>
          <w:rFonts w:eastAsiaTheme="minorHAnsi"/>
          <w:sz w:val="28"/>
          <w:szCs w:val="28"/>
          <w:lang w:eastAsia="en-US"/>
        </w:rPr>
        <w:t xml:space="preserve">ектной работы Думы, </w:t>
      </w:r>
      <w:r w:rsidR="002F578C" w:rsidRPr="0009498B">
        <w:rPr>
          <w:rFonts w:eastAsiaTheme="minorHAnsi"/>
          <w:sz w:val="28"/>
          <w:szCs w:val="28"/>
          <w:lang w:eastAsia="en-US"/>
        </w:rPr>
        <w:t xml:space="preserve">утвержденной Постановлением Ярославской областной Думы от 11.12.2020 № 339, </w:t>
      </w:r>
      <w:r w:rsidRPr="0009498B">
        <w:rPr>
          <w:rFonts w:eastAsiaTheme="minorHAnsi"/>
          <w:sz w:val="28"/>
          <w:szCs w:val="28"/>
          <w:lang w:eastAsia="en-US"/>
        </w:rPr>
        <w:t>поручениями руководства Думы, вопросами в</w:t>
      </w:r>
      <w:r w:rsidRPr="0009498B">
        <w:rPr>
          <w:rFonts w:eastAsiaTheme="minorHAnsi"/>
          <w:sz w:val="28"/>
          <w:szCs w:val="28"/>
          <w:lang w:eastAsia="en-US"/>
        </w:rPr>
        <w:t>е</w:t>
      </w:r>
      <w:r w:rsidRPr="0009498B">
        <w:rPr>
          <w:rFonts w:eastAsiaTheme="minorHAnsi"/>
          <w:sz w:val="28"/>
          <w:szCs w:val="28"/>
          <w:lang w:eastAsia="en-US"/>
        </w:rPr>
        <w:t>дения и планом работы комитета</w:t>
      </w:r>
      <w:r w:rsidR="002F578C" w:rsidRPr="0009498B">
        <w:rPr>
          <w:rFonts w:eastAsiaTheme="minorHAnsi"/>
          <w:sz w:val="28"/>
          <w:szCs w:val="28"/>
          <w:lang w:eastAsia="en-US"/>
        </w:rPr>
        <w:t xml:space="preserve">, </w:t>
      </w:r>
      <w:r w:rsidR="0009498B" w:rsidRPr="0009498B">
        <w:rPr>
          <w:rFonts w:eastAsiaTheme="minorHAnsi"/>
          <w:sz w:val="28"/>
          <w:szCs w:val="28"/>
          <w:lang w:eastAsia="en-US"/>
        </w:rPr>
        <w:t>принятым решением комитета от </w:t>
      </w:r>
      <w:r w:rsidR="002F578C" w:rsidRPr="0009498B">
        <w:rPr>
          <w:rFonts w:eastAsiaTheme="minorHAnsi"/>
          <w:sz w:val="28"/>
          <w:szCs w:val="28"/>
          <w:lang w:eastAsia="en-US"/>
        </w:rPr>
        <w:t>08.12.2020 № 24</w:t>
      </w:r>
      <w:r w:rsidRPr="0009498B">
        <w:rPr>
          <w:rFonts w:eastAsiaTheme="minorHAnsi"/>
          <w:sz w:val="28"/>
          <w:szCs w:val="28"/>
          <w:lang w:eastAsia="en-US"/>
        </w:rPr>
        <w:t xml:space="preserve">. </w:t>
      </w:r>
    </w:p>
    <w:p w:rsidR="00673941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Целью деятельности комитета являлось регулирование законодател</w:t>
      </w:r>
      <w:r w:rsidRPr="0009498B">
        <w:rPr>
          <w:szCs w:val="28"/>
        </w:rPr>
        <w:t>ь</w:t>
      </w:r>
      <w:r w:rsidRPr="0009498B">
        <w:rPr>
          <w:szCs w:val="28"/>
        </w:rPr>
        <w:t xml:space="preserve">ными способами общественных отношений в </w:t>
      </w:r>
      <w:r w:rsidR="000C70B9" w:rsidRPr="0009498B">
        <w:rPr>
          <w:szCs w:val="28"/>
        </w:rPr>
        <w:t>сферах</w:t>
      </w:r>
      <w:r w:rsidRPr="0009498B">
        <w:rPr>
          <w:szCs w:val="28"/>
        </w:rPr>
        <w:t xml:space="preserve"> </w:t>
      </w:r>
      <w:r w:rsidR="000C70B9" w:rsidRPr="0009498B">
        <w:rPr>
          <w:szCs w:val="28"/>
        </w:rPr>
        <w:t>стратегического план</w:t>
      </w:r>
      <w:r w:rsidR="000C70B9" w:rsidRPr="0009498B">
        <w:rPr>
          <w:szCs w:val="28"/>
        </w:rPr>
        <w:t>и</w:t>
      </w:r>
      <w:r w:rsidR="000C70B9" w:rsidRPr="0009498B">
        <w:rPr>
          <w:szCs w:val="28"/>
        </w:rPr>
        <w:t xml:space="preserve">рования, </w:t>
      </w:r>
      <w:r w:rsidRPr="0009498B">
        <w:rPr>
          <w:szCs w:val="28"/>
        </w:rPr>
        <w:t>эконо</w:t>
      </w:r>
      <w:r w:rsidR="00693BBF" w:rsidRPr="0009498B">
        <w:rPr>
          <w:szCs w:val="28"/>
        </w:rPr>
        <w:t>мическо</w:t>
      </w:r>
      <w:r w:rsidR="000C70B9" w:rsidRPr="0009498B">
        <w:rPr>
          <w:szCs w:val="28"/>
        </w:rPr>
        <w:t>й, инвестиционной и промышленной политики, разв</w:t>
      </w:r>
      <w:r w:rsidR="000C70B9" w:rsidRPr="0009498B">
        <w:rPr>
          <w:szCs w:val="28"/>
        </w:rPr>
        <w:t>и</w:t>
      </w:r>
      <w:r w:rsidR="000C70B9" w:rsidRPr="0009498B">
        <w:rPr>
          <w:szCs w:val="28"/>
        </w:rPr>
        <w:t>тия предпринимательской деятельности, управления собственностью Яр</w:t>
      </w:r>
      <w:r w:rsidR="000C70B9" w:rsidRPr="0009498B">
        <w:rPr>
          <w:szCs w:val="28"/>
        </w:rPr>
        <w:t>о</w:t>
      </w:r>
      <w:r w:rsidR="000C70B9" w:rsidRPr="0009498B">
        <w:rPr>
          <w:szCs w:val="28"/>
        </w:rPr>
        <w:t xml:space="preserve">славской области. </w:t>
      </w:r>
    </w:p>
    <w:p w:rsidR="00673941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Деятельность комитета по указанным направлениям осуществлялась в различных формах и видах. </w:t>
      </w:r>
    </w:p>
    <w:p w:rsidR="00673941" w:rsidRPr="0009498B" w:rsidRDefault="00673941" w:rsidP="0009498B">
      <w:pPr>
        <w:pStyle w:val="2"/>
        <w:ind w:firstLine="709"/>
        <w:rPr>
          <w:szCs w:val="28"/>
        </w:rPr>
      </w:pPr>
      <w:proofErr w:type="gramStart"/>
      <w:r w:rsidRPr="0009498B">
        <w:rPr>
          <w:szCs w:val="28"/>
        </w:rPr>
        <w:t>Формами работы комитета были заседания комите</w:t>
      </w:r>
      <w:r w:rsidR="00D225FC" w:rsidRPr="0009498B">
        <w:rPr>
          <w:szCs w:val="28"/>
        </w:rPr>
        <w:t xml:space="preserve">та, рабочих групп, совещания, в рамках которых </w:t>
      </w:r>
      <w:r w:rsidR="00EB64D7" w:rsidRPr="0009498B">
        <w:rPr>
          <w:szCs w:val="28"/>
        </w:rPr>
        <w:t>рассма</w:t>
      </w:r>
      <w:r w:rsidRPr="0009498B">
        <w:rPr>
          <w:szCs w:val="28"/>
        </w:rPr>
        <w:t>тр</w:t>
      </w:r>
      <w:r w:rsidR="00EB64D7" w:rsidRPr="0009498B">
        <w:rPr>
          <w:szCs w:val="28"/>
        </w:rPr>
        <w:t>ивались законопроекты (поправки</w:t>
      </w:r>
      <w:r w:rsidRPr="0009498B">
        <w:rPr>
          <w:szCs w:val="28"/>
        </w:rPr>
        <w:t xml:space="preserve"> к законопроектам), внесенны</w:t>
      </w:r>
      <w:r w:rsidR="00EB64D7" w:rsidRPr="0009498B">
        <w:rPr>
          <w:szCs w:val="28"/>
        </w:rPr>
        <w:t>е</w:t>
      </w:r>
      <w:r w:rsidRPr="0009498B">
        <w:rPr>
          <w:szCs w:val="28"/>
        </w:rPr>
        <w:t xml:space="preserve"> в порядке законодательной инициативы в Думу, проект</w:t>
      </w:r>
      <w:r w:rsidR="00EB64D7" w:rsidRPr="0009498B">
        <w:rPr>
          <w:szCs w:val="28"/>
        </w:rPr>
        <w:t>ы</w:t>
      </w:r>
      <w:r w:rsidRPr="0009498B">
        <w:rPr>
          <w:szCs w:val="28"/>
        </w:rPr>
        <w:t xml:space="preserve"> федеральных законов, направленны</w:t>
      </w:r>
      <w:r w:rsidR="00EB64D7" w:rsidRPr="0009498B">
        <w:rPr>
          <w:szCs w:val="28"/>
        </w:rPr>
        <w:t>е</w:t>
      </w:r>
      <w:r w:rsidRPr="0009498B">
        <w:rPr>
          <w:szCs w:val="28"/>
        </w:rPr>
        <w:t xml:space="preserve"> в Думу Государственной Д</w:t>
      </w:r>
      <w:r w:rsidRPr="0009498B">
        <w:rPr>
          <w:szCs w:val="28"/>
        </w:rPr>
        <w:t>у</w:t>
      </w:r>
      <w:r w:rsidRPr="0009498B">
        <w:rPr>
          <w:szCs w:val="28"/>
        </w:rPr>
        <w:t xml:space="preserve">мой Федерального Собрания Российской Федерации </w:t>
      </w:r>
      <w:r w:rsidR="00012C05" w:rsidRPr="0009498B">
        <w:rPr>
          <w:szCs w:val="28"/>
        </w:rPr>
        <w:t xml:space="preserve">(далее – ГД ФС РФ) </w:t>
      </w:r>
      <w:r w:rsidRPr="0009498B">
        <w:rPr>
          <w:szCs w:val="28"/>
        </w:rPr>
        <w:t>и законодательными органами субъектов Российской Федерации, осуществл</w:t>
      </w:r>
      <w:r w:rsidR="00EB64D7" w:rsidRPr="0009498B">
        <w:rPr>
          <w:szCs w:val="28"/>
        </w:rPr>
        <w:t>я</w:t>
      </w:r>
      <w:r w:rsidR="00EB64D7" w:rsidRPr="0009498B">
        <w:rPr>
          <w:szCs w:val="28"/>
        </w:rPr>
        <w:t>лись</w:t>
      </w:r>
      <w:r w:rsidRPr="0009498B">
        <w:rPr>
          <w:szCs w:val="28"/>
        </w:rPr>
        <w:t xml:space="preserve"> контрол</w:t>
      </w:r>
      <w:r w:rsidR="00EB64D7" w:rsidRPr="0009498B">
        <w:rPr>
          <w:szCs w:val="28"/>
        </w:rPr>
        <w:t>ь</w:t>
      </w:r>
      <w:r w:rsidRPr="0009498B">
        <w:rPr>
          <w:szCs w:val="28"/>
        </w:rPr>
        <w:t xml:space="preserve"> за исполнен</w:t>
      </w:r>
      <w:r w:rsidR="00C90F83" w:rsidRPr="0009498B">
        <w:rPr>
          <w:szCs w:val="28"/>
        </w:rPr>
        <w:t xml:space="preserve">ием нормативных правовых актов в рамках </w:t>
      </w:r>
      <w:r w:rsidRPr="0009498B">
        <w:rPr>
          <w:szCs w:val="28"/>
        </w:rPr>
        <w:t>во</w:t>
      </w:r>
      <w:r w:rsidR="00C90F83" w:rsidRPr="0009498B">
        <w:rPr>
          <w:szCs w:val="28"/>
        </w:rPr>
        <w:t>пр</w:t>
      </w:r>
      <w:r w:rsidR="00C90F83" w:rsidRPr="0009498B">
        <w:rPr>
          <w:szCs w:val="28"/>
        </w:rPr>
        <w:t>о</w:t>
      </w:r>
      <w:r w:rsidR="00C90F83" w:rsidRPr="0009498B">
        <w:rPr>
          <w:szCs w:val="28"/>
        </w:rPr>
        <w:t>сов</w:t>
      </w:r>
      <w:r w:rsidRPr="0009498B">
        <w:rPr>
          <w:szCs w:val="28"/>
        </w:rPr>
        <w:t xml:space="preserve"> ведения комитета, подготовка предложений</w:t>
      </w:r>
      <w:proofErr w:type="gramEnd"/>
      <w:r w:rsidRPr="0009498B">
        <w:rPr>
          <w:szCs w:val="28"/>
        </w:rPr>
        <w:t xml:space="preserve"> по устранению нарушений, </w:t>
      </w:r>
      <w:r w:rsidRPr="0009498B">
        <w:rPr>
          <w:szCs w:val="28"/>
        </w:rPr>
        <w:lastRenderedPageBreak/>
        <w:t>выявленных при исполнении законодательства Ярославской области, оказ</w:t>
      </w:r>
      <w:r w:rsidRPr="0009498B">
        <w:rPr>
          <w:szCs w:val="28"/>
        </w:rPr>
        <w:t>а</w:t>
      </w:r>
      <w:r w:rsidRPr="0009498B">
        <w:rPr>
          <w:szCs w:val="28"/>
        </w:rPr>
        <w:t>ние консультационной помощи по вопросам применения регионального з</w:t>
      </w:r>
      <w:r w:rsidRPr="0009498B">
        <w:rPr>
          <w:szCs w:val="28"/>
        </w:rPr>
        <w:t>а</w:t>
      </w:r>
      <w:r w:rsidRPr="0009498B">
        <w:rPr>
          <w:szCs w:val="28"/>
        </w:rPr>
        <w:t>конодательства, подготовка предложений по укреплению экономического положения Ярославской области, рассмотрение поступивших обр</w:t>
      </w:r>
      <w:r w:rsidR="00012C05" w:rsidRPr="0009498B">
        <w:rPr>
          <w:szCs w:val="28"/>
        </w:rPr>
        <w:t xml:space="preserve">ащений граждан и организаций. </w:t>
      </w:r>
    </w:p>
    <w:p w:rsidR="00F12C9A" w:rsidRPr="0009498B" w:rsidRDefault="00F12C9A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За отчетный период комитетом проведено 1</w:t>
      </w:r>
      <w:r w:rsidR="0080060A" w:rsidRPr="0009498B">
        <w:rPr>
          <w:szCs w:val="28"/>
        </w:rPr>
        <w:t>0</w:t>
      </w:r>
      <w:r w:rsidRPr="0009498B">
        <w:rPr>
          <w:szCs w:val="28"/>
        </w:rPr>
        <w:t xml:space="preserve"> заседаний, в том числе </w:t>
      </w:r>
      <w:r w:rsidR="003F5642" w:rsidRPr="0009498B">
        <w:rPr>
          <w:szCs w:val="28"/>
        </w:rPr>
        <w:t>одно внеочередное</w:t>
      </w:r>
      <w:r w:rsidR="00C85E03" w:rsidRPr="0009498B">
        <w:rPr>
          <w:szCs w:val="28"/>
        </w:rPr>
        <w:t>.</w:t>
      </w:r>
    </w:p>
    <w:p w:rsidR="00B84427" w:rsidRPr="0009498B" w:rsidRDefault="005B778F" w:rsidP="0009498B">
      <w:pPr>
        <w:pStyle w:val="2"/>
        <w:ind w:firstLine="709"/>
        <w:rPr>
          <w:szCs w:val="28"/>
        </w:rPr>
      </w:pPr>
      <w:proofErr w:type="gramStart"/>
      <w:r w:rsidRPr="0009498B">
        <w:rPr>
          <w:szCs w:val="28"/>
        </w:rPr>
        <w:t>На заседаниях комитета были рассмотрены</w:t>
      </w:r>
      <w:r w:rsidR="00B84427" w:rsidRPr="0009498B">
        <w:rPr>
          <w:szCs w:val="28"/>
        </w:rPr>
        <w:t xml:space="preserve"> </w:t>
      </w:r>
      <w:r w:rsidR="0091187E" w:rsidRPr="0009498B">
        <w:rPr>
          <w:szCs w:val="28"/>
        </w:rPr>
        <w:t>2</w:t>
      </w:r>
      <w:r w:rsidR="00891324" w:rsidRPr="0009498B">
        <w:rPr>
          <w:szCs w:val="28"/>
        </w:rPr>
        <w:t>8</w:t>
      </w:r>
      <w:r w:rsidR="00B84427" w:rsidRPr="0009498B">
        <w:rPr>
          <w:szCs w:val="28"/>
        </w:rPr>
        <w:t xml:space="preserve"> вопрос</w:t>
      </w:r>
      <w:r w:rsidR="00891324" w:rsidRPr="0009498B">
        <w:rPr>
          <w:szCs w:val="28"/>
        </w:rPr>
        <w:t>ов</w:t>
      </w:r>
      <w:r w:rsidR="00B84427" w:rsidRPr="0009498B">
        <w:rPr>
          <w:szCs w:val="28"/>
        </w:rPr>
        <w:t xml:space="preserve">, из которых </w:t>
      </w:r>
      <w:r w:rsidR="00D15F35" w:rsidRPr="0009498B">
        <w:rPr>
          <w:szCs w:val="28"/>
        </w:rPr>
        <w:t>1</w:t>
      </w:r>
      <w:r w:rsidR="00891324" w:rsidRPr="0009498B">
        <w:rPr>
          <w:szCs w:val="28"/>
        </w:rPr>
        <w:t>2</w:t>
      </w:r>
      <w:r w:rsidR="0009498B" w:rsidRPr="0009498B">
        <w:rPr>
          <w:szCs w:val="28"/>
        </w:rPr>
        <w:t> </w:t>
      </w:r>
      <w:r w:rsidR="00B84427" w:rsidRPr="0009498B">
        <w:rPr>
          <w:szCs w:val="28"/>
        </w:rPr>
        <w:t xml:space="preserve">вопросов касались </w:t>
      </w:r>
      <w:r w:rsidR="00891324" w:rsidRPr="0009498B">
        <w:rPr>
          <w:szCs w:val="28"/>
        </w:rPr>
        <w:t xml:space="preserve">рассмотрения, </w:t>
      </w:r>
      <w:r w:rsidR="00B84427" w:rsidRPr="0009498B">
        <w:rPr>
          <w:szCs w:val="28"/>
        </w:rPr>
        <w:t>пр</w:t>
      </w:r>
      <w:r w:rsidR="00B364CC" w:rsidRPr="0009498B">
        <w:rPr>
          <w:szCs w:val="28"/>
        </w:rPr>
        <w:t xml:space="preserve">инятия законов, </w:t>
      </w:r>
      <w:r w:rsidR="00D25DC4" w:rsidRPr="0009498B">
        <w:rPr>
          <w:szCs w:val="28"/>
        </w:rPr>
        <w:t>8</w:t>
      </w:r>
      <w:r w:rsidR="00D15F35" w:rsidRPr="0009498B">
        <w:rPr>
          <w:szCs w:val="28"/>
        </w:rPr>
        <w:t xml:space="preserve"> </w:t>
      </w:r>
      <w:r w:rsidR="00B364CC" w:rsidRPr="0009498B">
        <w:rPr>
          <w:szCs w:val="28"/>
        </w:rPr>
        <w:t>вопросов были св</w:t>
      </w:r>
      <w:r w:rsidR="00B364CC" w:rsidRPr="0009498B">
        <w:rPr>
          <w:szCs w:val="28"/>
        </w:rPr>
        <w:t>я</w:t>
      </w:r>
      <w:r w:rsidR="00B364CC" w:rsidRPr="0009498B">
        <w:rPr>
          <w:szCs w:val="28"/>
        </w:rPr>
        <w:t>заны</w:t>
      </w:r>
      <w:r w:rsidR="00B84427" w:rsidRPr="0009498B">
        <w:rPr>
          <w:szCs w:val="28"/>
        </w:rPr>
        <w:t xml:space="preserve"> с контролем соблюдения законодательства и деятельности органов и</w:t>
      </w:r>
      <w:r w:rsidR="00B84427" w:rsidRPr="0009498B">
        <w:rPr>
          <w:szCs w:val="28"/>
        </w:rPr>
        <w:t>с</w:t>
      </w:r>
      <w:r w:rsidR="00B84427" w:rsidRPr="0009498B">
        <w:rPr>
          <w:szCs w:val="28"/>
        </w:rPr>
        <w:t xml:space="preserve">полнительной власти Ярославской области в законодательной сфере, </w:t>
      </w:r>
      <w:r w:rsidR="00D15F35" w:rsidRPr="0009498B">
        <w:rPr>
          <w:szCs w:val="28"/>
        </w:rPr>
        <w:t xml:space="preserve">3 </w:t>
      </w:r>
      <w:r w:rsidR="00A06623" w:rsidRPr="0009498B">
        <w:rPr>
          <w:szCs w:val="28"/>
        </w:rPr>
        <w:t>в</w:t>
      </w:r>
      <w:r w:rsidR="00A06623" w:rsidRPr="0009498B">
        <w:rPr>
          <w:szCs w:val="28"/>
        </w:rPr>
        <w:t>о</w:t>
      </w:r>
      <w:r w:rsidR="00A06623" w:rsidRPr="0009498B">
        <w:rPr>
          <w:szCs w:val="28"/>
        </w:rPr>
        <w:t>проса</w:t>
      </w:r>
      <w:r w:rsidR="00B84427" w:rsidRPr="0009498B">
        <w:rPr>
          <w:szCs w:val="28"/>
        </w:rPr>
        <w:t xml:space="preserve"> касались поддержки поступивших в Думу проектов федеральных зак</w:t>
      </w:r>
      <w:r w:rsidR="00B84427" w:rsidRPr="0009498B">
        <w:rPr>
          <w:szCs w:val="28"/>
        </w:rPr>
        <w:t>о</w:t>
      </w:r>
      <w:r w:rsidR="00B84427" w:rsidRPr="0009498B">
        <w:rPr>
          <w:szCs w:val="28"/>
        </w:rPr>
        <w:t>нов и обращений субъектов Российской Федерации в федеральные органы исполнительной власти.</w:t>
      </w:r>
      <w:proofErr w:type="gramEnd"/>
      <w:r w:rsidR="00055681" w:rsidRPr="0009498B">
        <w:rPr>
          <w:szCs w:val="28"/>
        </w:rPr>
        <w:t xml:space="preserve"> По всем вопросам приняты соответствующие реш</w:t>
      </w:r>
      <w:r w:rsidR="00055681" w:rsidRPr="0009498B">
        <w:rPr>
          <w:szCs w:val="28"/>
        </w:rPr>
        <w:t>е</w:t>
      </w:r>
      <w:r w:rsidR="00055681" w:rsidRPr="0009498B">
        <w:rPr>
          <w:szCs w:val="28"/>
        </w:rPr>
        <w:t>ния.</w:t>
      </w:r>
    </w:p>
    <w:p w:rsidR="00673941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Определяющим направлением работы комитета являлось рассмотрение поступивших в Думу законопроектов. В отчетном периоде комитет был о</w:t>
      </w:r>
      <w:r w:rsidRPr="0009498B">
        <w:rPr>
          <w:szCs w:val="28"/>
        </w:rPr>
        <w:t>т</w:t>
      </w:r>
      <w:r w:rsidRPr="0009498B">
        <w:rPr>
          <w:szCs w:val="28"/>
        </w:rPr>
        <w:t xml:space="preserve">ветственным исполнителем по </w:t>
      </w:r>
      <w:r w:rsidR="00891324" w:rsidRPr="0009498B">
        <w:rPr>
          <w:szCs w:val="28"/>
        </w:rPr>
        <w:t>10</w:t>
      </w:r>
      <w:r w:rsidRPr="0009498B">
        <w:rPr>
          <w:szCs w:val="28"/>
        </w:rPr>
        <w:t xml:space="preserve"> проектам законов Ярославской области.</w:t>
      </w:r>
      <w:r w:rsidR="0022471E" w:rsidRPr="0009498B">
        <w:rPr>
          <w:szCs w:val="28"/>
        </w:rPr>
        <w:t xml:space="preserve"> </w:t>
      </w:r>
      <w:r w:rsidRPr="0009498B">
        <w:rPr>
          <w:szCs w:val="28"/>
        </w:rPr>
        <w:t>Комитетом рекомендо</w:t>
      </w:r>
      <w:r w:rsidR="00B27CF4" w:rsidRPr="0009498B">
        <w:rPr>
          <w:szCs w:val="28"/>
        </w:rPr>
        <w:t>ваны и Думой приняты следующие з</w:t>
      </w:r>
      <w:r w:rsidRPr="0009498B">
        <w:rPr>
          <w:szCs w:val="28"/>
        </w:rPr>
        <w:t>аконы Яросла</w:t>
      </w:r>
      <w:r w:rsidRPr="0009498B">
        <w:rPr>
          <w:szCs w:val="28"/>
        </w:rPr>
        <w:t>в</w:t>
      </w:r>
      <w:r w:rsidRPr="0009498B">
        <w:rPr>
          <w:szCs w:val="28"/>
        </w:rPr>
        <w:t xml:space="preserve">ской области: </w:t>
      </w:r>
    </w:p>
    <w:p w:rsidR="00E62C50" w:rsidRPr="0009498B" w:rsidRDefault="002A5CB6" w:rsidP="0009498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98B">
        <w:rPr>
          <w:rFonts w:eastAsiaTheme="minorHAnsi"/>
          <w:bCs/>
          <w:sz w:val="28"/>
          <w:szCs w:val="28"/>
          <w:lang w:eastAsia="en-US"/>
        </w:rPr>
        <w:t>- Закон Ярославской области «</w:t>
      </w:r>
      <w:r w:rsidR="003F5642" w:rsidRPr="0009498B">
        <w:rPr>
          <w:bCs/>
          <w:sz w:val="28"/>
          <w:szCs w:val="28"/>
        </w:rPr>
        <w:t>О внесении изменения в статью 13 Зак</w:t>
      </w:r>
      <w:r w:rsidR="003F5642" w:rsidRPr="0009498B">
        <w:rPr>
          <w:bCs/>
          <w:sz w:val="28"/>
          <w:szCs w:val="28"/>
        </w:rPr>
        <w:t>о</w:t>
      </w:r>
      <w:r w:rsidR="003F5642" w:rsidRPr="0009498B">
        <w:rPr>
          <w:bCs/>
          <w:sz w:val="28"/>
          <w:szCs w:val="28"/>
        </w:rPr>
        <w:t>на Ярославской области «О стратегическом планировании в Ярославской о</w:t>
      </w:r>
      <w:r w:rsidR="003F5642" w:rsidRPr="0009498B">
        <w:rPr>
          <w:bCs/>
          <w:sz w:val="28"/>
          <w:szCs w:val="28"/>
        </w:rPr>
        <w:t>б</w:t>
      </w:r>
      <w:r w:rsidR="003F5642" w:rsidRPr="0009498B">
        <w:rPr>
          <w:bCs/>
          <w:sz w:val="28"/>
          <w:szCs w:val="28"/>
        </w:rPr>
        <w:t>ласти»</w:t>
      </w:r>
      <w:r w:rsidR="003A2D90" w:rsidRPr="0009498B">
        <w:rPr>
          <w:bCs/>
          <w:sz w:val="28"/>
          <w:szCs w:val="28"/>
        </w:rPr>
        <w:t>;</w:t>
      </w:r>
    </w:p>
    <w:p w:rsidR="00E62C50" w:rsidRPr="0009498B" w:rsidRDefault="003A2D90" w:rsidP="0009498B">
      <w:pPr>
        <w:ind w:firstLine="709"/>
        <w:jc w:val="both"/>
        <w:rPr>
          <w:bCs/>
          <w:sz w:val="28"/>
          <w:szCs w:val="28"/>
        </w:rPr>
      </w:pPr>
      <w:r w:rsidRPr="0009498B">
        <w:rPr>
          <w:rFonts w:eastAsiaTheme="minorHAnsi"/>
          <w:bCs/>
          <w:sz w:val="28"/>
          <w:szCs w:val="28"/>
          <w:lang w:eastAsia="en-US"/>
        </w:rPr>
        <w:t>- Закон Ярославской области</w:t>
      </w:r>
      <w:r w:rsidRPr="0009498B">
        <w:rPr>
          <w:bCs/>
          <w:sz w:val="28"/>
          <w:szCs w:val="28"/>
        </w:rPr>
        <w:t xml:space="preserve"> «</w:t>
      </w:r>
      <w:r w:rsidR="00C930AD" w:rsidRPr="0009498B">
        <w:rPr>
          <w:bCs/>
          <w:iCs/>
          <w:sz w:val="28"/>
          <w:szCs w:val="28"/>
        </w:rPr>
        <w:t>О внесении изменений в статьи 26 и 27 Закона Ярославской области «Об управлении и распоряжении имуществом Ярославской области»</w:t>
      </w:r>
      <w:r w:rsidRPr="0009498B">
        <w:rPr>
          <w:bCs/>
          <w:sz w:val="28"/>
          <w:szCs w:val="28"/>
        </w:rPr>
        <w:t>;</w:t>
      </w:r>
    </w:p>
    <w:p w:rsidR="000723AC" w:rsidRPr="0009498B" w:rsidRDefault="000E6E35" w:rsidP="0009498B">
      <w:pPr>
        <w:pStyle w:val="a8"/>
        <w:tabs>
          <w:tab w:val="left" w:pos="709"/>
        </w:tabs>
        <w:ind w:firstLine="709"/>
        <w:rPr>
          <w:sz w:val="28"/>
          <w:szCs w:val="28"/>
        </w:rPr>
      </w:pPr>
      <w:r w:rsidRPr="0009498B">
        <w:rPr>
          <w:bCs/>
          <w:sz w:val="28"/>
          <w:szCs w:val="28"/>
        </w:rPr>
        <w:t>- Закон Ярославской области</w:t>
      </w:r>
      <w:r w:rsidRPr="0009498B">
        <w:rPr>
          <w:sz w:val="28"/>
          <w:szCs w:val="28"/>
        </w:rPr>
        <w:t xml:space="preserve"> </w:t>
      </w:r>
      <w:r w:rsidRPr="0009498B">
        <w:rPr>
          <w:bCs/>
          <w:sz w:val="28"/>
          <w:szCs w:val="28"/>
        </w:rPr>
        <w:t>«</w:t>
      </w:r>
      <w:r w:rsidR="003D19A3" w:rsidRPr="0009498B">
        <w:rPr>
          <w:bCs/>
          <w:iCs/>
          <w:sz w:val="28"/>
          <w:szCs w:val="28"/>
        </w:rPr>
        <w:t xml:space="preserve">О внесении изменения в статью 2 Закона Ярославской области «О порядке </w:t>
      </w:r>
      <w:proofErr w:type="gramStart"/>
      <w:r w:rsidR="003D19A3" w:rsidRPr="0009498B">
        <w:rPr>
          <w:bCs/>
          <w:iCs/>
          <w:sz w:val="28"/>
          <w:szCs w:val="28"/>
        </w:rPr>
        <w:t>проведения оценки регулирующего возде</w:t>
      </w:r>
      <w:r w:rsidR="003D19A3" w:rsidRPr="0009498B">
        <w:rPr>
          <w:bCs/>
          <w:iCs/>
          <w:sz w:val="28"/>
          <w:szCs w:val="28"/>
        </w:rPr>
        <w:t>й</w:t>
      </w:r>
      <w:r w:rsidR="003D19A3" w:rsidRPr="0009498B">
        <w:rPr>
          <w:bCs/>
          <w:iCs/>
          <w:sz w:val="28"/>
          <w:szCs w:val="28"/>
        </w:rPr>
        <w:t>ствия проектов нормативных правовых актов Ярославской</w:t>
      </w:r>
      <w:proofErr w:type="gramEnd"/>
      <w:r w:rsidR="003D19A3" w:rsidRPr="0009498B">
        <w:rPr>
          <w:bCs/>
          <w:iCs/>
          <w:sz w:val="28"/>
          <w:szCs w:val="28"/>
        </w:rPr>
        <w:t xml:space="preserve"> области, проектов муниципальных нормативных правовых актов и экспертизы нормативных правовых актов</w:t>
      </w:r>
      <w:r w:rsidR="000723AC" w:rsidRPr="0009498B">
        <w:rPr>
          <w:sz w:val="28"/>
          <w:szCs w:val="28"/>
        </w:rPr>
        <w:t>»</w:t>
      </w:r>
      <w:r w:rsidRPr="0009498B">
        <w:rPr>
          <w:sz w:val="28"/>
          <w:szCs w:val="28"/>
        </w:rPr>
        <w:t>;</w:t>
      </w:r>
    </w:p>
    <w:p w:rsidR="00A56B85" w:rsidRPr="0009498B" w:rsidRDefault="000E6E35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bCs/>
          <w:szCs w:val="28"/>
        </w:rPr>
        <w:t>- Закон Ярославской области</w:t>
      </w:r>
      <w:r w:rsidRPr="0009498B">
        <w:rPr>
          <w:bCs/>
          <w:iCs/>
          <w:szCs w:val="28"/>
        </w:rPr>
        <w:t xml:space="preserve"> «</w:t>
      </w:r>
      <w:r w:rsidR="003D19A3" w:rsidRPr="0009498B">
        <w:rPr>
          <w:bCs/>
          <w:iCs/>
          <w:szCs w:val="28"/>
        </w:rPr>
        <w:t xml:space="preserve">Об утверждении заключения соглашения о </w:t>
      </w:r>
      <w:proofErr w:type="spellStart"/>
      <w:r w:rsidR="003D19A3" w:rsidRPr="0009498B">
        <w:rPr>
          <w:bCs/>
          <w:iCs/>
          <w:szCs w:val="28"/>
        </w:rPr>
        <w:t>софинансировании</w:t>
      </w:r>
      <w:proofErr w:type="spellEnd"/>
      <w:r w:rsidR="003D19A3" w:rsidRPr="0009498B">
        <w:rPr>
          <w:bCs/>
          <w:iCs/>
          <w:szCs w:val="28"/>
        </w:rPr>
        <w:t xml:space="preserve"> расходов областного бюджета и (или) местного бюдж</w:t>
      </w:r>
      <w:r w:rsidR="003D19A3" w:rsidRPr="0009498B">
        <w:rPr>
          <w:bCs/>
          <w:iCs/>
          <w:szCs w:val="28"/>
        </w:rPr>
        <w:t>е</w:t>
      </w:r>
      <w:r w:rsidR="003D19A3" w:rsidRPr="0009498B">
        <w:rPr>
          <w:bCs/>
          <w:iCs/>
          <w:szCs w:val="28"/>
        </w:rPr>
        <w:t>та в целях реализации мероприятий по строительству и (или) реконструкции объектов инфраструктуры</w:t>
      </w:r>
      <w:r w:rsidRPr="0009498B">
        <w:rPr>
          <w:bCs/>
          <w:iCs/>
          <w:szCs w:val="28"/>
        </w:rPr>
        <w:t>»;</w:t>
      </w:r>
      <w:r w:rsidR="00A56B85" w:rsidRPr="0009498B">
        <w:rPr>
          <w:bCs/>
          <w:iCs/>
          <w:szCs w:val="28"/>
        </w:rPr>
        <w:t xml:space="preserve"> </w:t>
      </w:r>
    </w:p>
    <w:p w:rsidR="00080866" w:rsidRPr="0009498B" w:rsidRDefault="000E6E35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Закон Ярославской области</w:t>
      </w:r>
      <w:r w:rsidRPr="0009498B">
        <w:rPr>
          <w:bCs/>
          <w:iCs/>
          <w:szCs w:val="28"/>
        </w:rPr>
        <w:t xml:space="preserve"> </w:t>
      </w:r>
      <w:r w:rsidRPr="0009498B">
        <w:rPr>
          <w:bCs/>
          <w:szCs w:val="28"/>
        </w:rPr>
        <w:t>«</w:t>
      </w:r>
      <w:r w:rsidR="003D19A3" w:rsidRPr="0009498B">
        <w:rPr>
          <w:bCs/>
          <w:szCs w:val="28"/>
        </w:rPr>
        <w:t>Об утверждении заключения соглашения о защите и поощрении капиталовложений</w:t>
      </w:r>
      <w:r w:rsidR="00080866" w:rsidRPr="0009498B">
        <w:rPr>
          <w:bCs/>
          <w:szCs w:val="28"/>
        </w:rPr>
        <w:t>»</w:t>
      </w:r>
      <w:r w:rsidR="00A62A1D" w:rsidRPr="0009498B">
        <w:rPr>
          <w:bCs/>
          <w:szCs w:val="28"/>
        </w:rPr>
        <w:t>;</w:t>
      </w:r>
    </w:p>
    <w:p w:rsidR="004F2B98" w:rsidRPr="0009498B" w:rsidRDefault="004F2B98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 xml:space="preserve">- Закон Ярославской области </w:t>
      </w:r>
      <w:r w:rsidR="00F042C4" w:rsidRPr="0009498B">
        <w:rPr>
          <w:bCs/>
          <w:szCs w:val="28"/>
        </w:rPr>
        <w:t>«</w:t>
      </w:r>
      <w:r w:rsidR="00684591" w:rsidRPr="0009498B">
        <w:rPr>
          <w:bCs/>
          <w:szCs w:val="28"/>
        </w:rPr>
        <w:t>О прогнозном плане (программе) прив</w:t>
      </w:r>
      <w:r w:rsidR="00684591" w:rsidRPr="0009498B">
        <w:rPr>
          <w:bCs/>
          <w:szCs w:val="28"/>
        </w:rPr>
        <w:t>а</w:t>
      </w:r>
      <w:r w:rsidR="00684591" w:rsidRPr="0009498B">
        <w:rPr>
          <w:bCs/>
          <w:szCs w:val="28"/>
        </w:rPr>
        <w:t>тизации имущества, находящегося в собственности Ярославской области, на 2021 год</w:t>
      </w:r>
      <w:r w:rsidRPr="0009498B">
        <w:rPr>
          <w:bCs/>
          <w:szCs w:val="28"/>
        </w:rPr>
        <w:t>»</w:t>
      </w:r>
      <w:r w:rsidR="00F042C4" w:rsidRPr="0009498B">
        <w:rPr>
          <w:bCs/>
          <w:szCs w:val="28"/>
        </w:rPr>
        <w:t>;</w:t>
      </w:r>
    </w:p>
    <w:p w:rsidR="00D12D2B" w:rsidRPr="0009498B" w:rsidRDefault="00D12D2B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Закон Ярославской области «</w:t>
      </w:r>
      <w:r w:rsidR="00684591" w:rsidRPr="0009498B">
        <w:rPr>
          <w:bCs/>
          <w:szCs w:val="28"/>
        </w:rPr>
        <w:t>О внесении изменений в Закон Яросла</w:t>
      </w:r>
      <w:r w:rsidR="00684591" w:rsidRPr="0009498B">
        <w:rPr>
          <w:bCs/>
          <w:szCs w:val="28"/>
        </w:rPr>
        <w:t>в</w:t>
      </w:r>
      <w:r w:rsidR="00684591" w:rsidRPr="0009498B">
        <w:rPr>
          <w:bCs/>
          <w:szCs w:val="28"/>
        </w:rPr>
        <w:t>ской области «Об управлении и распоряжении имуществом Ярославской о</w:t>
      </w:r>
      <w:r w:rsidR="00684591" w:rsidRPr="0009498B">
        <w:rPr>
          <w:bCs/>
          <w:szCs w:val="28"/>
        </w:rPr>
        <w:t>б</w:t>
      </w:r>
      <w:r w:rsidR="00684591" w:rsidRPr="0009498B">
        <w:rPr>
          <w:bCs/>
          <w:szCs w:val="28"/>
        </w:rPr>
        <w:t>ласти»</w:t>
      </w:r>
      <w:r w:rsidRPr="0009498B">
        <w:rPr>
          <w:bCs/>
          <w:szCs w:val="28"/>
        </w:rPr>
        <w:t>;</w:t>
      </w:r>
    </w:p>
    <w:p w:rsidR="00FE3F68" w:rsidRPr="0009498B" w:rsidRDefault="00D559EC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bCs/>
          <w:szCs w:val="28"/>
        </w:rPr>
        <w:t>- Закон Ярославской области</w:t>
      </w:r>
      <w:r w:rsidRPr="0009498B">
        <w:rPr>
          <w:bCs/>
          <w:iCs/>
          <w:szCs w:val="28"/>
        </w:rPr>
        <w:t xml:space="preserve"> </w:t>
      </w:r>
      <w:r w:rsidR="00D15F35" w:rsidRPr="0009498B">
        <w:rPr>
          <w:bCs/>
          <w:iCs/>
          <w:szCs w:val="28"/>
        </w:rPr>
        <w:t>«О внесении изменения в статью 3 Закона Ярославской области «Об отдельных вопросах предоставления в аренду з</w:t>
      </w:r>
      <w:r w:rsidR="00D15F35" w:rsidRPr="0009498B">
        <w:rPr>
          <w:bCs/>
          <w:iCs/>
          <w:szCs w:val="28"/>
        </w:rPr>
        <w:t>е</w:t>
      </w:r>
      <w:r w:rsidR="00D15F35" w:rsidRPr="0009498B">
        <w:rPr>
          <w:bCs/>
          <w:iCs/>
          <w:szCs w:val="28"/>
        </w:rPr>
        <w:lastRenderedPageBreak/>
        <w:t>мельных участков, находящихся в государственной или муниципальной со</w:t>
      </w:r>
      <w:r w:rsidR="00D15F35" w:rsidRPr="0009498B">
        <w:rPr>
          <w:bCs/>
          <w:iCs/>
          <w:szCs w:val="28"/>
        </w:rPr>
        <w:t>б</w:t>
      </w:r>
      <w:r w:rsidR="00D15F35" w:rsidRPr="0009498B">
        <w:rPr>
          <w:bCs/>
          <w:iCs/>
          <w:szCs w:val="28"/>
        </w:rPr>
        <w:t>ственности»</w:t>
      </w:r>
      <w:r w:rsidR="00FE3F68" w:rsidRPr="0009498B">
        <w:rPr>
          <w:bCs/>
          <w:iCs/>
          <w:szCs w:val="28"/>
        </w:rPr>
        <w:t>;</w:t>
      </w:r>
    </w:p>
    <w:p w:rsidR="00D15F35" w:rsidRPr="0009498B" w:rsidRDefault="00D25DC4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szCs w:val="28"/>
        </w:rPr>
        <w:t>- Закон Ярославской области «О внесении изменений в статьи 22 и 23 Закона Ярославской области «Об управлении и распоряжении имуществом Ярославской области»</w:t>
      </w:r>
      <w:r w:rsidR="00D15F35" w:rsidRPr="0009498B">
        <w:rPr>
          <w:bCs/>
          <w:iCs/>
          <w:szCs w:val="28"/>
        </w:rPr>
        <w:t xml:space="preserve">. </w:t>
      </w:r>
    </w:p>
    <w:p w:rsidR="00673941" w:rsidRPr="0009498B" w:rsidRDefault="00B27CF4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Указанными з</w:t>
      </w:r>
      <w:r w:rsidR="00673941" w:rsidRPr="0009498B">
        <w:rPr>
          <w:szCs w:val="28"/>
        </w:rPr>
        <w:t>аконами Ярославской области осуществлено регулиров</w:t>
      </w:r>
      <w:r w:rsidR="00673941" w:rsidRPr="0009498B">
        <w:rPr>
          <w:szCs w:val="28"/>
        </w:rPr>
        <w:t>а</w:t>
      </w:r>
      <w:r w:rsidR="00673941" w:rsidRPr="0009498B">
        <w:rPr>
          <w:szCs w:val="28"/>
        </w:rPr>
        <w:t xml:space="preserve">ние общественных отношений в части: </w:t>
      </w:r>
    </w:p>
    <w:p w:rsidR="000723AC" w:rsidRPr="0009498B" w:rsidRDefault="0009498B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</w:t>
      </w:r>
      <w:r w:rsidR="0093183F" w:rsidRPr="0009498B">
        <w:rPr>
          <w:bCs/>
          <w:szCs w:val="28"/>
        </w:rPr>
        <w:t xml:space="preserve"> </w:t>
      </w:r>
      <w:r w:rsidR="00B6694C" w:rsidRPr="0009498B">
        <w:rPr>
          <w:bCs/>
          <w:szCs w:val="28"/>
        </w:rPr>
        <w:t xml:space="preserve">разработки схемы территориального планирования </w:t>
      </w:r>
      <w:r w:rsidR="0093183F" w:rsidRPr="0009498B">
        <w:rPr>
          <w:bCs/>
          <w:szCs w:val="28"/>
        </w:rPr>
        <w:t>Ярославской о</w:t>
      </w:r>
      <w:r w:rsidR="0093183F" w:rsidRPr="0009498B">
        <w:rPr>
          <w:bCs/>
          <w:szCs w:val="28"/>
        </w:rPr>
        <w:t>б</w:t>
      </w:r>
      <w:r w:rsidR="0093183F" w:rsidRPr="0009498B">
        <w:rPr>
          <w:bCs/>
          <w:szCs w:val="28"/>
        </w:rPr>
        <w:t>ласти;</w:t>
      </w:r>
    </w:p>
    <w:p w:rsidR="00B6694C" w:rsidRPr="0009498B" w:rsidRDefault="0009498B" w:rsidP="0009498B">
      <w:pPr>
        <w:pStyle w:val="Style2"/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9498B">
        <w:rPr>
          <w:rFonts w:eastAsia="Times New Roman"/>
          <w:color w:val="000000"/>
          <w:sz w:val="28"/>
          <w:szCs w:val="28"/>
        </w:rPr>
        <w:t>-</w:t>
      </w:r>
      <w:r w:rsidR="0093183F" w:rsidRPr="0009498B">
        <w:rPr>
          <w:rFonts w:eastAsia="Times New Roman"/>
          <w:color w:val="000000"/>
          <w:sz w:val="28"/>
          <w:szCs w:val="28"/>
        </w:rPr>
        <w:t xml:space="preserve"> </w:t>
      </w:r>
      <w:r w:rsidR="00B6694C" w:rsidRPr="0009498B">
        <w:rPr>
          <w:rFonts w:eastAsia="Times New Roman"/>
          <w:color w:val="000000"/>
          <w:sz w:val="28"/>
          <w:szCs w:val="28"/>
          <w:lang w:val="x-none"/>
        </w:rPr>
        <w:t>уточнения полномочий Правительства Ярославской области по разработке прогнозного плана (программы) приватизации имущества, находящегося в собственно</w:t>
      </w:r>
      <w:r w:rsidR="0093183F" w:rsidRPr="0009498B">
        <w:rPr>
          <w:rFonts w:eastAsia="Times New Roman"/>
          <w:color w:val="000000"/>
          <w:sz w:val="28"/>
          <w:szCs w:val="28"/>
          <w:lang w:val="x-none"/>
        </w:rPr>
        <w:t>сти Ярославской области, и форм</w:t>
      </w:r>
      <w:r w:rsidR="0093183F" w:rsidRPr="0009498B">
        <w:rPr>
          <w:rFonts w:eastAsia="Times New Roman"/>
          <w:color w:val="000000"/>
          <w:sz w:val="28"/>
          <w:szCs w:val="28"/>
        </w:rPr>
        <w:t>ы</w:t>
      </w:r>
      <w:r w:rsidR="00B6694C" w:rsidRPr="0009498B">
        <w:rPr>
          <w:rFonts w:eastAsia="Times New Roman"/>
          <w:color w:val="000000"/>
          <w:sz w:val="28"/>
          <w:szCs w:val="28"/>
          <w:lang w:val="x-none"/>
        </w:rPr>
        <w:t xml:space="preserve"> представления информации о результатах приватизации имущества, находящегося в со</w:t>
      </w:r>
      <w:r w:rsidR="0093183F" w:rsidRPr="0009498B">
        <w:rPr>
          <w:rFonts w:eastAsia="Times New Roman"/>
          <w:color w:val="000000"/>
          <w:sz w:val="28"/>
          <w:szCs w:val="28"/>
          <w:lang w:val="x-none"/>
        </w:rPr>
        <w:t>бственности Ярославской области</w:t>
      </w:r>
      <w:r w:rsidR="0093183F" w:rsidRPr="0009498B">
        <w:rPr>
          <w:rFonts w:eastAsia="Times New Roman"/>
          <w:color w:val="000000"/>
          <w:sz w:val="28"/>
          <w:szCs w:val="28"/>
        </w:rPr>
        <w:t>;</w:t>
      </w:r>
    </w:p>
    <w:p w:rsidR="00B6694C" w:rsidRPr="0009498B" w:rsidRDefault="0009498B" w:rsidP="0009498B">
      <w:pPr>
        <w:pStyle w:val="Style2"/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09498B">
        <w:rPr>
          <w:rFonts w:eastAsia="Times New Roman"/>
          <w:bCs/>
          <w:color w:val="000000"/>
          <w:sz w:val="28"/>
          <w:szCs w:val="28"/>
        </w:rPr>
        <w:t>-</w:t>
      </w:r>
      <w:r w:rsidR="0093183F" w:rsidRPr="0009498B">
        <w:rPr>
          <w:rFonts w:eastAsia="Times New Roman"/>
          <w:bCs/>
          <w:color w:val="000000"/>
          <w:sz w:val="28"/>
          <w:szCs w:val="28"/>
        </w:rPr>
        <w:t xml:space="preserve"> 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дополнения перечня проектов муниципальных нормативных прав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о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вых актов, в отношении которых не требуется проведение оценки регулир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у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ющего воздействия, проектами муниципальных нормативных правовых а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к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тов, разработанных в целях ликвидации чрезвычайных ситуаций природного и техногенного характера на период действия режимов чрезвычайных ситу</w:t>
      </w:r>
      <w:r w:rsidR="00B6694C" w:rsidRPr="0009498B">
        <w:rPr>
          <w:rFonts w:eastAsia="Times New Roman"/>
          <w:bCs/>
          <w:color w:val="000000"/>
          <w:sz w:val="28"/>
          <w:szCs w:val="28"/>
        </w:rPr>
        <w:t>а</w:t>
      </w:r>
      <w:r w:rsidR="0093183F" w:rsidRPr="0009498B">
        <w:rPr>
          <w:rFonts w:eastAsia="Times New Roman"/>
          <w:bCs/>
          <w:color w:val="000000"/>
          <w:sz w:val="28"/>
          <w:szCs w:val="28"/>
        </w:rPr>
        <w:t>ций;</w:t>
      </w:r>
    </w:p>
    <w:p w:rsidR="00B6694C" w:rsidRPr="0009498B" w:rsidRDefault="0009498B" w:rsidP="0009498B">
      <w:pPr>
        <w:ind w:firstLine="709"/>
        <w:jc w:val="both"/>
        <w:rPr>
          <w:sz w:val="28"/>
          <w:szCs w:val="28"/>
        </w:rPr>
      </w:pPr>
      <w:r w:rsidRPr="0009498B">
        <w:rPr>
          <w:sz w:val="28"/>
          <w:szCs w:val="28"/>
        </w:rPr>
        <w:t>-</w:t>
      </w:r>
      <w:r w:rsidR="0093183F" w:rsidRPr="0009498B">
        <w:rPr>
          <w:sz w:val="28"/>
          <w:szCs w:val="28"/>
        </w:rPr>
        <w:t xml:space="preserve"> </w:t>
      </w:r>
      <w:r w:rsidR="00B6694C" w:rsidRPr="0009498B">
        <w:rPr>
          <w:sz w:val="28"/>
          <w:szCs w:val="28"/>
        </w:rPr>
        <w:t xml:space="preserve">уточнения процедуры назначения Уполномоченного по защите прав предпринимателей в Ярославской области </w:t>
      </w:r>
      <w:r w:rsidR="0093183F" w:rsidRPr="0009498B">
        <w:rPr>
          <w:sz w:val="28"/>
          <w:szCs w:val="28"/>
        </w:rPr>
        <w:t>и Уполномоченного по правам р</w:t>
      </w:r>
      <w:r w:rsidR="0093183F" w:rsidRPr="0009498B">
        <w:rPr>
          <w:sz w:val="28"/>
          <w:szCs w:val="28"/>
        </w:rPr>
        <w:t>е</w:t>
      </w:r>
      <w:r w:rsidR="001A1768" w:rsidRPr="0009498B">
        <w:rPr>
          <w:sz w:val="28"/>
          <w:szCs w:val="28"/>
        </w:rPr>
        <w:t>бе</w:t>
      </w:r>
      <w:r w:rsidR="0093183F" w:rsidRPr="0009498B">
        <w:rPr>
          <w:sz w:val="28"/>
          <w:szCs w:val="28"/>
        </w:rPr>
        <w:t xml:space="preserve">нка в Ярославской области </w:t>
      </w:r>
      <w:r w:rsidR="00B6694C" w:rsidRPr="0009498B">
        <w:rPr>
          <w:sz w:val="28"/>
          <w:szCs w:val="28"/>
        </w:rPr>
        <w:t>(</w:t>
      </w:r>
      <w:r w:rsidR="00B6694C" w:rsidRPr="008743CC">
        <w:rPr>
          <w:sz w:val="28"/>
          <w:szCs w:val="28"/>
        </w:rPr>
        <w:t xml:space="preserve">далее </w:t>
      </w:r>
      <w:r w:rsidR="008743CC" w:rsidRPr="008743CC">
        <w:rPr>
          <w:sz w:val="28"/>
          <w:szCs w:val="28"/>
        </w:rPr>
        <w:t xml:space="preserve">– </w:t>
      </w:r>
      <w:r w:rsidR="00B6694C" w:rsidRPr="008743CC">
        <w:rPr>
          <w:sz w:val="28"/>
          <w:szCs w:val="28"/>
        </w:rPr>
        <w:t>Уполномоченные</w:t>
      </w:r>
      <w:r w:rsidR="00B6694C" w:rsidRPr="0009498B">
        <w:rPr>
          <w:sz w:val="28"/>
          <w:szCs w:val="28"/>
        </w:rPr>
        <w:t>). Установлена ед</w:t>
      </w:r>
      <w:r w:rsidR="00B6694C" w:rsidRPr="0009498B">
        <w:rPr>
          <w:sz w:val="28"/>
          <w:szCs w:val="28"/>
        </w:rPr>
        <w:t>и</w:t>
      </w:r>
      <w:r w:rsidR="00B6694C" w:rsidRPr="0009498B">
        <w:rPr>
          <w:sz w:val="28"/>
          <w:szCs w:val="28"/>
        </w:rPr>
        <w:t>нообразная процедура отбора кандидатов на должность Уполномоченных. Скорректированы сроки внесения предложений по кандидатурам на дол</w:t>
      </w:r>
      <w:r w:rsidR="00B6694C" w:rsidRPr="0009498B">
        <w:rPr>
          <w:sz w:val="28"/>
          <w:szCs w:val="28"/>
        </w:rPr>
        <w:t>ж</w:t>
      </w:r>
      <w:r w:rsidR="00B6694C" w:rsidRPr="0009498B">
        <w:rPr>
          <w:sz w:val="28"/>
          <w:szCs w:val="28"/>
        </w:rPr>
        <w:t>ность Уполномоченного (в том числе в случае досрочного прекращения по</w:t>
      </w:r>
      <w:r w:rsidR="00B6694C" w:rsidRPr="0009498B">
        <w:rPr>
          <w:sz w:val="28"/>
          <w:szCs w:val="28"/>
        </w:rPr>
        <w:t>л</w:t>
      </w:r>
      <w:r w:rsidR="00B6694C" w:rsidRPr="0009498B">
        <w:rPr>
          <w:sz w:val="28"/>
          <w:szCs w:val="28"/>
        </w:rPr>
        <w:t xml:space="preserve">номочий Уполномоченного), </w:t>
      </w:r>
      <w:r w:rsidR="0093183F" w:rsidRPr="0009498B">
        <w:rPr>
          <w:sz w:val="28"/>
          <w:szCs w:val="28"/>
        </w:rPr>
        <w:t>предусмо</w:t>
      </w:r>
      <w:r w:rsidR="00B6694C" w:rsidRPr="0009498B">
        <w:rPr>
          <w:sz w:val="28"/>
          <w:szCs w:val="28"/>
        </w:rPr>
        <w:t>трено обязательное уведомление ка</w:t>
      </w:r>
      <w:r w:rsidR="00B6694C" w:rsidRPr="0009498B">
        <w:rPr>
          <w:sz w:val="28"/>
          <w:szCs w:val="28"/>
        </w:rPr>
        <w:t>н</w:t>
      </w:r>
      <w:r w:rsidR="00B6694C" w:rsidRPr="0009498B">
        <w:rPr>
          <w:sz w:val="28"/>
          <w:szCs w:val="28"/>
        </w:rPr>
        <w:t>дидатов в случае принятия решения об отказе во включении кандидата в сп</w:t>
      </w:r>
      <w:r w:rsidR="00B6694C" w:rsidRPr="0009498B">
        <w:rPr>
          <w:sz w:val="28"/>
          <w:szCs w:val="28"/>
        </w:rPr>
        <w:t>и</w:t>
      </w:r>
      <w:r w:rsidR="00B6694C" w:rsidRPr="0009498B">
        <w:rPr>
          <w:sz w:val="28"/>
          <w:szCs w:val="28"/>
        </w:rPr>
        <w:t>сок кандидатов на должность Уполномоченного</w:t>
      </w:r>
      <w:r w:rsidR="0093183F" w:rsidRPr="0009498B">
        <w:rPr>
          <w:sz w:val="28"/>
          <w:szCs w:val="28"/>
        </w:rPr>
        <w:t>;</w:t>
      </w:r>
    </w:p>
    <w:p w:rsidR="00A7609F" w:rsidRPr="0009498B" w:rsidRDefault="0009498B" w:rsidP="0009498B">
      <w:pPr>
        <w:ind w:firstLine="709"/>
        <w:jc w:val="both"/>
        <w:rPr>
          <w:sz w:val="28"/>
          <w:szCs w:val="28"/>
        </w:rPr>
      </w:pPr>
      <w:r w:rsidRPr="0009498B">
        <w:rPr>
          <w:bCs/>
          <w:sz w:val="28"/>
          <w:szCs w:val="28"/>
        </w:rPr>
        <w:t>-</w:t>
      </w:r>
      <w:r w:rsidR="00A7609F" w:rsidRPr="0009498B">
        <w:rPr>
          <w:bCs/>
          <w:sz w:val="28"/>
          <w:szCs w:val="28"/>
        </w:rPr>
        <w:t xml:space="preserve"> регламентированы условия ведения предпринимательской деятельн</w:t>
      </w:r>
      <w:r w:rsidR="00A7609F" w:rsidRPr="0009498B">
        <w:rPr>
          <w:bCs/>
          <w:sz w:val="28"/>
          <w:szCs w:val="28"/>
        </w:rPr>
        <w:t>о</w:t>
      </w:r>
      <w:r w:rsidR="00A7609F" w:rsidRPr="0009498B">
        <w:rPr>
          <w:bCs/>
          <w:sz w:val="28"/>
          <w:szCs w:val="28"/>
        </w:rPr>
        <w:t>сти, в частности, реализации в Ярославской области инвестиционного прое</w:t>
      </w:r>
      <w:r w:rsidR="00A7609F" w:rsidRPr="0009498B">
        <w:rPr>
          <w:bCs/>
          <w:sz w:val="28"/>
          <w:szCs w:val="28"/>
        </w:rPr>
        <w:t>к</w:t>
      </w:r>
      <w:r w:rsidR="00A7609F" w:rsidRPr="0009498B">
        <w:rPr>
          <w:bCs/>
          <w:sz w:val="28"/>
          <w:szCs w:val="28"/>
        </w:rPr>
        <w:t>та по производству вакцин;</w:t>
      </w:r>
    </w:p>
    <w:p w:rsidR="007616E5" w:rsidRPr="0009498B" w:rsidRDefault="0009498B" w:rsidP="0009498B">
      <w:pPr>
        <w:pStyle w:val="Style2"/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09498B">
        <w:rPr>
          <w:rFonts w:eastAsia="Times New Roman"/>
          <w:bCs/>
          <w:sz w:val="28"/>
          <w:szCs w:val="28"/>
        </w:rPr>
        <w:t xml:space="preserve">- </w:t>
      </w:r>
      <w:r w:rsidR="007616E5" w:rsidRPr="0009498B">
        <w:rPr>
          <w:rFonts w:eastAsia="Times New Roman"/>
          <w:bCs/>
          <w:sz w:val="28"/>
          <w:szCs w:val="28"/>
        </w:rPr>
        <w:t>приобретения гражданами, имеющими трех и более детей, земельных участков, находящихся в государственной или муниципальной собственн</w:t>
      </w:r>
      <w:r w:rsidR="007616E5" w:rsidRPr="0009498B">
        <w:rPr>
          <w:rFonts w:eastAsia="Times New Roman"/>
          <w:bCs/>
          <w:sz w:val="28"/>
          <w:szCs w:val="28"/>
        </w:rPr>
        <w:t>о</w:t>
      </w:r>
      <w:r w:rsidR="007616E5" w:rsidRPr="0009498B">
        <w:rPr>
          <w:rFonts w:eastAsia="Times New Roman"/>
          <w:bCs/>
          <w:sz w:val="28"/>
          <w:szCs w:val="28"/>
        </w:rPr>
        <w:t>сти, в аренду для индивидуального жилищного строительства без проведения торгов</w:t>
      </w:r>
      <w:r w:rsidR="0093183F" w:rsidRPr="0009498B">
        <w:rPr>
          <w:rFonts w:eastAsia="Times New Roman"/>
          <w:bCs/>
          <w:sz w:val="28"/>
          <w:szCs w:val="28"/>
        </w:rPr>
        <w:t>;</w:t>
      </w:r>
    </w:p>
    <w:p w:rsidR="00B6694C" w:rsidRPr="0009498B" w:rsidRDefault="0009498B" w:rsidP="0009498B">
      <w:pPr>
        <w:pStyle w:val="2"/>
        <w:ind w:firstLine="709"/>
        <w:rPr>
          <w:bCs/>
          <w:szCs w:val="28"/>
        </w:rPr>
      </w:pPr>
      <w:r w:rsidRPr="0009498B">
        <w:rPr>
          <w:szCs w:val="28"/>
        </w:rPr>
        <w:t>-</w:t>
      </w:r>
      <w:r w:rsidR="0093183F" w:rsidRPr="0009498B">
        <w:rPr>
          <w:szCs w:val="28"/>
        </w:rPr>
        <w:t xml:space="preserve"> п</w:t>
      </w:r>
      <w:r w:rsidR="007616E5" w:rsidRPr="0009498B">
        <w:rPr>
          <w:szCs w:val="28"/>
        </w:rPr>
        <w:t>ринятия прогнозного плана (программы) приватизации</w:t>
      </w:r>
      <w:r w:rsidR="007616E5" w:rsidRPr="0009498B">
        <w:rPr>
          <w:iCs/>
          <w:szCs w:val="28"/>
        </w:rPr>
        <w:t xml:space="preserve"> имущества, находящегося в собственности Ярославской области</w:t>
      </w:r>
      <w:r w:rsidR="0093183F" w:rsidRPr="0009498B">
        <w:rPr>
          <w:iCs/>
          <w:szCs w:val="28"/>
        </w:rPr>
        <w:t>, на 2021 год;</w:t>
      </w:r>
    </w:p>
    <w:p w:rsidR="007616E5" w:rsidRPr="0009498B" w:rsidRDefault="0009498B" w:rsidP="000949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98B">
        <w:rPr>
          <w:sz w:val="28"/>
          <w:szCs w:val="28"/>
        </w:rPr>
        <w:t>-</w:t>
      </w:r>
      <w:r w:rsidR="0093183F" w:rsidRPr="0009498B">
        <w:rPr>
          <w:sz w:val="28"/>
          <w:szCs w:val="28"/>
        </w:rPr>
        <w:t xml:space="preserve"> </w:t>
      </w:r>
      <w:r w:rsidR="007616E5" w:rsidRPr="0009498B">
        <w:rPr>
          <w:sz w:val="28"/>
          <w:szCs w:val="28"/>
        </w:rPr>
        <w:t>изменения порядка планирования приватизации имущества, наход</w:t>
      </w:r>
      <w:r w:rsidR="007616E5" w:rsidRPr="0009498B">
        <w:rPr>
          <w:sz w:val="28"/>
          <w:szCs w:val="28"/>
        </w:rPr>
        <w:t>я</w:t>
      </w:r>
      <w:r w:rsidR="007616E5" w:rsidRPr="0009498B">
        <w:rPr>
          <w:sz w:val="28"/>
          <w:szCs w:val="28"/>
        </w:rPr>
        <w:t>щегося в собственности Ярославской области</w:t>
      </w:r>
      <w:r w:rsidR="0093183F" w:rsidRPr="0009498B">
        <w:rPr>
          <w:sz w:val="28"/>
          <w:szCs w:val="28"/>
        </w:rPr>
        <w:t>. И</w:t>
      </w:r>
      <w:r w:rsidR="007616E5" w:rsidRPr="0009498B">
        <w:rPr>
          <w:sz w:val="28"/>
          <w:szCs w:val="28"/>
        </w:rPr>
        <w:t>сключ</w:t>
      </w:r>
      <w:r w:rsidR="0093183F" w:rsidRPr="0009498B">
        <w:rPr>
          <w:sz w:val="28"/>
          <w:szCs w:val="28"/>
        </w:rPr>
        <w:t>ены</w:t>
      </w:r>
      <w:r w:rsidR="007616E5" w:rsidRPr="0009498B">
        <w:rPr>
          <w:sz w:val="28"/>
          <w:szCs w:val="28"/>
        </w:rPr>
        <w:t xml:space="preserve"> положение о ср</w:t>
      </w:r>
      <w:r w:rsidR="007616E5" w:rsidRPr="0009498B">
        <w:rPr>
          <w:sz w:val="28"/>
          <w:szCs w:val="28"/>
        </w:rPr>
        <w:t>о</w:t>
      </w:r>
      <w:r w:rsidR="007616E5" w:rsidRPr="0009498B">
        <w:rPr>
          <w:sz w:val="28"/>
          <w:szCs w:val="28"/>
        </w:rPr>
        <w:t>ке утверждения плана приватизации, требование о стоимости имущества, подлежащего включению в план приватизации. Включению в план приват</w:t>
      </w:r>
      <w:r w:rsidR="007616E5" w:rsidRPr="0009498B">
        <w:rPr>
          <w:sz w:val="28"/>
          <w:szCs w:val="28"/>
        </w:rPr>
        <w:t>и</w:t>
      </w:r>
      <w:r w:rsidR="007616E5" w:rsidRPr="0009498B">
        <w:rPr>
          <w:sz w:val="28"/>
          <w:szCs w:val="28"/>
        </w:rPr>
        <w:t>зации будет подлежать имущество, составляющее казну Ярославской обл</w:t>
      </w:r>
      <w:r w:rsidR="007616E5" w:rsidRPr="0009498B">
        <w:rPr>
          <w:sz w:val="28"/>
          <w:szCs w:val="28"/>
        </w:rPr>
        <w:t>а</w:t>
      </w:r>
      <w:r w:rsidR="007616E5" w:rsidRPr="0009498B">
        <w:rPr>
          <w:sz w:val="28"/>
          <w:szCs w:val="28"/>
        </w:rPr>
        <w:t>сти, вне зависимости от его стоимо</w:t>
      </w:r>
      <w:r w:rsidR="00EC5293" w:rsidRPr="0009498B">
        <w:rPr>
          <w:sz w:val="28"/>
          <w:szCs w:val="28"/>
        </w:rPr>
        <w:t>сти. К полномочиям Правительства Яр</w:t>
      </w:r>
      <w:r w:rsidR="00EC5293" w:rsidRPr="0009498B">
        <w:rPr>
          <w:sz w:val="28"/>
          <w:szCs w:val="28"/>
        </w:rPr>
        <w:t>о</w:t>
      </w:r>
      <w:r w:rsidR="00EC5293" w:rsidRPr="0009498B">
        <w:rPr>
          <w:sz w:val="28"/>
          <w:szCs w:val="28"/>
        </w:rPr>
        <w:t>славской области отнесено принятие решений о приобретении в собстве</w:t>
      </w:r>
      <w:r w:rsidR="00EC5293" w:rsidRPr="0009498B">
        <w:rPr>
          <w:sz w:val="28"/>
          <w:szCs w:val="28"/>
        </w:rPr>
        <w:t>н</w:t>
      </w:r>
      <w:r w:rsidR="00EC5293" w:rsidRPr="0009498B">
        <w:rPr>
          <w:sz w:val="28"/>
          <w:szCs w:val="28"/>
        </w:rPr>
        <w:lastRenderedPageBreak/>
        <w:t>ность Ярославской области автомобильных дорог, искусственных дорожных сооружений и земельных участков, необходимых для обеспечения дорожной деятельности</w:t>
      </w:r>
      <w:r w:rsidR="00D25DC4" w:rsidRPr="0009498B">
        <w:rPr>
          <w:sz w:val="28"/>
          <w:szCs w:val="28"/>
        </w:rPr>
        <w:t>;</w:t>
      </w:r>
    </w:p>
    <w:p w:rsidR="00D25DC4" w:rsidRPr="0009498B" w:rsidRDefault="00D25DC4" w:rsidP="000949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98B">
        <w:rPr>
          <w:sz w:val="28"/>
          <w:szCs w:val="28"/>
        </w:rPr>
        <w:t>- корректировки перечня имущества, которое может бы</w:t>
      </w:r>
      <w:r w:rsidR="00C26A0E" w:rsidRPr="0009498B">
        <w:rPr>
          <w:sz w:val="28"/>
          <w:szCs w:val="28"/>
        </w:rPr>
        <w:t>ть объектом концессионного согла</w:t>
      </w:r>
      <w:r w:rsidRPr="0009498B">
        <w:rPr>
          <w:sz w:val="28"/>
          <w:szCs w:val="28"/>
        </w:rPr>
        <w:t>шения.</w:t>
      </w:r>
    </w:p>
    <w:p w:rsidR="0093183F" w:rsidRPr="0009498B" w:rsidRDefault="0093183F" w:rsidP="0009498B">
      <w:pPr>
        <w:pStyle w:val="2"/>
        <w:ind w:firstLine="709"/>
        <w:rPr>
          <w:bCs/>
          <w:iCs/>
          <w:szCs w:val="28"/>
        </w:rPr>
      </w:pPr>
      <w:proofErr w:type="gramStart"/>
      <w:r w:rsidRPr="0009498B">
        <w:rPr>
          <w:bCs/>
          <w:iCs/>
          <w:szCs w:val="28"/>
        </w:rPr>
        <w:t>Помимо работы над профильными законами комитет участвовал в ра</w:t>
      </w:r>
      <w:r w:rsidRPr="0009498B">
        <w:rPr>
          <w:bCs/>
          <w:iCs/>
          <w:szCs w:val="28"/>
        </w:rPr>
        <w:t>с</w:t>
      </w:r>
      <w:r w:rsidRPr="0009498B">
        <w:rPr>
          <w:bCs/>
          <w:iCs/>
          <w:szCs w:val="28"/>
        </w:rPr>
        <w:t>смотрении проектов законов, связанных с формированием экономической политики, предпринимательского климата в регионе, в частности, проектов законов Ярославской области «Об областном бюджете на 2021 год и на пл</w:t>
      </w:r>
      <w:r w:rsidRPr="0009498B">
        <w:rPr>
          <w:bCs/>
          <w:iCs/>
          <w:szCs w:val="28"/>
        </w:rPr>
        <w:t>а</w:t>
      </w:r>
      <w:r w:rsidRPr="0009498B">
        <w:rPr>
          <w:bCs/>
          <w:iCs/>
          <w:szCs w:val="28"/>
        </w:rPr>
        <w:t>новый период 2022 и 2023 годов», «О внесении изменений в Закон Яросла</w:t>
      </w:r>
      <w:r w:rsidRPr="0009498B">
        <w:rPr>
          <w:bCs/>
          <w:iCs/>
          <w:szCs w:val="28"/>
        </w:rPr>
        <w:t>в</w:t>
      </w:r>
      <w:r w:rsidRPr="0009498B">
        <w:rPr>
          <w:bCs/>
          <w:iCs/>
          <w:szCs w:val="28"/>
        </w:rPr>
        <w:t>ской области «О государственном регулировании инвестиционной деятел</w:t>
      </w:r>
      <w:r w:rsidRPr="0009498B">
        <w:rPr>
          <w:bCs/>
          <w:iCs/>
          <w:szCs w:val="28"/>
        </w:rPr>
        <w:t>ь</w:t>
      </w:r>
      <w:r w:rsidRPr="0009498B">
        <w:rPr>
          <w:bCs/>
          <w:iCs/>
          <w:szCs w:val="28"/>
        </w:rPr>
        <w:t>ности на территории Ярославской области».</w:t>
      </w:r>
      <w:r w:rsidR="0009498B" w:rsidRPr="0009498B">
        <w:rPr>
          <w:bCs/>
          <w:iCs/>
          <w:szCs w:val="28"/>
        </w:rPr>
        <w:t xml:space="preserve"> </w:t>
      </w:r>
      <w:proofErr w:type="gramEnd"/>
    </w:p>
    <w:p w:rsidR="007616E5" w:rsidRPr="0009498B" w:rsidRDefault="00656316" w:rsidP="0009498B">
      <w:pPr>
        <w:pStyle w:val="2"/>
        <w:ind w:firstLine="709"/>
        <w:rPr>
          <w:rFonts w:eastAsia="Calibri"/>
          <w:bCs/>
          <w:szCs w:val="28"/>
          <w:lang w:eastAsia="en-US"/>
        </w:rPr>
      </w:pPr>
      <w:r w:rsidRPr="0009498B">
        <w:rPr>
          <w:rFonts w:eastAsia="Calibri"/>
          <w:bCs/>
          <w:szCs w:val="28"/>
          <w:lang w:eastAsia="en-US"/>
        </w:rPr>
        <w:t xml:space="preserve">Комитетом подготовлен к </w:t>
      </w:r>
      <w:r w:rsidR="0031012E" w:rsidRPr="0009498B">
        <w:rPr>
          <w:rFonts w:eastAsia="Calibri"/>
          <w:bCs/>
          <w:szCs w:val="28"/>
          <w:lang w:eastAsia="en-US"/>
        </w:rPr>
        <w:t>рассмотрению</w:t>
      </w:r>
      <w:r w:rsidRPr="0009498B">
        <w:rPr>
          <w:rFonts w:eastAsia="Calibri"/>
          <w:bCs/>
          <w:szCs w:val="28"/>
          <w:lang w:eastAsia="en-US"/>
        </w:rPr>
        <w:t xml:space="preserve"> проект федерального закона </w:t>
      </w:r>
      <w:r w:rsidRPr="0009498B">
        <w:rPr>
          <w:bCs/>
          <w:szCs w:val="28"/>
        </w:rPr>
        <w:t>«О внесении изменений в статью 19 Федерального закона «О рекламе</w:t>
      </w:r>
      <w:r w:rsidRPr="0009498B">
        <w:rPr>
          <w:szCs w:val="28"/>
        </w:rPr>
        <w:t>»</w:t>
      </w:r>
      <w:r w:rsidR="00E21017" w:rsidRPr="0009498B">
        <w:rPr>
          <w:szCs w:val="28"/>
        </w:rPr>
        <w:t>, рег</w:t>
      </w:r>
      <w:r w:rsidR="00E21017" w:rsidRPr="0009498B">
        <w:rPr>
          <w:szCs w:val="28"/>
        </w:rPr>
        <w:t>у</w:t>
      </w:r>
      <w:r w:rsidR="00E21017" w:rsidRPr="0009498B">
        <w:rPr>
          <w:szCs w:val="28"/>
        </w:rPr>
        <w:t>лирующий основания для отказа в выдаче разрешения на установку и эк</w:t>
      </w:r>
      <w:r w:rsidR="00E21017" w:rsidRPr="0009498B">
        <w:rPr>
          <w:szCs w:val="28"/>
        </w:rPr>
        <w:t>с</w:t>
      </w:r>
      <w:r w:rsidR="00E21017" w:rsidRPr="0009498B">
        <w:rPr>
          <w:szCs w:val="28"/>
        </w:rPr>
        <w:t>плуатацию рекламной конструкции и об его аннулировании</w:t>
      </w:r>
      <w:r w:rsidRPr="0009498B">
        <w:rPr>
          <w:szCs w:val="28"/>
        </w:rPr>
        <w:t xml:space="preserve">. </w:t>
      </w:r>
      <w:r w:rsidR="0031012E" w:rsidRPr="0009498B">
        <w:rPr>
          <w:rFonts w:eastAsia="Calibri"/>
          <w:bCs/>
          <w:szCs w:val="28"/>
          <w:lang w:eastAsia="en-US"/>
        </w:rPr>
        <w:t>Дума постан</w:t>
      </w:r>
      <w:r w:rsidR="0031012E" w:rsidRPr="0009498B">
        <w:rPr>
          <w:rFonts w:eastAsia="Calibri"/>
          <w:bCs/>
          <w:szCs w:val="28"/>
          <w:lang w:eastAsia="en-US"/>
        </w:rPr>
        <w:t>о</w:t>
      </w:r>
      <w:r w:rsidR="0031012E" w:rsidRPr="0009498B">
        <w:rPr>
          <w:rFonts w:eastAsia="Calibri"/>
          <w:bCs/>
          <w:szCs w:val="28"/>
          <w:lang w:eastAsia="en-US"/>
        </w:rPr>
        <w:t xml:space="preserve">вила внести в </w:t>
      </w:r>
      <w:r w:rsidR="00D151F0" w:rsidRPr="0009498B">
        <w:rPr>
          <w:szCs w:val="28"/>
        </w:rPr>
        <w:t xml:space="preserve">ГД ФС РФ </w:t>
      </w:r>
      <w:r w:rsidR="00E21017" w:rsidRPr="0009498B">
        <w:rPr>
          <w:rFonts w:eastAsia="Calibri"/>
          <w:bCs/>
          <w:szCs w:val="28"/>
          <w:lang w:eastAsia="en-US"/>
        </w:rPr>
        <w:t xml:space="preserve">указанный проект </w:t>
      </w:r>
      <w:r w:rsidR="00B07C76" w:rsidRPr="0009498B">
        <w:rPr>
          <w:rFonts w:eastAsia="Calibri"/>
          <w:bCs/>
          <w:szCs w:val="28"/>
          <w:lang w:eastAsia="en-US"/>
        </w:rPr>
        <w:t xml:space="preserve">федерального </w:t>
      </w:r>
      <w:r w:rsidR="00E21017" w:rsidRPr="0009498B">
        <w:rPr>
          <w:rFonts w:eastAsia="Calibri"/>
          <w:bCs/>
          <w:szCs w:val="28"/>
          <w:lang w:eastAsia="en-US"/>
        </w:rPr>
        <w:t>закона (Постано</w:t>
      </w:r>
      <w:r w:rsidR="00E21017" w:rsidRPr="0009498B">
        <w:rPr>
          <w:rFonts w:eastAsia="Calibri"/>
          <w:bCs/>
          <w:szCs w:val="28"/>
          <w:lang w:eastAsia="en-US"/>
        </w:rPr>
        <w:t>в</w:t>
      </w:r>
      <w:r w:rsidR="00E21017" w:rsidRPr="0009498B">
        <w:rPr>
          <w:rFonts w:eastAsia="Calibri"/>
          <w:bCs/>
          <w:szCs w:val="28"/>
          <w:lang w:eastAsia="en-US"/>
        </w:rPr>
        <w:t xml:space="preserve">ление от 16.02.2021 № 38). </w:t>
      </w:r>
      <w:r w:rsidR="00C93A07" w:rsidRPr="0009498B">
        <w:rPr>
          <w:szCs w:val="28"/>
        </w:rPr>
        <w:t>ГД ФС РФ</w:t>
      </w:r>
      <w:r w:rsidRPr="0009498B">
        <w:rPr>
          <w:rFonts w:eastAsia="Calibri"/>
          <w:bCs/>
          <w:szCs w:val="28"/>
          <w:lang w:eastAsia="en-US"/>
        </w:rPr>
        <w:t xml:space="preserve"> </w:t>
      </w:r>
      <w:r w:rsidR="00E21017" w:rsidRPr="0009498B">
        <w:rPr>
          <w:rFonts w:eastAsia="Calibri"/>
          <w:bCs/>
          <w:szCs w:val="28"/>
          <w:lang w:eastAsia="en-US"/>
        </w:rPr>
        <w:t>рассмотрела указанный проект закона в первом чтении (Постановление от 08.06.2021 № 10470-7 ГД).</w:t>
      </w:r>
    </w:p>
    <w:p w:rsidR="00673941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Комитетом уделялось большое внимание повышению качества прин</w:t>
      </w:r>
      <w:r w:rsidRPr="0009498B">
        <w:rPr>
          <w:szCs w:val="28"/>
        </w:rPr>
        <w:t>и</w:t>
      </w:r>
      <w:r w:rsidRPr="0009498B">
        <w:rPr>
          <w:szCs w:val="28"/>
        </w:rPr>
        <w:t>маемых законодательных актов. Проекты законов Ярославской области, ра</w:t>
      </w:r>
      <w:r w:rsidRPr="0009498B">
        <w:rPr>
          <w:szCs w:val="28"/>
        </w:rPr>
        <w:t>с</w:t>
      </w:r>
      <w:r w:rsidRPr="0009498B">
        <w:rPr>
          <w:szCs w:val="28"/>
        </w:rPr>
        <w:t>сматриваемые на заседаниях комитета, направлялись на заключения в прав</w:t>
      </w:r>
      <w:r w:rsidRPr="0009498B">
        <w:rPr>
          <w:szCs w:val="28"/>
        </w:rPr>
        <w:t>о</w:t>
      </w:r>
      <w:r w:rsidRPr="0009498B">
        <w:rPr>
          <w:szCs w:val="28"/>
        </w:rPr>
        <w:t>вое управление аппарата Думы, Правительство Ярославской области, прок</w:t>
      </w:r>
      <w:r w:rsidRPr="0009498B">
        <w:rPr>
          <w:szCs w:val="28"/>
        </w:rPr>
        <w:t>у</w:t>
      </w:r>
      <w:r w:rsidRPr="0009498B">
        <w:rPr>
          <w:szCs w:val="28"/>
        </w:rPr>
        <w:t>ратуру Ярославской области, Управление Министерства юстиции Росси</w:t>
      </w:r>
      <w:r w:rsidRPr="0009498B">
        <w:rPr>
          <w:szCs w:val="28"/>
        </w:rPr>
        <w:t>й</w:t>
      </w:r>
      <w:r w:rsidRPr="0009498B">
        <w:rPr>
          <w:szCs w:val="28"/>
        </w:rPr>
        <w:t>ской Федерации по Ярославской области, Контрольно-счетную палату Яр</w:t>
      </w:r>
      <w:r w:rsidRPr="0009498B">
        <w:rPr>
          <w:szCs w:val="28"/>
        </w:rPr>
        <w:t>о</w:t>
      </w:r>
      <w:r w:rsidRPr="0009498B">
        <w:rPr>
          <w:szCs w:val="28"/>
        </w:rPr>
        <w:t>славской области. При наличии в заключениях на законопроект замечаний проводились совещания по выработке решений для их устранения и подг</w:t>
      </w:r>
      <w:r w:rsidRPr="0009498B">
        <w:rPr>
          <w:szCs w:val="28"/>
        </w:rPr>
        <w:t>о</w:t>
      </w:r>
      <w:r w:rsidRPr="0009498B">
        <w:rPr>
          <w:szCs w:val="28"/>
        </w:rPr>
        <w:t>товке соответствующих поправок.</w:t>
      </w:r>
      <w:r w:rsidR="0009498B" w:rsidRPr="0009498B">
        <w:rPr>
          <w:szCs w:val="28"/>
        </w:rPr>
        <w:t xml:space="preserve"> </w:t>
      </w:r>
    </w:p>
    <w:p w:rsidR="00C01BA6" w:rsidRPr="0009498B" w:rsidRDefault="00673941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Деятельность комитета была направлена не только на законотворч</w:t>
      </w:r>
      <w:r w:rsidRPr="0009498B">
        <w:rPr>
          <w:bCs/>
          <w:szCs w:val="28"/>
        </w:rPr>
        <w:t>е</w:t>
      </w:r>
      <w:r w:rsidRPr="0009498B">
        <w:rPr>
          <w:bCs/>
          <w:szCs w:val="28"/>
        </w:rPr>
        <w:t xml:space="preserve">ство, но и на контроль </w:t>
      </w:r>
      <w:proofErr w:type="spellStart"/>
      <w:r w:rsidRPr="0009498B">
        <w:rPr>
          <w:bCs/>
          <w:szCs w:val="28"/>
        </w:rPr>
        <w:t>правоприменения</w:t>
      </w:r>
      <w:proofErr w:type="spellEnd"/>
      <w:r w:rsidRPr="0009498B">
        <w:rPr>
          <w:bCs/>
          <w:szCs w:val="28"/>
        </w:rPr>
        <w:t xml:space="preserve"> законов, действующих на террит</w:t>
      </w:r>
      <w:r w:rsidRPr="0009498B">
        <w:rPr>
          <w:bCs/>
          <w:szCs w:val="28"/>
        </w:rPr>
        <w:t>о</w:t>
      </w:r>
      <w:r w:rsidRPr="0009498B">
        <w:rPr>
          <w:bCs/>
          <w:szCs w:val="28"/>
        </w:rPr>
        <w:t>рии Ярославской области</w:t>
      </w:r>
      <w:r w:rsidR="003C0E39" w:rsidRPr="0009498B">
        <w:rPr>
          <w:bCs/>
          <w:szCs w:val="28"/>
        </w:rPr>
        <w:t xml:space="preserve">, повышение качества </w:t>
      </w:r>
      <w:r w:rsidR="00B364CC" w:rsidRPr="0009498B">
        <w:rPr>
          <w:bCs/>
          <w:szCs w:val="28"/>
        </w:rPr>
        <w:t xml:space="preserve">и эффективности </w:t>
      </w:r>
      <w:r w:rsidR="003C0E39" w:rsidRPr="0009498B">
        <w:rPr>
          <w:bCs/>
          <w:szCs w:val="28"/>
        </w:rPr>
        <w:t>законод</w:t>
      </w:r>
      <w:r w:rsidR="003C0E39" w:rsidRPr="0009498B">
        <w:rPr>
          <w:bCs/>
          <w:szCs w:val="28"/>
        </w:rPr>
        <w:t>а</w:t>
      </w:r>
      <w:r w:rsidR="003C0E39" w:rsidRPr="0009498B">
        <w:rPr>
          <w:bCs/>
          <w:szCs w:val="28"/>
        </w:rPr>
        <w:t>тельства.</w:t>
      </w:r>
      <w:r w:rsidRPr="0009498B">
        <w:rPr>
          <w:bCs/>
          <w:szCs w:val="28"/>
        </w:rPr>
        <w:t xml:space="preserve"> Контроль </w:t>
      </w:r>
      <w:proofErr w:type="spellStart"/>
      <w:r w:rsidR="00C01BA6" w:rsidRPr="0009498B">
        <w:rPr>
          <w:bCs/>
          <w:szCs w:val="28"/>
        </w:rPr>
        <w:t>правоприменения</w:t>
      </w:r>
      <w:proofErr w:type="spellEnd"/>
      <w:r w:rsidR="00C01BA6" w:rsidRPr="0009498B">
        <w:rPr>
          <w:bCs/>
          <w:szCs w:val="28"/>
        </w:rPr>
        <w:t xml:space="preserve"> регионального и федерального закон</w:t>
      </w:r>
      <w:r w:rsidR="00C01BA6" w:rsidRPr="0009498B">
        <w:rPr>
          <w:bCs/>
          <w:szCs w:val="28"/>
        </w:rPr>
        <w:t>о</w:t>
      </w:r>
      <w:r w:rsidR="00C01BA6" w:rsidRPr="0009498B">
        <w:rPr>
          <w:bCs/>
          <w:szCs w:val="28"/>
        </w:rPr>
        <w:t xml:space="preserve">дательства </w:t>
      </w:r>
      <w:r w:rsidRPr="0009498B">
        <w:rPr>
          <w:bCs/>
          <w:szCs w:val="28"/>
        </w:rPr>
        <w:t>осуществлялся посредством рассмотрения информации органов исполнительной власти</w:t>
      </w:r>
      <w:r w:rsidR="00D151F0" w:rsidRPr="0009498B">
        <w:rPr>
          <w:bCs/>
          <w:szCs w:val="28"/>
        </w:rPr>
        <w:t xml:space="preserve"> региона</w:t>
      </w:r>
      <w:r w:rsidR="00C01BA6" w:rsidRPr="0009498B">
        <w:rPr>
          <w:bCs/>
          <w:szCs w:val="28"/>
        </w:rPr>
        <w:t>, администраций муниципальных образов</w:t>
      </w:r>
      <w:r w:rsidR="00C01BA6" w:rsidRPr="0009498B">
        <w:rPr>
          <w:bCs/>
          <w:szCs w:val="28"/>
        </w:rPr>
        <w:t>а</w:t>
      </w:r>
      <w:r w:rsidR="00C01BA6" w:rsidRPr="0009498B">
        <w:rPr>
          <w:bCs/>
          <w:szCs w:val="28"/>
        </w:rPr>
        <w:t>ний</w:t>
      </w:r>
      <w:r w:rsidRPr="0009498B">
        <w:rPr>
          <w:bCs/>
          <w:szCs w:val="28"/>
        </w:rPr>
        <w:t xml:space="preserve"> Ярославской области о реализации </w:t>
      </w:r>
      <w:r w:rsidR="00B84427" w:rsidRPr="0009498B">
        <w:rPr>
          <w:bCs/>
          <w:szCs w:val="28"/>
        </w:rPr>
        <w:t>региональных и федеральных зак</w:t>
      </w:r>
      <w:r w:rsidR="00B84427" w:rsidRPr="0009498B">
        <w:rPr>
          <w:bCs/>
          <w:szCs w:val="28"/>
        </w:rPr>
        <w:t>о</w:t>
      </w:r>
      <w:r w:rsidR="00B84427" w:rsidRPr="0009498B">
        <w:rPr>
          <w:bCs/>
          <w:szCs w:val="28"/>
        </w:rPr>
        <w:t xml:space="preserve">нов, </w:t>
      </w:r>
      <w:r w:rsidRPr="0009498B">
        <w:rPr>
          <w:bCs/>
          <w:szCs w:val="28"/>
        </w:rPr>
        <w:t>государственных программ и деятельности в сферах экономики, соо</w:t>
      </w:r>
      <w:r w:rsidRPr="0009498B">
        <w:rPr>
          <w:bCs/>
          <w:szCs w:val="28"/>
        </w:rPr>
        <w:t>т</w:t>
      </w:r>
      <w:r w:rsidRPr="0009498B">
        <w:rPr>
          <w:bCs/>
          <w:szCs w:val="28"/>
        </w:rPr>
        <w:t>ветствующих вопросам ведения комите</w:t>
      </w:r>
      <w:r w:rsidR="00C01BA6" w:rsidRPr="0009498B">
        <w:rPr>
          <w:bCs/>
          <w:szCs w:val="28"/>
        </w:rPr>
        <w:t>та.</w:t>
      </w:r>
    </w:p>
    <w:p w:rsidR="00673941" w:rsidRPr="0009498B" w:rsidRDefault="00EC70BD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С целью стимулирования экономического развития региона, а также в</w:t>
      </w:r>
      <w:r w:rsidR="00673941" w:rsidRPr="0009498B">
        <w:rPr>
          <w:bCs/>
          <w:szCs w:val="28"/>
        </w:rPr>
        <w:t xml:space="preserve"> рамках выполнения контрольной функции </w:t>
      </w:r>
      <w:r w:rsidRPr="0009498B">
        <w:rPr>
          <w:bCs/>
          <w:szCs w:val="28"/>
        </w:rPr>
        <w:t>реализации действующих законов</w:t>
      </w:r>
      <w:r w:rsidR="005B778F" w:rsidRPr="0009498B">
        <w:rPr>
          <w:bCs/>
          <w:szCs w:val="28"/>
        </w:rPr>
        <w:t xml:space="preserve"> и подзаконных нормативных правовых актов</w:t>
      </w:r>
      <w:r w:rsidRPr="0009498B">
        <w:rPr>
          <w:bCs/>
          <w:szCs w:val="28"/>
        </w:rPr>
        <w:t xml:space="preserve"> </w:t>
      </w:r>
      <w:r w:rsidR="00673941" w:rsidRPr="0009498B">
        <w:rPr>
          <w:bCs/>
          <w:szCs w:val="28"/>
        </w:rPr>
        <w:t>комитетом был</w:t>
      </w:r>
      <w:r w:rsidR="00D151F0" w:rsidRPr="0009498B">
        <w:rPr>
          <w:bCs/>
          <w:szCs w:val="28"/>
        </w:rPr>
        <w:t>и</w:t>
      </w:r>
      <w:r w:rsidR="00673941" w:rsidRPr="0009498B">
        <w:rPr>
          <w:bCs/>
          <w:szCs w:val="28"/>
        </w:rPr>
        <w:t xml:space="preserve"> </w:t>
      </w:r>
      <w:r w:rsidR="00D151F0" w:rsidRPr="0009498B">
        <w:rPr>
          <w:bCs/>
          <w:szCs w:val="28"/>
        </w:rPr>
        <w:t>рассмотрены следующие вопросы</w:t>
      </w:r>
      <w:r w:rsidR="00673941" w:rsidRPr="0009498B">
        <w:rPr>
          <w:bCs/>
          <w:szCs w:val="28"/>
        </w:rPr>
        <w:t xml:space="preserve">: </w:t>
      </w:r>
    </w:p>
    <w:p w:rsidR="00E62C50" w:rsidRPr="0009498B" w:rsidRDefault="009508D8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- </w:t>
      </w:r>
      <w:r w:rsidR="00684591" w:rsidRPr="0009498B">
        <w:rPr>
          <w:szCs w:val="28"/>
        </w:rPr>
        <w:t>о выполнении плана мероприятий по реализации Стратегии соци</w:t>
      </w:r>
      <w:r w:rsidR="00D151F0" w:rsidRPr="0009498B">
        <w:rPr>
          <w:szCs w:val="28"/>
        </w:rPr>
        <w:t>ал</w:t>
      </w:r>
      <w:r w:rsidR="00D151F0" w:rsidRPr="0009498B">
        <w:rPr>
          <w:szCs w:val="28"/>
        </w:rPr>
        <w:t>ь</w:t>
      </w:r>
      <w:r w:rsidR="00D151F0" w:rsidRPr="0009498B">
        <w:rPr>
          <w:szCs w:val="28"/>
        </w:rPr>
        <w:t>но-экономиче</w:t>
      </w:r>
      <w:r w:rsidR="00684591" w:rsidRPr="0009498B">
        <w:rPr>
          <w:szCs w:val="28"/>
        </w:rPr>
        <w:t>ского развития Ярославской обл</w:t>
      </w:r>
      <w:r w:rsidR="00D151F0" w:rsidRPr="0009498B">
        <w:rPr>
          <w:szCs w:val="28"/>
        </w:rPr>
        <w:t>асти до 2025 года в части эк</w:t>
      </w:r>
      <w:r w:rsidR="00D151F0" w:rsidRPr="0009498B">
        <w:rPr>
          <w:szCs w:val="28"/>
        </w:rPr>
        <w:t>о</w:t>
      </w:r>
      <w:r w:rsidR="00D151F0" w:rsidRPr="0009498B">
        <w:rPr>
          <w:szCs w:val="28"/>
        </w:rPr>
        <w:t>но</w:t>
      </w:r>
      <w:r w:rsidR="00684591" w:rsidRPr="0009498B">
        <w:rPr>
          <w:szCs w:val="28"/>
        </w:rPr>
        <w:t>мического развития региона</w:t>
      </w:r>
      <w:r w:rsidR="004D5019" w:rsidRPr="0009498B">
        <w:rPr>
          <w:szCs w:val="28"/>
        </w:rPr>
        <w:t>;</w:t>
      </w:r>
    </w:p>
    <w:p w:rsidR="00684591" w:rsidRPr="0009498B" w:rsidRDefault="0068459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lastRenderedPageBreak/>
        <w:t xml:space="preserve">- о реализации статьи 6 Закона Ярославской области от 28.12.2011 № 58-з «Об управлении и распоряжении имуществом Ярославской области» в части осуществления </w:t>
      </w:r>
      <w:proofErr w:type="gramStart"/>
      <w:r w:rsidRPr="0009498B">
        <w:rPr>
          <w:szCs w:val="28"/>
        </w:rPr>
        <w:t>контроля за</w:t>
      </w:r>
      <w:proofErr w:type="gramEnd"/>
      <w:r w:rsidRPr="0009498B">
        <w:rPr>
          <w:szCs w:val="28"/>
        </w:rPr>
        <w:t xml:space="preserve"> управлением и распоряжением имущ</w:t>
      </w:r>
      <w:r w:rsidRPr="0009498B">
        <w:rPr>
          <w:szCs w:val="28"/>
        </w:rPr>
        <w:t>е</w:t>
      </w:r>
      <w:r w:rsidRPr="0009498B">
        <w:rPr>
          <w:szCs w:val="28"/>
        </w:rPr>
        <w:t>ством, находящимся в собственности Ярославской области, за 2020 год;</w:t>
      </w:r>
    </w:p>
    <w:p w:rsidR="00E62C50" w:rsidRPr="0009498B" w:rsidRDefault="004D5019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- о</w:t>
      </w:r>
      <w:r w:rsidR="00E62C50" w:rsidRPr="0009498B">
        <w:rPr>
          <w:szCs w:val="28"/>
        </w:rPr>
        <w:t xml:space="preserve"> нормативно-правовом регулировании, государственной поддержке и результатах деятельности субъектов малого и среднего предпринимательства в Ярославской области</w:t>
      </w:r>
      <w:r w:rsidRPr="0009498B">
        <w:rPr>
          <w:szCs w:val="28"/>
        </w:rPr>
        <w:t>;</w:t>
      </w:r>
      <w:r w:rsidR="00E62C50" w:rsidRPr="0009498B">
        <w:rPr>
          <w:szCs w:val="28"/>
        </w:rPr>
        <w:t xml:space="preserve"> </w:t>
      </w:r>
    </w:p>
    <w:p w:rsidR="000723AC" w:rsidRPr="0009498B" w:rsidRDefault="004D5019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- о</w:t>
      </w:r>
      <w:r w:rsidR="000723AC" w:rsidRPr="0009498B">
        <w:rPr>
          <w:szCs w:val="28"/>
        </w:rPr>
        <w:t xml:space="preserve">б </w:t>
      </w:r>
      <w:proofErr w:type="gramStart"/>
      <w:r w:rsidR="000723AC" w:rsidRPr="0009498B">
        <w:rPr>
          <w:szCs w:val="28"/>
        </w:rPr>
        <w:t>отчете</w:t>
      </w:r>
      <w:proofErr w:type="gramEnd"/>
      <w:r w:rsidR="000723AC" w:rsidRPr="0009498B">
        <w:rPr>
          <w:szCs w:val="28"/>
        </w:rPr>
        <w:t xml:space="preserve"> о работе комитета Ярославской областной Думы по экон</w:t>
      </w:r>
      <w:r w:rsidR="000723AC" w:rsidRPr="0009498B">
        <w:rPr>
          <w:szCs w:val="28"/>
        </w:rPr>
        <w:t>о</w:t>
      </w:r>
      <w:r w:rsidR="000723AC" w:rsidRPr="0009498B">
        <w:rPr>
          <w:szCs w:val="28"/>
        </w:rPr>
        <w:t>мической политике, инвестициям, промышленности и предпринимательству за прошедший период (сентябрь 201</w:t>
      </w:r>
      <w:r w:rsidR="003F5642" w:rsidRPr="0009498B">
        <w:rPr>
          <w:szCs w:val="28"/>
        </w:rPr>
        <w:t>9</w:t>
      </w:r>
      <w:r w:rsidR="000723AC" w:rsidRPr="0009498B">
        <w:rPr>
          <w:szCs w:val="28"/>
        </w:rPr>
        <w:t xml:space="preserve"> года – </w:t>
      </w:r>
      <w:r w:rsidR="003F5642" w:rsidRPr="0009498B">
        <w:rPr>
          <w:szCs w:val="28"/>
        </w:rPr>
        <w:t>сентябрь</w:t>
      </w:r>
      <w:r w:rsidR="000723AC" w:rsidRPr="0009498B">
        <w:rPr>
          <w:szCs w:val="28"/>
        </w:rPr>
        <w:t xml:space="preserve"> 20</w:t>
      </w:r>
      <w:r w:rsidR="003F5642" w:rsidRPr="0009498B">
        <w:rPr>
          <w:szCs w:val="28"/>
        </w:rPr>
        <w:t>20</w:t>
      </w:r>
      <w:r w:rsidR="000723AC" w:rsidRPr="0009498B">
        <w:rPr>
          <w:szCs w:val="28"/>
        </w:rPr>
        <w:t xml:space="preserve"> года)</w:t>
      </w:r>
      <w:r w:rsidRPr="0009498B">
        <w:rPr>
          <w:szCs w:val="28"/>
        </w:rPr>
        <w:t>;</w:t>
      </w:r>
      <w:r w:rsidR="0009498B" w:rsidRPr="0009498B">
        <w:rPr>
          <w:szCs w:val="28"/>
        </w:rPr>
        <w:t xml:space="preserve"> </w:t>
      </w:r>
    </w:p>
    <w:p w:rsidR="00754BAA" w:rsidRPr="0009498B" w:rsidRDefault="004D5019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о</w:t>
      </w:r>
      <w:r w:rsidR="00754BAA" w:rsidRPr="0009498B">
        <w:rPr>
          <w:bCs/>
          <w:szCs w:val="28"/>
        </w:rPr>
        <w:t xml:space="preserve"> ежегодном докладе Уполномоченного по защите прав предприн</w:t>
      </w:r>
      <w:r w:rsidR="00754BAA" w:rsidRPr="0009498B">
        <w:rPr>
          <w:bCs/>
          <w:szCs w:val="28"/>
        </w:rPr>
        <w:t>и</w:t>
      </w:r>
      <w:r w:rsidR="00754BAA" w:rsidRPr="0009498B">
        <w:rPr>
          <w:bCs/>
          <w:szCs w:val="28"/>
        </w:rPr>
        <w:t>мателей в Ярославской области за 20</w:t>
      </w:r>
      <w:r w:rsidR="003F5642" w:rsidRPr="0009498B">
        <w:rPr>
          <w:bCs/>
          <w:szCs w:val="28"/>
        </w:rPr>
        <w:t>20</w:t>
      </w:r>
      <w:r w:rsidR="00754BAA" w:rsidRPr="0009498B">
        <w:rPr>
          <w:bCs/>
          <w:szCs w:val="28"/>
        </w:rPr>
        <w:t xml:space="preserve"> год</w:t>
      </w:r>
      <w:r w:rsidR="008510DF" w:rsidRPr="0009498B">
        <w:rPr>
          <w:bCs/>
          <w:szCs w:val="28"/>
        </w:rPr>
        <w:t>;</w:t>
      </w:r>
    </w:p>
    <w:p w:rsidR="008510DF" w:rsidRPr="0009498B" w:rsidRDefault="008510DF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 xml:space="preserve">- о реализации </w:t>
      </w:r>
      <w:r w:rsidRPr="0009498B">
        <w:rPr>
          <w:szCs w:val="28"/>
        </w:rPr>
        <w:t xml:space="preserve">государственных программ </w:t>
      </w:r>
      <w:r w:rsidRPr="0009498B">
        <w:rPr>
          <w:bCs/>
          <w:szCs w:val="28"/>
        </w:rPr>
        <w:t>«Экономическое развитие и инновационная экономика в Ярославской области»</w:t>
      </w:r>
      <w:r w:rsidR="003F5642" w:rsidRPr="0009498B">
        <w:rPr>
          <w:bCs/>
          <w:szCs w:val="28"/>
        </w:rPr>
        <w:t>,</w:t>
      </w:r>
      <w:r w:rsidRPr="0009498B">
        <w:rPr>
          <w:bCs/>
          <w:szCs w:val="28"/>
        </w:rPr>
        <w:t xml:space="preserve"> «Развитие промышле</w:t>
      </w:r>
      <w:r w:rsidRPr="0009498B">
        <w:rPr>
          <w:bCs/>
          <w:szCs w:val="28"/>
        </w:rPr>
        <w:t>н</w:t>
      </w:r>
      <w:r w:rsidRPr="0009498B">
        <w:rPr>
          <w:bCs/>
          <w:szCs w:val="28"/>
        </w:rPr>
        <w:t>ности в Ярославской области и повышение ее конкуренто</w:t>
      </w:r>
      <w:r w:rsidR="00521E46" w:rsidRPr="0009498B">
        <w:rPr>
          <w:bCs/>
          <w:szCs w:val="28"/>
        </w:rPr>
        <w:t>способности»</w:t>
      </w:r>
      <w:r w:rsidR="003F5642" w:rsidRPr="0009498B">
        <w:rPr>
          <w:bCs/>
          <w:szCs w:val="28"/>
        </w:rPr>
        <w:t xml:space="preserve">, </w:t>
      </w:r>
      <w:r w:rsidR="003F5642" w:rsidRPr="0009498B">
        <w:rPr>
          <w:szCs w:val="28"/>
        </w:rPr>
        <w:t>«Управление земельно-имущественным комплексом Ярославской области»</w:t>
      </w:r>
      <w:r w:rsidRPr="0009498B">
        <w:rPr>
          <w:bCs/>
          <w:szCs w:val="28"/>
        </w:rPr>
        <w:t>.</w:t>
      </w:r>
    </w:p>
    <w:p w:rsidR="00711E2D" w:rsidRPr="0009498B" w:rsidRDefault="00673941" w:rsidP="0009498B">
      <w:pPr>
        <w:pStyle w:val="2"/>
        <w:ind w:firstLine="709"/>
        <w:rPr>
          <w:szCs w:val="28"/>
        </w:rPr>
      </w:pPr>
      <w:proofErr w:type="gramStart"/>
      <w:r w:rsidRPr="0009498B">
        <w:rPr>
          <w:szCs w:val="28"/>
        </w:rPr>
        <w:t>По результатам рассмотрения указанных вопросов комитетом были приняты решения с предложениями по урегулированию выявленных пр</w:t>
      </w:r>
      <w:r w:rsidRPr="0009498B">
        <w:rPr>
          <w:szCs w:val="28"/>
        </w:rPr>
        <w:t>о</w:t>
      </w:r>
      <w:r w:rsidR="00E74063" w:rsidRPr="0009498B">
        <w:rPr>
          <w:szCs w:val="28"/>
        </w:rPr>
        <w:t>блем</w:t>
      </w:r>
      <w:r w:rsidR="00695A16" w:rsidRPr="0009498B">
        <w:rPr>
          <w:szCs w:val="28"/>
        </w:rPr>
        <w:t>, в частности, о необходимости увеличения</w:t>
      </w:r>
      <w:r w:rsidR="00E74063" w:rsidRPr="0009498B">
        <w:rPr>
          <w:szCs w:val="28"/>
        </w:rPr>
        <w:t xml:space="preserve"> финансирования меропри</w:t>
      </w:r>
      <w:r w:rsidR="00E74063" w:rsidRPr="0009498B">
        <w:rPr>
          <w:szCs w:val="28"/>
        </w:rPr>
        <w:t>я</w:t>
      </w:r>
      <w:r w:rsidR="00E74063" w:rsidRPr="0009498B">
        <w:rPr>
          <w:szCs w:val="28"/>
        </w:rPr>
        <w:t xml:space="preserve">тий государственных программ, </w:t>
      </w:r>
      <w:r w:rsidR="00695A16" w:rsidRPr="0009498B">
        <w:rPr>
          <w:szCs w:val="28"/>
        </w:rPr>
        <w:t>реализация которых лежит в основе попо</w:t>
      </w:r>
      <w:r w:rsidR="00695A16" w:rsidRPr="0009498B">
        <w:rPr>
          <w:szCs w:val="28"/>
        </w:rPr>
        <w:t>л</w:t>
      </w:r>
      <w:r w:rsidR="00695A16" w:rsidRPr="0009498B">
        <w:rPr>
          <w:szCs w:val="28"/>
        </w:rPr>
        <w:t xml:space="preserve">нения </w:t>
      </w:r>
      <w:r w:rsidR="00711E2D" w:rsidRPr="0009498B">
        <w:rPr>
          <w:szCs w:val="28"/>
        </w:rPr>
        <w:t xml:space="preserve">доходной части бюджета региона, разработки комплекса мероприятий по повышению эффективности приватизации областного имущества и росту уровня неналоговых поступлений в областной бюджет. </w:t>
      </w:r>
      <w:proofErr w:type="gramEnd"/>
    </w:p>
    <w:p w:rsidR="00673941" w:rsidRPr="0009498B" w:rsidRDefault="00331A10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Комитетом организован контроль исполнения принятых решений. </w:t>
      </w:r>
      <w:r w:rsidR="00711E2D" w:rsidRPr="0009498B">
        <w:rPr>
          <w:szCs w:val="28"/>
        </w:rPr>
        <w:t>Р</w:t>
      </w:r>
      <w:r w:rsidR="00711E2D" w:rsidRPr="0009498B">
        <w:rPr>
          <w:szCs w:val="28"/>
        </w:rPr>
        <w:t>е</w:t>
      </w:r>
      <w:r w:rsidR="00711E2D" w:rsidRPr="0009498B">
        <w:rPr>
          <w:szCs w:val="28"/>
        </w:rPr>
        <w:t>шения, содержащие предложения в адрес Правительства Ярославской обл</w:t>
      </w:r>
      <w:r w:rsidR="00711E2D" w:rsidRPr="0009498B">
        <w:rPr>
          <w:szCs w:val="28"/>
        </w:rPr>
        <w:t>а</w:t>
      </w:r>
      <w:r w:rsidR="00711E2D" w:rsidRPr="0009498B">
        <w:rPr>
          <w:szCs w:val="28"/>
        </w:rPr>
        <w:t>сти, иных государственных органов и органов местного самоуправления м</w:t>
      </w:r>
      <w:r w:rsidR="00711E2D" w:rsidRPr="0009498B">
        <w:rPr>
          <w:szCs w:val="28"/>
        </w:rPr>
        <w:t>у</w:t>
      </w:r>
      <w:r w:rsidR="00711E2D" w:rsidRPr="0009498B">
        <w:rPr>
          <w:szCs w:val="28"/>
        </w:rPr>
        <w:t>ниципальных образований Ярославской области, направлялись им для ра</w:t>
      </w:r>
      <w:r w:rsidR="00711E2D" w:rsidRPr="0009498B">
        <w:rPr>
          <w:szCs w:val="28"/>
        </w:rPr>
        <w:t>с</w:t>
      </w:r>
      <w:r w:rsidR="004F3EE5" w:rsidRPr="0009498B">
        <w:rPr>
          <w:szCs w:val="28"/>
        </w:rPr>
        <w:t>смотрения.</w:t>
      </w:r>
      <w:r w:rsidRPr="0009498B">
        <w:rPr>
          <w:szCs w:val="28"/>
        </w:rPr>
        <w:t xml:space="preserve"> </w:t>
      </w:r>
      <w:r w:rsidR="00673941" w:rsidRPr="0009498B">
        <w:rPr>
          <w:szCs w:val="28"/>
        </w:rPr>
        <w:t>Полученные ответы доводились до сведения членов комитета, экспертного совета при комитете, заинтересованных лиц.</w:t>
      </w:r>
      <w:r w:rsidR="0009498B" w:rsidRPr="0009498B">
        <w:rPr>
          <w:szCs w:val="28"/>
        </w:rPr>
        <w:t xml:space="preserve"> </w:t>
      </w:r>
    </w:p>
    <w:p w:rsidR="001F26D6" w:rsidRPr="0009498B" w:rsidRDefault="001F26D6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С целью глубокой проработки вопросов к</w:t>
      </w:r>
      <w:r w:rsidR="00B848D3" w:rsidRPr="0009498B">
        <w:rPr>
          <w:szCs w:val="28"/>
        </w:rPr>
        <w:t>омитетом активно использ</w:t>
      </w:r>
      <w:r w:rsidR="00B848D3" w:rsidRPr="0009498B">
        <w:rPr>
          <w:szCs w:val="28"/>
        </w:rPr>
        <w:t>о</w:t>
      </w:r>
      <w:r w:rsidR="00B848D3" w:rsidRPr="0009498B">
        <w:rPr>
          <w:szCs w:val="28"/>
        </w:rPr>
        <w:t>ва</w:t>
      </w:r>
      <w:r w:rsidRPr="0009498B">
        <w:rPr>
          <w:szCs w:val="28"/>
        </w:rPr>
        <w:t>ли</w:t>
      </w:r>
      <w:r w:rsidR="00B848D3" w:rsidRPr="0009498B">
        <w:rPr>
          <w:szCs w:val="28"/>
        </w:rPr>
        <w:t>сь та</w:t>
      </w:r>
      <w:r w:rsidRPr="0009498B">
        <w:rPr>
          <w:szCs w:val="28"/>
        </w:rPr>
        <w:t>кие</w:t>
      </w:r>
      <w:r w:rsidR="00B848D3" w:rsidRPr="0009498B">
        <w:rPr>
          <w:szCs w:val="28"/>
        </w:rPr>
        <w:t xml:space="preserve"> </w:t>
      </w:r>
      <w:r w:rsidR="00B848D3" w:rsidRPr="00620336">
        <w:rPr>
          <w:szCs w:val="28"/>
        </w:rPr>
        <w:t>фор</w:t>
      </w:r>
      <w:r w:rsidRPr="00620336">
        <w:rPr>
          <w:szCs w:val="28"/>
        </w:rPr>
        <w:t>мы</w:t>
      </w:r>
      <w:r w:rsidR="00B848D3" w:rsidRPr="00620336">
        <w:rPr>
          <w:szCs w:val="28"/>
        </w:rPr>
        <w:t xml:space="preserve"> работы</w:t>
      </w:r>
      <w:r w:rsidR="008743CC" w:rsidRPr="00620336">
        <w:rPr>
          <w:szCs w:val="28"/>
        </w:rPr>
        <w:t>,</w:t>
      </w:r>
      <w:r w:rsidR="00B848D3" w:rsidRPr="00620336">
        <w:rPr>
          <w:szCs w:val="28"/>
        </w:rPr>
        <w:t xml:space="preserve"> как </w:t>
      </w:r>
      <w:r w:rsidRPr="0009498B">
        <w:rPr>
          <w:szCs w:val="28"/>
        </w:rPr>
        <w:t xml:space="preserve">рабочие группы и </w:t>
      </w:r>
      <w:r w:rsidR="00B848D3" w:rsidRPr="0009498B">
        <w:rPr>
          <w:szCs w:val="28"/>
        </w:rPr>
        <w:t xml:space="preserve">совещания. </w:t>
      </w:r>
    </w:p>
    <w:p w:rsidR="00965F44" w:rsidRPr="0009498B" w:rsidRDefault="00607008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На заседаниях</w:t>
      </w:r>
      <w:r w:rsidR="00965F44" w:rsidRPr="0009498B">
        <w:rPr>
          <w:szCs w:val="28"/>
        </w:rPr>
        <w:t xml:space="preserve"> рабочих групп рассмотрены вопросы бесплатного предоставления </w:t>
      </w:r>
      <w:r w:rsidR="00965F44" w:rsidRPr="0009498B">
        <w:rPr>
          <w:bCs/>
          <w:szCs w:val="28"/>
        </w:rPr>
        <w:t>в собственность граждан земельных участков, находящихся в государственной или муниципальной собственности.</w:t>
      </w:r>
      <w:r w:rsidR="00B848D3" w:rsidRPr="0009498B">
        <w:rPr>
          <w:szCs w:val="28"/>
        </w:rPr>
        <w:t xml:space="preserve"> </w:t>
      </w:r>
    </w:p>
    <w:p w:rsidR="00CE78E4" w:rsidRPr="0009498B" w:rsidRDefault="00965F44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На совещаниях</w:t>
      </w:r>
      <w:r w:rsidR="00B848D3" w:rsidRPr="0009498B">
        <w:rPr>
          <w:szCs w:val="28"/>
        </w:rPr>
        <w:t xml:space="preserve"> </w:t>
      </w:r>
      <w:r w:rsidR="00FB42BD" w:rsidRPr="0009498B">
        <w:rPr>
          <w:szCs w:val="28"/>
        </w:rPr>
        <w:t>готовились</w:t>
      </w:r>
      <w:r w:rsidR="00331A10" w:rsidRPr="0009498B">
        <w:rPr>
          <w:szCs w:val="28"/>
        </w:rPr>
        <w:t xml:space="preserve"> к рассмотрению на комитете проект</w:t>
      </w:r>
      <w:r w:rsidR="00FB42BD" w:rsidRPr="0009498B">
        <w:rPr>
          <w:szCs w:val="28"/>
        </w:rPr>
        <w:t>ы</w:t>
      </w:r>
      <w:r w:rsidR="00331A10" w:rsidRPr="0009498B">
        <w:rPr>
          <w:szCs w:val="28"/>
        </w:rPr>
        <w:t xml:space="preserve"> зак</w:t>
      </w:r>
      <w:r w:rsidR="00331A10" w:rsidRPr="0009498B">
        <w:rPr>
          <w:szCs w:val="28"/>
        </w:rPr>
        <w:t>о</w:t>
      </w:r>
      <w:r w:rsidR="00331A10" w:rsidRPr="0009498B">
        <w:rPr>
          <w:szCs w:val="28"/>
        </w:rPr>
        <w:t>нов Ярославской области</w:t>
      </w:r>
      <w:r w:rsidR="00FB42BD" w:rsidRPr="0009498B">
        <w:rPr>
          <w:szCs w:val="28"/>
        </w:rPr>
        <w:t>, обсуждались</w:t>
      </w:r>
      <w:r w:rsidR="00B848D3" w:rsidRPr="0009498B">
        <w:rPr>
          <w:szCs w:val="28"/>
        </w:rPr>
        <w:t xml:space="preserve"> </w:t>
      </w:r>
      <w:r w:rsidR="00CE78E4" w:rsidRPr="0009498B">
        <w:rPr>
          <w:szCs w:val="28"/>
        </w:rPr>
        <w:t>проблемы предпринимательского с</w:t>
      </w:r>
      <w:r w:rsidR="00CE78E4" w:rsidRPr="0009498B">
        <w:rPr>
          <w:szCs w:val="28"/>
        </w:rPr>
        <w:t>о</w:t>
      </w:r>
      <w:r w:rsidR="00CE78E4" w:rsidRPr="0009498B">
        <w:rPr>
          <w:szCs w:val="28"/>
        </w:rPr>
        <w:t>об</w:t>
      </w:r>
      <w:r w:rsidRPr="0009498B">
        <w:rPr>
          <w:szCs w:val="28"/>
        </w:rPr>
        <w:t xml:space="preserve">щества Ярославской области </w:t>
      </w:r>
      <w:r w:rsidR="00CE78E4" w:rsidRPr="0009498B">
        <w:rPr>
          <w:szCs w:val="28"/>
        </w:rPr>
        <w:t xml:space="preserve">в период пандемии </w:t>
      </w:r>
      <w:r w:rsidR="00CE78E4" w:rsidRPr="0009498B">
        <w:rPr>
          <w:bCs/>
          <w:szCs w:val="28"/>
        </w:rPr>
        <w:t xml:space="preserve">новой </w:t>
      </w:r>
      <w:proofErr w:type="spellStart"/>
      <w:r w:rsidR="00CE78E4" w:rsidRPr="0009498B">
        <w:rPr>
          <w:bCs/>
          <w:szCs w:val="28"/>
        </w:rPr>
        <w:t>коронавирусной</w:t>
      </w:r>
      <w:proofErr w:type="spellEnd"/>
      <w:r w:rsidR="00CE78E4" w:rsidRPr="0009498B">
        <w:rPr>
          <w:bCs/>
          <w:szCs w:val="28"/>
        </w:rPr>
        <w:t xml:space="preserve"> инфекции (COVID-19)</w:t>
      </w:r>
      <w:r w:rsidR="00FB42BD" w:rsidRPr="0009498B">
        <w:rPr>
          <w:bCs/>
          <w:szCs w:val="28"/>
        </w:rPr>
        <w:t xml:space="preserve">, </w:t>
      </w:r>
      <w:r w:rsidR="005C115B" w:rsidRPr="0009498B">
        <w:rPr>
          <w:bCs/>
          <w:szCs w:val="28"/>
        </w:rPr>
        <w:t>вырабатывались подходы к решению проблем</w:t>
      </w:r>
      <w:r w:rsidRPr="0009498B">
        <w:rPr>
          <w:bCs/>
          <w:szCs w:val="28"/>
        </w:rPr>
        <w:t xml:space="preserve"> </w:t>
      </w:r>
      <w:r w:rsidR="0009498B" w:rsidRPr="0009498B">
        <w:rPr>
          <w:bCs/>
          <w:szCs w:val="28"/>
        </w:rPr>
        <w:br/>
      </w:r>
      <w:proofErr w:type="gramStart"/>
      <w:r w:rsidRPr="0009498B">
        <w:rPr>
          <w:bCs/>
          <w:szCs w:val="28"/>
        </w:rPr>
        <w:t>бизнес-сообщества</w:t>
      </w:r>
      <w:proofErr w:type="gramEnd"/>
      <w:r w:rsidRPr="0009498B">
        <w:rPr>
          <w:bCs/>
          <w:szCs w:val="28"/>
        </w:rPr>
        <w:t xml:space="preserve"> по результатам рассмотрения отчета Уполномоченного по защите прав предпринимателей</w:t>
      </w:r>
      <w:r w:rsidR="005C115B" w:rsidRPr="0009498B">
        <w:rPr>
          <w:bCs/>
          <w:szCs w:val="28"/>
        </w:rPr>
        <w:t>.</w:t>
      </w:r>
      <w:r w:rsidRPr="0009498B">
        <w:rPr>
          <w:bCs/>
          <w:szCs w:val="28"/>
        </w:rPr>
        <w:t xml:space="preserve"> </w:t>
      </w:r>
    </w:p>
    <w:p w:rsidR="00673941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В сферу деятельности комитета входила подготовка документов на з</w:t>
      </w:r>
      <w:r w:rsidRPr="0009498B">
        <w:rPr>
          <w:szCs w:val="28"/>
        </w:rPr>
        <w:t>а</w:t>
      </w:r>
      <w:r w:rsidR="005E33B9" w:rsidRPr="0009498B">
        <w:rPr>
          <w:szCs w:val="28"/>
        </w:rPr>
        <w:t>седания</w:t>
      </w:r>
      <w:r w:rsidRPr="0009498B">
        <w:rPr>
          <w:szCs w:val="28"/>
        </w:rPr>
        <w:t xml:space="preserve"> Думы. Комитетом инициировано включение </w:t>
      </w:r>
      <w:r w:rsidR="005F7065" w:rsidRPr="0009498B">
        <w:rPr>
          <w:szCs w:val="28"/>
        </w:rPr>
        <w:t>9</w:t>
      </w:r>
      <w:r w:rsidRPr="0009498B">
        <w:rPr>
          <w:szCs w:val="28"/>
        </w:rPr>
        <w:t xml:space="preserve"> вопросов в повестки дня заседаний Думы, по </w:t>
      </w:r>
      <w:proofErr w:type="gramStart"/>
      <w:r w:rsidRPr="0009498B">
        <w:rPr>
          <w:szCs w:val="28"/>
        </w:rPr>
        <w:t>результатам</w:t>
      </w:r>
      <w:proofErr w:type="gramEnd"/>
      <w:r w:rsidRPr="0009498B">
        <w:rPr>
          <w:szCs w:val="28"/>
        </w:rPr>
        <w:t xml:space="preserve"> рассмотрения которых были приняты соответствующие постановления.</w:t>
      </w:r>
    </w:p>
    <w:p w:rsidR="00673941" w:rsidRPr="0009498B" w:rsidRDefault="00A365C3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lastRenderedPageBreak/>
        <w:t>К</w:t>
      </w:r>
      <w:r w:rsidR="00673941" w:rsidRPr="0009498B">
        <w:rPr>
          <w:szCs w:val="28"/>
        </w:rPr>
        <w:t>омитетом проводилась работа с проектами федеральных законов, п</w:t>
      </w:r>
      <w:r w:rsidR="00673941" w:rsidRPr="0009498B">
        <w:rPr>
          <w:szCs w:val="28"/>
        </w:rPr>
        <w:t>о</w:t>
      </w:r>
      <w:r w:rsidR="00673941" w:rsidRPr="0009498B">
        <w:rPr>
          <w:szCs w:val="28"/>
        </w:rPr>
        <w:t xml:space="preserve">ступившими в Думу из </w:t>
      </w:r>
      <w:r w:rsidR="00AE60F2" w:rsidRPr="0009498B">
        <w:rPr>
          <w:szCs w:val="28"/>
        </w:rPr>
        <w:t>ГД ФС РФ</w:t>
      </w:r>
      <w:r w:rsidR="00673941" w:rsidRPr="0009498B">
        <w:rPr>
          <w:szCs w:val="28"/>
        </w:rPr>
        <w:t>, а также с законодательными инициатив</w:t>
      </w:r>
      <w:r w:rsidR="00673941" w:rsidRPr="0009498B">
        <w:rPr>
          <w:szCs w:val="28"/>
        </w:rPr>
        <w:t>а</w:t>
      </w:r>
      <w:r w:rsidR="00673941" w:rsidRPr="0009498B">
        <w:rPr>
          <w:szCs w:val="28"/>
        </w:rPr>
        <w:t>ми и обращениями законодательных органов субъектов Российской Федер</w:t>
      </w:r>
      <w:r w:rsidR="00673941" w:rsidRPr="0009498B">
        <w:rPr>
          <w:szCs w:val="28"/>
        </w:rPr>
        <w:t>а</w:t>
      </w:r>
      <w:r w:rsidR="00673941" w:rsidRPr="0009498B">
        <w:rPr>
          <w:szCs w:val="28"/>
        </w:rPr>
        <w:t xml:space="preserve">ции. </w:t>
      </w:r>
      <w:r w:rsidRPr="0009498B">
        <w:rPr>
          <w:szCs w:val="28"/>
        </w:rPr>
        <w:t>Ряд из них б</w:t>
      </w:r>
      <w:r w:rsidR="00673941" w:rsidRPr="0009498B">
        <w:rPr>
          <w:szCs w:val="28"/>
        </w:rPr>
        <w:t xml:space="preserve">ыли поддержаны </w:t>
      </w:r>
      <w:r w:rsidRPr="0009498B">
        <w:rPr>
          <w:szCs w:val="28"/>
        </w:rPr>
        <w:t>комитетом и Думой</w:t>
      </w:r>
      <w:r w:rsidR="00673941" w:rsidRPr="0009498B">
        <w:rPr>
          <w:szCs w:val="28"/>
        </w:rPr>
        <w:t>.</w:t>
      </w:r>
      <w:r w:rsidR="00AE60F2" w:rsidRPr="0009498B">
        <w:rPr>
          <w:szCs w:val="28"/>
        </w:rPr>
        <w:t xml:space="preserve"> </w:t>
      </w:r>
    </w:p>
    <w:p w:rsidR="00673941" w:rsidRPr="0009498B" w:rsidRDefault="00673941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szCs w:val="28"/>
        </w:rPr>
        <w:t>Для принятия обоснованных решений по рассматриваемым законопр</w:t>
      </w:r>
      <w:r w:rsidRPr="0009498B">
        <w:rPr>
          <w:szCs w:val="28"/>
        </w:rPr>
        <w:t>о</w:t>
      </w:r>
      <w:r w:rsidRPr="0009498B">
        <w:rPr>
          <w:szCs w:val="28"/>
        </w:rPr>
        <w:t xml:space="preserve">ектам и вопросам экономического характера </w:t>
      </w:r>
      <w:r w:rsidRPr="0009498B">
        <w:rPr>
          <w:bCs/>
          <w:iCs/>
          <w:szCs w:val="28"/>
        </w:rPr>
        <w:t>при комитете действовал эк</w:t>
      </w:r>
      <w:r w:rsidRPr="0009498B">
        <w:rPr>
          <w:bCs/>
          <w:iCs/>
          <w:szCs w:val="28"/>
        </w:rPr>
        <w:t>с</w:t>
      </w:r>
      <w:r w:rsidRPr="0009498B">
        <w:rPr>
          <w:bCs/>
          <w:iCs/>
          <w:szCs w:val="28"/>
        </w:rPr>
        <w:t>пертный совет в составе руководителей предприятий, организаций и высок</w:t>
      </w:r>
      <w:r w:rsidRPr="0009498B">
        <w:rPr>
          <w:bCs/>
          <w:iCs/>
          <w:szCs w:val="28"/>
        </w:rPr>
        <w:t>о</w:t>
      </w:r>
      <w:r w:rsidRPr="0009498B">
        <w:rPr>
          <w:bCs/>
          <w:iCs/>
          <w:szCs w:val="28"/>
        </w:rPr>
        <w:t>квалифицированных специалистов, имеющих опыт законотворческой и пра</w:t>
      </w:r>
      <w:r w:rsidRPr="0009498B">
        <w:rPr>
          <w:bCs/>
          <w:iCs/>
          <w:szCs w:val="28"/>
        </w:rPr>
        <w:t>к</w:t>
      </w:r>
      <w:r w:rsidRPr="0009498B">
        <w:rPr>
          <w:bCs/>
          <w:iCs/>
          <w:szCs w:val="28"/>
        </w:rPr>
        <w:t xml:space="preserve">тической работы в </w:t>
      </w:r>
      <w:r w:rsidR="00D151F0" w:rsidRPr="0009498B">
        <w:rPr>
          <w:bCs/>
          <w:iCs/>
          <w:szCs w:val="28"/>
        </w:rPr>
        <w:t>экономической</w:t>
      </w:r>
      <w:r w:rsidRPr="0009498B">
        <w:rPr>
          <w:bCs/>
          <w:iCs/>
          <w:szCs w:val="28"/>
        </w:rPr>
        <w:t xml:space="preserve"> </w:t>
      </w:r>
      <w:r w:rsidR="00D151F0" w:rsidRPr="0009498B">
        <w:rPr>
          <w:bCs/>
          <w:iCs/>
          <w:szCs w:val="28"/>
        </w:rPr>
        <w:t>сфере</w:t>
      </w:r>
      <w:r w:rsidRPr="0009498B">
        <w:rPr>
          <w:bCs/>
          <w:iCs/>
          <w:szCs w:val="28"/>
        </w:rPr>
        <w:t xml:space="preserve"> деятельности. Особое внимание экспертами уделялось формированию </w:t>
      </w:r>
      <w:r w:rsidR="00C712A5" w:rsidRPr="0009498B">
        <w:rPr>
          <w:bCs/>
          <w:iCs/>
          <w:szCs w:val="28"/>
        </w:rPr>
        <w:t xml:space="preserve">и финансированию мероприятий </w:t>
      </w:r>
      <w:r w:rsidRPr="0009498B">
        <w:rPr>
          <w:bCs/>
          <w:iCs/>
          <w:szCs w:val="28"/>
        </w:rPr>
        <w:t>гос</w:t>
      </w:r>
      <w:r w:rsidRPr="0009498B">
        <w:rPr>
          <w:bCs/>
          <w:iCs/>
          <w:szCs w:val="28"/>
        </w:rPr>
        <w:t>у</w:t>
      </w:r>
      <w:r w:rsidRPr="0009498B">
        <w:rPr>
          <w:bCs/>
          <w:iCs/>
          <w:szCs w:val="28"/>
        </w:rPr>
        <w:t>дарственных программ «Экономическое развитие и инновационная эконом</w:t>
      </w:r>
      <w:r w:rsidRPr="0009498B">
        <w:rPr>
          <w:bCs/>
          <w:iCs/>
          <w:szCs w:val="28"/>
        </w:rPr>
        <w:t>и</w:t>
      </w:r>
      <w:r w:rsidRPr="0009498B">
        <w:rPr>
          <w:bCs/>
          <w:iCs/>
          <w:szCs w:val="28"/>
        </w:rPr>
        <w:t>ка в Ярославской области» и «Развитие промышленности в Ярославской о</w:t>
      </w:r>
      <w:r w:rsidRPr="0009498B">
        <w:rPr>
          <w:bCs/>
          <w:iCs/>
          <w:szCs w:val="28"/>
        </w:rPr>
        <w:t>б</w:t>
      </w:r>
      <w:r w:rsidRPr="0009498B">
        <w:rPr>
          <w:bCs/>
          <w:iCs/>
          <w:szCs w:val="28"/>
        </w:rPr>
        <w:t xml:space="preserve">ласти и повышение ее конкурентоспособности», </w:t>
      </w:r>
      <w:r w:rsidR="00A365C3" w:rsidRPr="0009498B">
        <w:rPr>
          <w:bCs/>
          <w:iCs/>
          <w:szCs w:val="28"/>
        </w:rPr>
        <w:t>поддержке субъектов пре</w:t>
      </w:r>
      <w:r w:rsidR="00A365C3" w:rsidRPr="0009498B">
        <w:rPr>
          <w:bCs/>
          <w:iCs/>
          <w:szCs w:val="28"/>
        </w:rPr>
        <w:t>д</w:t>
      </w:r>
      <w:r w:rsidR="00A365C3" w:rsidRPr="0009498B">
        <w:rPr>
          <w:bCs/>
          <w:iCs/>
          <w:szCs w:val="28"/>
        </w:rPr>
        <w:t xml:space="preserve">принимательской деятельности в период пандемии новой </w:t>
      </w:r>
      <w:proofErr w:type="spellStart"/>
      <w:r w:rsidR="00A365C3" w:rsidRPr="0009498B">
        <w:rPr>
          <w:bCs/>
          <w:iCs/>
          <w:szCs w:val="28"/>
        </w:rPr>
        <w:t>коронавирусной</w:t>
      </w:r>
      <w:proofErr w:type="spellEnd"/>
      <w:r w:rsidR="00A365C3" w:rsidRPr="0009498B">
        <w:rPr>
          <w:bCs/>
          <w:iCs/>
          <w:szCs w:val="28"/>
        </w:rPr>
        <w:t xml:space="preserve"> инфекции (COVID-19). </w:t>
      </w:r>
      <w:r w:rsidRPr="0009498B">
        <w:rPr>
          <w:bCs/>
          <w:iCs/>
          <w:szCs w:val="28"/>
        </w:rPr>
        <w:t>Члены экспертного совета принимали участие в зас</w:t>
      </w:r>
      <w:r w:rsidRPr="0009498B">
        <w:rPr>
          <w:bCs/>
          <w:iCs/>
          <w:szCs w:val="28"/>
        </w:rPr>
        <w:t>е</w:t>
      </w:r>
      <w:r w:rsidRPr="0009498B">
        <w:rPr>
          <w:bCs/>
          <w:iCs/>
          <w:szCs w:val="28"/>
        </w:rPr>
        <w:t xml:space="preserve">даниях комитета, рабочих групп, совещаниях. </w:t>
      </w:r>
    </w:p>
    <w:p w:rsidR="00673941" w:rsidRPr="0009498B" w:rsidRDefault="00673941" w:rsidP="0009498B">
      <w:pPr>
        <w:pStyle w:val="2"/>
        <w:ind w:firstLine="709"/>
        <w:rPr>
          <w:bCs/>
          <w:szCs w:val="28"/>
        </w:rPr>
      </w:pPr>
      <w:r w:rsidRPr="0009498B">
        <w:rPr>
          <w:szCs w:val="28"/>
        </w:rPr>
        <w:t>Важным направлением являлась работа с поступившими в комитет д</w:t>
      </w:r>
      <w:r w:rsidRPr="0009498B">
        <w:rPr>
          <w:szCs w:val="28"/>
        </w:rPr>
        <w:t>о</w:t>
      </w:r>
      <w:r w:rsidRPr="0009498B">
        <w:rPr>
          <w:szCs w:val="28"/>
        </w:rPr>
        <w:t xml:space="preserve">кументами. Всего </w:t>
      </w:r>
      <w:r w:rsidRPr="0009498B">
        <w:rPr>
          <w:bCs/>
          <w:szCs w:val="28"/>
        </w:rPr>
        <w:t>за отчетный период зарегистрирован</w:t>
      </w:r>
      <w:r w:rsidR="0009498B" w:rsidRPr="0009498B">
        <w:rPr>
          <w:bCs/>
          <w:szCs w:val="28"/>
        </w:rPr>
        <w:t>о</w:t>
      </w:r>
      <w:r w:rsidRPr="0009498B">
        <w:rPr>
          <w:bCs/>
          <w:szCs w:val="28"/>
        </w:rPr>
        <w:t xml:space="preserve"> </w:t>
      </w:r>
      <w:r w:rsidR="002E7C88" w:rsidRPr="0009498B">
        <w:rPr>
          <w:bCs/>
          <w:szCs w:val="28"/>
        </w:rPr>
        <w:t>2</w:t>
      </w:r>
      <w:r w:rsidR="003E2195" w:rsidRPr="0009498B">
        <w:rPr>
          <w:bCs/>
          <w:szCs w:val="28"/>
        </w:rPr>
        <w:t>23</w:t>
      </w:r>
      <w:r w:rsidR="00746163" w:rsidRPr="0009498B">
        <w:rPr>
          <w:bCs/>
          <w:szCs w:val="28"/>
        </w:rPr>
        <w:t xml:space="preserve"> входящих</w:t>
      </w:r>
      <w:r w:rsidRPr="0009498B">
        <w:rPr>
          <w:bCs/>
          <w:szCs w:val="28"/>
        </w:rPr>
        <w:t xml:space="preserve"> док</w:t>
      </w:r>
      <w:r w:rsidRPr="0009498B">
        <w:rPr>
          <w:bCs/>
          <w:szCs w:val="28"/>
        </w:rPr>
        <w:t>у</w:t>
      </w:r>
      <w:r w:rsidRPr="0009498B">
        <w:rPr>
          <w:bCs/>
          <w:szCs w:val="28"/>
        </w:rPr>
        <w:t>мент</w:t>
      </w:r>
      <w:r w:rsidR="003E2195" w:rsidRPr="0009498B">
        <w:rPr>
          <w:bCs/>
          <w:szCs w:val="28"/>
        </w:rPr>
        <w:t>а</w:t>
      </w:r>
      <w:r w:rsidRPr="0009498B">
        <w:rPr>
          <w:bCs/>
          <w:szCs w:val="28"/>
        </w:rPr>
        <w:t xml:space="preserve">, </w:t>
      </w:r>
      <w:r w:rsidR="00D46A99" w:rsidRPr="0009498B">
        <w:rPr>
          <w:bCs/>
          <w:szCs w:val="28"/>
        </w:rPr>
        <w:t>подготовлен</w:t>
      </w:r>
      <w:r w:rsidR="0009498B" w:rsidRPr="0009498B">
        <w:rPr>
          <w:bCs/>
          <w:szCs w:val="28"/>
        </w:rPr>
        <w:t>о</w:t>
      </w:r>
      <w:r w:rsidRPr="0009498B">
        <w:rPr>
          <w:bCs/>
          <w:szCs w:val="28"/>
        </w:rPr>
        <w:t xml:space="preserve"> </w:t>
      </w:r>
      <w:r w:rsidR="003E2195" w:rsidRPr="0009498B">
        <w:rPr>
          <w:bCs/>
          <w:szCs w:val="28"/>
        </w:rPr>
        <w:t>95</w:t>
      </w:r>
      <w:r w:rsidRPr="0009498B">
        <w:rPr>
          <w:bCs/>
          <w:szCs w:val="28"/>
        </w:rPr>
        <w:t xml:space="preserve"> исходящих документ</w:t>
      </w:r>
      <w:r w:rsidR="00DC3403" w:rsidRPr="0009498B">
        <w:rPr>
          <w:bCs/>
          <w:szCs w:val="28"/>
        </w:rPr>
        <w:t>ов</w:t>
      </w:r>
      <w:r w:rsidR="00A365C3" w:rsidRPr="0009498B">
        <w:rPr>
          <w:bCs/>
          <w:szCs w:val="28"/>
        </w:rPr>
        <w:t>.</w:t>
      </w:r>
      <w:r w:rsidRPr="0009498B">
        <w:rPr>
          <w:bCs/>
          <w:szCs w:val="28"/>
        </w:rPr>
        <w:t xml:space="preserve"> </w:t>
      </w:r>
    </w:p>
    <w:p w:rsidR="00EC4F34" w:rsidRPr="0009498B" w:rsidRDefault="00673941" w:rsidP="0009498B">
      <w:pPr>
        <w:pStyle w:val="2"/>
        <w:ind w:firstLine="709"/>
        <w:rPr>
          <w:szCs w:val="28"/>
        </w:rPr>
      </w:pPr>
      <w:r w:rsidRPr="0009498B">
        <w:rPr>
          <w:bCs/>
          <w:szCs w:val="28"/>
        </w:rPr>
        <w:t>Значительное внимание уделялось</w:t>
      </w:r>
      <w:r w:rsidRPr="0009498B">
        <w:rPr>
          <w:szCs w:val="28"/>
        </w:rPr>
        <w:t xml:space="preserve"> рассмотрению обращений и пре</w:t>
      </w:r>
      <w:r w:rsidRPr="0009498B">
        <w:rPr>
          <w:szCs w:val="28"/>
        </w:rPr>
        <w:t>д</w:t>
      </w:r>
      <w:r w:rsidRPr="0009498B">
        <w:rPr>
          <w:szCs w:val="28"/>
        </w:rPr>
        <w:t>ложений граждан и организаций по вопросам, относящимся к ведению ком</w:t>
      </w:r>
      <w:r w:rsidRPr="0009498B">
        <w:rPr>
          <w:szCs w:val="28"/>
        </w:rPr>
        <w:t>и</w:t>
      </w:r>
      <w:r w:rsidRPr="0009498B">
        <w:rPr>
          <w:szCs w:val="28"/>
        </w:rPr>
        <w:t xml:space="preserve">тета. </w:t>
      </w:r>
      <w:proofErr w:type="gramStart"/>
      <w:r w:rsidR="00092F1E" w:rsidRPr="0009498B">
        <w:rPr>
          <w:szCs w:val="28"/>
        </w:rPr>
        <w:t xml:space="preserve">За отчетный период в комитет </w:t>
      </w:r>
      <w:r w:rsidR="00202FD0" w:rsidRPr="0009498B">
        <w:rPr>
          <w:szCs w:val="28"/>
        </w:rPr>
        <w:t>поступили</w:t>
      </w:r>
      <w:r w:rsidR="00092F1E" w:rsidRPr="0009498B">
        <w:rPr>
          <w:szCs w:val="28"/>
        </w:rPr>
        <w:t xml:space="preserve"> </w:t>
      </w:r>
      <w:r w:rsidR="00202FD0" w:rsidRPr="0009498B">
        <w:rPr>
          <w:szCs w:val="28"/>
        </w:rPr>
        <w:t>обращения</w:t>
      </w:r>
      <w:r w:rsidR="00092F1E" w:rsidRPr="0009498B">
        <w:rPr>
          <w:szCs w:val="28"/>
        </w:rPr>
        <w:t xml:space="preserve"> </w:t>
      </w:r>
      <w:r w:rsidR="00202FD0" w:rsidRPr="0009498B">
        <w:rPr>
          <w:szCs w:val="28"/>
        </w:rPr>
        <w:t>Комитета Совета Федерации Федерального Собрания Российской Федерации по экономич</w:t>
      </w:r>
      <w:r w:rsidR="00202FD0" w:rsidRPr="0009498B">
        <w:rPr>
          <w:szCs w:val="28"/>
        </w:rPr>
        <w:t>е</w:t>
      </w:r>
      <w:r w:rsidR="00202FD0" w:rsidRPr="0009498B">
        <w:rPr>
          <w:szCs w:val="28"/>
        </w:rPr>
        <w:t xml:space="preserve">ской политике, Комитета ГД ФС РФ по федеральному устройству и вопросам местного самоуправления, Самарской Губернской Думы, </w:t>
      </w:r>
      <w:r w:rsidR="00092F1E" w:rsidRPr="0009498B">
        <w:rPr>
          <w:szCs w:val="28"/>
        </w:rPr>
        <w:t xml:space="preserve">Уполномоченного по защите прав предпринимателей в Ярославской области, </w:t>
      </w:r>
      <w:r w:rsidR="00EC4F34" w:rsidRPr="0009498B">
        <w:rPr>
          <w:szCs w:val="28"/>
        </w:rPr>
        <w:t>Управления Ф</w:t>
      </w:r>
      <w:r w:rsidR="00EC4F34" w:rsidRPr="0009498B">
        <w:rPr>
          <w:szCs w:val="28"/>
        </w:rPr>
        <w:t>е</w:t>
      </w:r>
      <w:r w:rsidR="00EC4F34" w:rsidRPr="0009498B">
        <w:rPr>
          <w:szCs w:val="28"/>
        </w:rPr>
        <w:t>деральной службы государственной регистрации, кадастра и картографии по Ярославской области</w:t>
      </w:r>
      <w:r w:rsidR="00202FD0" w:rsidRPr="0009498B">
        <w:rPr>
          <w:szCs w:val="28"/>
        </w:rPr>
        <w:t>, предпринимателей и граждан.</w:t>
      </w:r>
      <w:proofErr w:type="gramEnd"/>
    </w:p>
    <w:p w:rsidR="00092F1E" w:rsidRPr="0009498B" w:rsidRDefault="007C6EF8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По обращени</w:t>
      </w:r>
      <w:r w:rsidR="00D46A99" w:rsidRPr="0009498B">
        <w:rPr>
          <w:szCs w:val="28"/>
        </w:rPr>
        <w:t>ям</w:t>
      </w:r>
      <w:r w:rsidRPr="0009498B">
        <w:rPr>
          <w:szCs w:val="28"/>
        </w:rPr>
        <w:t xml:space="preserve"> даны исчерпывающие ответы </w:t>
      </w:r>
      <w:r w:rsidR="00092F1E" w:rsidRPr="0009498B">
        <w:rPr>
          <w:szCs w:val="28"/>
        </w:rPr>
        <w:t>на следующие вопросы:</w:t>
      </w:r>
    </w:p>
    <w:p w:rsidR="00C93A07" w:rsidRPr="0009498B" w:rsidRDefault="00EC4F34" w:rsidP="0009498B">
      <w:pPr>
        <w:pStyle w:val="2"/>
        <w:ind w:firstLine="709"/>
        <w:rPr>
          <w:bCs/>
          <w:szCs w:val="28"/>
        </w:rPr>
      </w:pPr>
      <w:r w:rsidRPr="0009498B">
        <w:rPr>
          <w:szCs w:val="28"/>
        </w:rPr>
        <w:t>-</w:t>
      </w:r>
      <w:r w:rsidR="00C93A07" w:rsidRPr="0009498B">
        <w:rPr>
          <w:szCs w:val="28"/>
        </w:rPr>
        <w:t xml:space="preserve"> </w:t>
      </w:r>
      <w:r w:rsidR="00202FD0" w:rsidRPr="0009498B">
        <w:rPr>
          <w:szCs w:val="28"/>
        </w:rPr>
        <w:t>ускорени</w:t>
      </w:r>
      <w:r w:rsidR="0048239C" w:rsidRPr="0009498B">
        <w:rPr>
          <w:szCs w:val="28"/>
        </w:rPr>
        <w:t>е</w:t>
      </w:r>
      <w:r w:rsidR="00202FD0" w:rsidRPr="0009498B">
        <w:rPr>
          <w:szCs w:val="28"/>
        </w:rPr>
        <w:t xml:space="preserve"> </w:t>
      </w:r>
      <w:r w:rsidR="00C93A07" w:rsidRPr="0009498B">
        <w:rPr>
          <w:szCs w:val="28"/>
        </w:rPr>
        <w:t xml:space="preserve">рассмотрения </w:t>
      </w:r>
      <w:r w:rsidR="00AE60F2" w:rsidRPr="0009498B">
        <w:rPr>
          <w:szCs w:val="28"/>
        </w:rPr>
        <w:t>ГД ФС РФ</w:t>
      </w:r>
      <w:r w:rsidR="0048239C" w:rsidRPr="0009498B">
        <w:rPr>
          <w:szCs w:val="28"/>
        </w:rPr>
        <w:t xml:space="preserve"> </w:t>
      </w:r>
      <w:r w:rsidR="00C93A07" w:rsidRPr="0009498B">
        <w:rPr>
          <w:szCs w:val="28"/>
        </w:rPr>
        <w:t>проекта федерального закона № 601732-7 «</w:t>
      </w:r>
      <w:r w:rsidR="00C93A07" w:rsidRPr="0009498B">
        <w:rPr>
          <w:bCs/>
          <w:szCs w:val="28"/>
        </w:rPr>
        <w:t>О внесении изменений в Федеральный закон «Об основах гос</w:t>
      </w:r>
      <w:r w:rsidR="00C93A07" w:rsidRPr="0009498B">
        <w:rPr>
          <w:bCs/>
          <w:szCs w:val="28"/>
        </w:rPr>
        <w:t>у</w:t>
      </w:r>
      <w:r w:rsidR="00C93A07" w:rsidRPr="0009498B">
        <w:rPr>
          <w:bCs/>
          <w:szCs w:val="28"/>
        </w:rPr>
        <w:t>дарственного регулирования торговой деятельности в Российской Федер</w:t>
      </w:r>
      <w:r w:rsidR="00C93A07" w:rsidRPr="0009498B">
        <w:rPr>
          <w:bCs/>
          <w:szCs w:val="28"/>
        </w:rPr>
        <w:t>а</w:t>
      </w:r>
      <w:r w:rsidR="00C93A07" w:rsidRPr="0009498B">
        <w:rPr>
          <w:bCs/>
          <w:szCs w:val="28"/>
        </w:rPr>
        <w:t>ции» и статью 28 Федерального закона «Об общих принципах организации местного самоуправления в Российской Федерации» (в части совершенств</w:t>
      </w:r>
      <w:r w:rsidR="00C93A07" w:rsidRPr="0009498B">
        <w:rPr>
          <w:bCs/>
          <w:szCs w:val="28"/>
        </w:rPr>
        <w:t>о</w:t>
      </w:r>
      <w:r w:rsidR="00C93A07" w:rsidRPr="0009498B">
        <w:rPr>
          <w:bCs/>
          <w:szCs w:val="28"/>
        </w:rPr>
        <w:t>вания правового регулирования организации нестационарной и развозной торговли)</w:t>
      </w:r>
      <w:r w:rsidR="00202FD0" w:rsidRPr="0009498B">
        <w:rPr>
          <w:bCs/>
          <w:szCs w:val="28"/>
        </w:rPr>
        <w:t>;</w:t>
      </w:r>
    </w:p>
    <w:p w:rsidR="00AE60F2" w:rsidRPr="0009498B" w:rsidRDefault="00EC4F34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- </w:t>
      </w:r>
      <w:r w:rsidR="00AE60F2" w:rsidRPr="0009498B">
        <w:rPr>
          <w:szCs w:val="28"/>
        </w:rPr>
        <w:t>кадастров</w:t>
      </w:r>
      <w:r w:rsidR="004644A7" w:rsidRPr="0009498B">
        <w:rPr>
          <w:szCs w:val="28"/>
        </w:rPr>
        <w:t>ая оценка</w:t>
      </w:r>
      <w:r w:rsidR="00AE60F2" w:rsidRPr="0009498B">
        <w:rPr>
          <w:szCs w:val="28"/>
        </w:rPr>
        <w:t xml:space="preserve"> объектов недвижимого имущества</w:t>
      </w:r>
      <w:r w:rsidR="00202FD0" w:rsidRPr="0009498B">
        <w:rPr>
          <w:szCs w:val="28"/>
        </w:rPr>
        <w:t>;</w:t>
      </w:r>
    </w:p>
    <w:p w:rsidR="00EC4F34" w:rsidRPr="0009498B" w:rsidRDefault="00202FD0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-</w:t>
      </w:r>
      <w:r w:rsidR="004644A7" w:rsidRPr="0009498B">
        <w:rPr>
          <w:szCs w:val="28"/>
        </w:rPr>
        <w:t xml:space="preserve"> организация</w:t>
      </w:r>
      <w:r w:rsidR="00EC4F34" w:rsidRPr="0009498B">
        <w:rPr>
          <w:szCs w:val="28"/>
        </w:rPr>
        <w:t xml:space="preserve"> работы, осуществляемых и планируемых </w:t>
      </w:r>
      <w:proofErr w:type="gramStart"/>
      <w:r w:rsidR="00EC4F34" w:rsidRPr="0009498B">
        <w:rPr>
          <w:szCs w:val="28"/>
        </w:rPr>
        <w:t>мерах</w:t>
      </w:r>
      <w:proofErr w:type="gramEnd"/>
      <w:r w:rsidR="00EC4F34" w:rsidRPr="0009498B">
        <w:rPr>
          <w:szCs w:val="28"/>
        </w:rPr>
        <w:t xml:space="preserve"> по</w:t>
      </w:r>
      <w:r w:rsidR="00EC4F34" w:rsidRPr="0009498B">
        <w:rPr>
          <w:szCs w:val="28"/>
        </w:rPr>
        <w:t>д</w:t>
      </w:r>
      <w:r w:rsidR="00EC4F34" w:rsidRPr="0009498B">
        <w:rPr>
          <w:szCs w:val="28"/>
        </w:rPr>
        <w:t xml:space="preserve">держки субъектов малого и среднего предпринимательства, а также </w:t>
      </w:r>
      <w:proofErr w:type="spellStart"/>
      <w:r w:rsidR="00EC4F34" w:rsidRPr="0009498B">
        <w:rPr>
          <w:szCs w:val="28"/>
        </w:rPr>
        <w:t>самоз</w:t>
      </w:r>
      <w:r w:rsidR="00EC4F34" w:rsidRPr="0009498B">
        <w:rPr>
          <w:szCs w:val="28"/>
        </w:rPr>
        <w:t>а</w:t>
      </w:r>
      <w:r w:rsidR="00EC4F34" w:rsidRPr="0009498B">
        <w:rPr>
          <w:szCs w:val="28"/>
        </w:rPr>
        <w:t>нятых</w:t>
      </w:r>
      <w:proofErr w:type="spellEnd"/>
      <w:r w:rsidR="00EC4F34" w:rsidRPr="0009498B">
        <w:rPr>
          <w:szCs w:val="28"/>
        </w:rPr>
        <w:t xml:space="preserve"> граждан в условиях распространения новой </w:t>
      </w:r>
      <w:proofErr w:type="spellStart"/>
      <w:r w:rsidR="00EC4F34" w:rsidRPr="0009498B">
        <w:rPr>
          <w:szCs w:val="28"/>
        </w:rPr>
        <w:t>коронавирусной</w:t>
      </w:r>
      <w:proofErr w:type="spellEnd"/>
      <w:r w:rsidR="00EC4F34" w:rsidRPr="0009498B">
        <w:rPr>
          <w:szCs w:val="28"/>
        </w:rPr>
        <w:t xml:space="preserve"> инфекции в Ярославской области</w:t>
      </w:r>
      <w:r w:rsidRPr="0009498B">
        <w:rPr>
          <w:szCs w:val="28"/>
        </w:rPr>
        <w:t>;</w:t>
      </w:r>
    </w:p>
    <w:p w:rsidR="00EC4F34" w:rsidRPr="0009498B" w:rsidRDefault="00202FD0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-</w:t>
      </w:r>
      <w:r w:rsidR="00EC4F34" w:rsidRPr="0009498B">
        <w:rPr>
          <w:szCs w:val="28"/>
        </w:rPr>
        <w:t xml:space="preserve"> расторжени</w:t>
      </w:r>
      <w:r w:rsidR="004644A7" w:rsidRPr="0009498B">
        <w:rPr>
          <w:szCs w:val="28"/>
        </w:rPr>
        <w:t>е</w:t>
      </w:r>
      <w:r w:rsidR="00EC4F34" w:rsidRPr="0009498B">
        <w:rPr>
          <w:szCs w:val="28"/>
        </w:rPr>
        <w:t xml:space="preserve"> МУП «Дирекция городских парков культуры и отдыха» города Ярославля договоров предоставления права на оказание услуг в сф</w:t>
      </w:r>
      <w:r w:rsidR="00EC4F34" w:rsidRPr="0009498B">
        <w:rPr>
          <w:szCs w:val="28"/>
        </w:rPr>
        <w:t>е</w:t>
      </w:r>
      <w:r w:rsidR="00EC4F34" w:rsidRPr="0009498B">
        <w:rPr>
          <w:szCs w:val="28"/>
        </w:rPr>
        <w:t>рах досуга в парках, курирование, содержание и развитие которых находится в зоне ответственности указанного предприятия</w:t>
      </w:r>
      <w:r w:rsidRPr="0009498B">
        <w:rPr>
          <w:szCs w:val="28"/>
        </w:rPr>
        <w:t>;</w:t>
      </w:r>
    </w:p>
    <w:p w:rsidR="00EC4F34" w:rsidRPr="0009498B" w:rsidRDefault="00202FD0" w:rsidP="0009498B">
      <w:pPr>
        <w:ind w:firstLine="709"/>
        <w:jc w:val="both"/>
        <w:rPr>
          <w:sz w:val="28"/>
          <w:szCs w:val="28"/>
        </w:rPr>
      </w:pPr>
      <w:r w:rsidRPr="0009498B">
        <w:rPr>
          <w:sz w:val="28"/>
          <w:szCs w:val="28"/>
        </w:rPr>
        <w:lastRenderedPageBreak/>
        <w:t xml:space="preserve">- </w:t>
      </w:r>
      <w:r w:rsidR="004644A7" w:rsidRPr="0009498B">
        <w:rPr>
          <w:sz w:val="28"/>
          <w:szCs w:val="28"/>
        </w:rPr>
        <w:t>реализация</w:t>
      </w:r>
      <w:r w:rsidR="00EC4F34" w:rsidRPr="0009498B">
        <w:rPr>
          <w:sz w:val="28"/>
          <w:szCs w:val="28"/>
        </w:rPr>
        <w:t xml:space="preserve"> на территории Ярославской области Федерального закона от 05.04.2021 № 79-ФЗ «О внесении изменений в отдельные законодательные акты Российской Федерации» в части наделения полномочиями органов го</w:t>
      </w:r>
      <w:r w:rsidR="00EC4F34" w:rsidRPr="0009498B">
        <w:rPr>
          <w:sz w:val="28"/>
          <w:szCs w:val="28"/>
        </w:rPr>
        <w:t>с</w:t>
      </w:r>
      <w:r w:rsidR="00EC4F34" w:rsidRPr="0009498B">
        <w:rPr>
          <w:sz w:val="28"/>
          <w:szCs w:val="28"/>
        </w:rPr>
        <w:t>ударственной власти и органов местного самоуправления муниципальных образований Ярославской области по урегулированию вопросов приобрет</w:t>
      </w:r>
      <w:r w:rsidR="00EC4F34" w:rsidRPr="0009498B">
        <w:rPr>
          <w:sz w:val="28"/>
          <w:szCs w:val="28"/>
        </w:rPr>
        <w:t>е</w:t>
      </w:r>
      <w:r w:rsidR="00EC4F34" w:rsidRPr="0009498B">
        <w:rPr>
          <w:sz w:val="28"/>
          <w:szCs w:val="28"/>
        </w:rPr>
        <w:t>ния гражданами прав на гаражи и земельные участки, на которых они расп</w:t>
      </w:r>
      <w:r w:rsidR="00EC4F34" w:rsidRPr="0009498B">
        <w:rPr>
          <w:sz w:val="28"/>
          <w:szCs w:val="28"/>
        </w:rPr>
        <w:t>о</w:t>
      </w:r>
      <w:r w:rsidR="00EC4F34" w:rsidRPr="0009498B">
        <w:rPr>
          <w:sz w:val="28"/>
          <w:szCs w:val="28"/>
        </w:rPr>
        <w:t>ложены</w:t>
      </w:r>
      <w:r w:rsidRPr="0009498B">
        <w:rPr>
          <w:sz w:val="28"/>
          <w:szCs w:val="28"/>
        </w:rPr>
        <w:t>;</w:t>
      </w:r>
    </w:p>
    <w:p w:rsidR="00EC4F34" w:rsidRPr="0009498B" w:rsidRDefault="003B1D8F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- сняти</w:t>
      </w:r>
      <w:r w:rsidR="004644A7" w:rsidRPr="0009498B">
        <w:rPr>
          <w:szCs w:val="28"/>
        </w:rPr>
        <w:t>е</w:t>
      </w:r>
      <w:r w:rsidR="00202FD0" w:rsidRPr="0009498B">
        <w:rPr>
          <w:szCs w:val="28"/>
        </w:rPr>
        <w:t xml:space="preserve"> ограничительных мер на посещение гражданами ночных кл</w:t>
      </w:r>
      <w:r w:rsidR="00202FD0" w:rsidRPr="0009498B">
        <w:rPr>
          <w:szCs w:val="28"/>
        </w:rPr>
        <w:t>у</w:t>
      </w:r>
      <w:r w:rsidR="00202FD0" w:rsidRPr="0009498B">
        <w:rPr>
          <w:szCs w:val="28"/>
        </w:rPr>
        <w:t>бов (дискотек), кафе, баров и ресторанов</w:t>
      </w:r>
      <w:r w:rsidR="00D9694B" w:rsidRPr="0009498B">
        <w:rPr>
          <w:szCs w:val="28"/>
        </w:rPr>
        <w:t xml:space="preserve"> в Ярославской области.</w:t>
      </w:r>
    </w:p>
    <w:p w:rsidR="00D9694B" w:rsidRPr="0009498B" w:rsidRDefault="00D9694B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В </w:t>
      </w:r>
      <w:proofErr w:type="gramStart"/>
      <w:r w:rsidRPr="0009498B">
        <w:rPr>
          <w:szCs w:val="28"/>
        </w:rPr>
        <w:t>рамках</w:t>
      </w:r>
      <w:proofErr w:type="gramEnd"/>
      <w:r w:rsidRPr="0009498B">
        <w:rPr>
          <w:szCs w:val="28"/>
        </w:rPr>
        <w:t xml:space="preserve"> поступивших в комитет обращений подготовлены и напра</w:t>
      </w:r>
      <w:r w:rsidRPr="0009498B">
        <w:rPr>
          <w:szCs w:val="28"/>
        </w:rPr>
        <w:t>в</w:t>
      </w:r>
      <w:r w:rsidRPr="0009498B">
        <w:rPr>
          <w:szCs w:val="28"/>
        </w:rPr>
        <w:t>лены предложения и замечания:</w:t>
      </w:r>
    </w:p>
    <w:p w:rsidR="00202FD0" w:rsidRPr="0074587D" w:rsidRDefault="00D9694B" w:rsidP="0009498B">
      <w:pPr>
        <w:pStyle w:val="2"/>
        <w:ind w:firstLine="709"/>
        <w:rPr>
          <w:spacing w:val="-2"/>
          <w:szCs w:val="28"/>
        </w:rPr>
      </w:pPr>
      <w:proofErr w:type="gramStart"/>
      <w:r w:rsidRPr="0074587D">
        <w:rPr>
          <w:spacing w:val="-2"/>
          <w:szCs w:val="28"/>
        </w:rPr>
        <w:t>- к проекту</w:t>
      </w:r>
      <w:r w:rsidR="00202FD0" w:rsidRPr="0074587D">
        <w:rPr>
          <w:spacing w:val="-2"/>
          <w:szCs w:val="28"/>
        </w:rPr>
        <w:t xml:space="preserve"> подготовленного Самарской Губернской Думой </w:t>
      </w:r>
      <w:r w:rsidR="0074587D" w:rsidRPr="0074587D">
        <w:rPr>
          <w:spacing w:val="-2"/>
          <w:szCs w:val="28"/>
        </w:rPr>
        <w:t>ф</w:t>
      </w:r>
      <w:r w:rsidR="00202FD0" w:rsidRPr="0074587D">
        <w:rPr>
          <w:spacing w:val="-2"/>
          <w:szCs w:val="28"/>
        </w:rPr>
        <w:t>едеральн</w:t>
      </w:r>
      <w:r w:rsidR="00202FD0" w:rsidRPr="0074587D">
        <w:rPr>
          <w:spacing w:val="-2"/>
          <w:szCs w:val="28"/>
        </w:rPr>
        <w:t>о</w:t>
      </w:r>
      <w:r w:rsidR="00202FD0" w:rsidRPr="0074587D">
        <w:rPr>
          <w:spacing w:val="-2"/>
          <w:szCs w:val="28"/>
        </w:rPr>
        <w:t xml:space="preserve">го закона </w:t>
      </w:r>
      <w:r w:rsidR="0074587D" w:rsidRPr="0074587D">
        <w:rPr>
          <w:spacing w:val="-2"/>
          <w:szCs w:val="28"/>
        </w:rPr>
        <w:t xml:space="preserve">№ 1207299-7 </w:t>
      </w:r>
      <w:r w:rsidR="00202FD0" w:rsidRPr="0074587D">
        <w:rPr>
          <w:spacing w:val="-2"/>
          <w:szCs w:val="28"/>
        </w:rPr>
        <w:t>«О внесении изменений в статью 427 части второй Налогового кодекса Российской Федерации» (в части продления сроков пр</w:t>
      </w:r>
      <w:r w:rsidR="00202FD0" w:rsidRPr="0074587D">
        <w:rPr>
          <w:spacing w:val="-2"/>
          <w:szCs w:val="28"/>
        </w:rPr>
        <w:t>и</w:t>
      </w:r>
      <w:r w:rsidR="00202FD0" w:rsidRPr="0074587D">
        <w:rPr>
          <w:spacing w:val="-2"/>
          <w:szCs w:val="28"/>
        </w:rPr>
        <w:t>мен</w:t>
      </w:r>
      <w:r w:rsidR="00202FD0" w:rsidRPr="0074587D">
        <w:rPr>
          <w:spacing w:val="-2"/>
          <w:szCs w:val="28"/>
        </w:rPr>
        <w:t>е</w:t>
      </w:r>
      <w:r w:rsidR="00202FD0" w:rsidRPr="0074587D">
        <w:rPr>
          <w:spacing w:val="-2"/>
          <w:szCs w:val="28"/>
        </w:rPr>
        <w:t>ния пониженных тарифов страховых взносов для резидентов территорий опережающего социально-экономического развития (далее – ТОСЭР), созда</w:t>
      </w:r>
      <w:r w:rsidR="00202FD0" w:rsidRPr="0074587D">
        <w:rPr>
          <w:spacing w:val="-2"/>
          <w:szCs w:val="28"/>
        </w:rPr>
        <w:t>н</w:t>
      </w:r>
      <w:r w:rsidR="00202FD0" w:rsidRPr="0074587D">
        <w:rPr>
          <w:spacing w:val="-2"/>
          <w:szCs w:val="28"/>
        </w:rPr>
        <w:t>ных на территориях моногородов, и рас</w:t>
      </w:r>
      <w:bookmarkStart w:id="0" w:name="_GoBack"/>
      <w:bookmarkEnd w:id="0"/>
      <w:r w:rsidR="00202FD0" w:rsidRPr="0074587D">
        <w:rPr>
          <w:spacing w:val="-2"/>
          <w:szCs w:val="28"/>
        </w:rPr>
        <w:t>пространения пониженных тар</w:t>
      </w:r>
      <w:r w:rsidR="00202FD0" w:rsidRPr="0074587D">
        <w:rPr>
          <w:spacing w:val="-2"/>
          <w:szCs w:val="28"/>
        </w:rPr>
        <w:t>и</w:t>
      </w:r>
      <w:r w:rsidR="00202FD0" w:rsidRPr="0074587D">
        <w:rPr>
          <w:spacing w:val="-2"/>
          <w:szCs w:val="28"/>
        </w:rPr>
        <w:t>фов страховых взносов на работников организации в случае, если они уже работ</w:t>
      </w:r>
      <w:r w:rsidR="00202FD0" w:rsidRPr="0074587D">
        <w:rPr>
          <w:spacing w:val="-2"/>
          <w:szCs w:val="28"/>
        </w:rPr>
        <w:t>а</w:t>
      </w:r>
      <w:r w:rsidR="00202FD0" w:rsidRPr="0074587D">
        <w:rPr>
          <w:spacing w:val="-2"/>
          <w:szCs w:val="28"/>
        </w:rPr>
        <w:t>ли в ней на</w:t>
      </w:r>
      <w:proofErr w:type="gramEnd"/>
      <w:r w:rsidR="00202FD0" w:rsidRPr="0074587D">
        <w:rPr>
          <w:spacing w:val="-2"/>
          <w:szCs w:val="28"/>
        </w:rPr>
        <w:t xml:space="preserve"> момент получения организацией ста</w:t>
      </w:r>
      <w:r w:rsidRPr="0074587D">
        <w:rPr>
          <w:spacing w:val="-2"/>
          <w:szCs w:val="28"/>
        </w:rPr>
        <w:t>туса резидента ТОСЭР</w:t>
      </w:r>
      <w:r w:rsidR="00202FD0" w:rsidRPr="0074587D">
        <w:rPr>
          <w:spacing w:val="-2"/>
          <w:szCs w:val="28"/>
        </w:rPr>
        <w:t>, а та</w:t>
      </w:r>
      <w:r w:rsidR="00202FD0" w:rsidRPr="0074587D">
        <w:rPr>
          <w:spacing w:val="-2"/>
          <w:szCs w:val="28"/>
        </w:rPr>
        <w:t>к</w:t>
      </w:r>
      <w:r w:rsidR="00202FD0" w:rsidRPr="0074587D">
        <w:rPr>
          <w:spacing w:val="-2"/>
          <w:szCs w:val="28"/>
        </w:rPr>
        <w:t>же о деятельности резидентов ТОСЭР на территории Яросла</w:t>
      </w:r>
      <w:r w:rsidR="00202FD0" w:rsidRPr="0074587D">
        <w:rPr>
          <w:spacing w:val="-2"/>
          <w:szCs w:val="28"/>
        </w:rPr>
        <w:t>в</w:t>
      </w:r>
      <w:r w:rsidR="00202FD0" w:rsidRPr="0074587D">
        <w:rPr>
          <w:spacing w:val="-2"/>
          <w:szCs w:val="28"/>
        </w:rPr>
        <w:t>ской области</w:t>
      </w:r>
      <w:r w:rsidRPr="0074587D">
        <w:rPr>
          <w:spacing w:val="-2"/>
          <w:szCs w:val="28"/>
        </w:rPr>
        <w:t>;</w:t>
      </w:r>
    </w:p>
    <w:p w:rsidR="00202FD0" w:rsidRPr="0009498B" w:rsidRDefault="00D9694B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- к проекту</w:t>
      </w:r>
      <w:r w:rsidR="00202FD0" w:rsidRPr="0009498B">
        <w:rPr>
          <w:szCs w:val="28"/>
        </w:rPr>
        <w:t xml:space="preserve"> федерального закона № 1100997-7 «О внесении изменений в отдельные законодательные акты Российской Федерации в части упрощ</w:t>
      </w:r>
      <w:r w:rsidR="00202FD0" w:rsidRPr="0009498B">
        <w:rPr>
          <w:szCs w:val="28"/>
        </w:rPr>
        <w:t>е</w:t>
      </w:r>
      <w:r w:rsidR="00202FD0" w:rsidRPr="0009498B">
        <w:rPr>
          <w:szCs w:val="28"/>
        </w:rPr>
        <w:t xml:space="preserve">ния и оптимизации порядка осуществления закупок товаров, работ, услуг для обеспечения государственных и муниципальных нужд и признании </w:t>
      </w:r>
      <w:proofErr w:type="gramStart"/>
      <w:r w:rsidR="00202FD0" w:rsidRPr="0009498B">
        <w:rPr>
          <w:szCs w:val="28"/>
        </w:rPr>
        <w:t>утрати</w:t>
      </w:r>
      <w:r w:rsidR="00202FD0" w:rsidRPr="0009498B">
        <w:rPr>
          <w:szCs w:val="28"/>
        </w:rPr>
        <w:t>в</w:t>
      </w:r>
      <w:r w:rsidR="00202FD0" w:rsidRPr="0009498B">
        <w:rPr>
          <w:szCs w:val="28"/>
        </w:rPr>
        <w:t>шими</w:t>
      </w:r>
      <w:proofErr w:type="gramEnd"/>
      <w:r w:rsidR="00202FD0" w:rsidRPr="0009498B">
        <w:rPr>
          <w:szCs w:val="28"/>
        </w:rPr>
        <w:t xml:space="preserve"> силу отдельных положений законодательных актов Российской Фед</w:t>
      </w:r>
      <w:r w:rsidR="00202FD0" w:rsidRPr="0009498B">
        <w:rPr>
          <w:szCs w:val="28"/>
        </w:rPr>
        <w:t>е</w:t>
      </w:r>
      <w:r w:rsidR="00202FD0" w:rsidRPr="0009498B">
        <w:rPr>
          <w:szCs w:val="28"/>
        </w:rPr>
        <w:t>рации»</w:t>
      </w:r>
      <w:r w:rsidRPr="0009498B">
        <w:rPr>
          <w:szCs w:val="28"/>
        </w:rPr>
        <w:t>.</w:t>
      </w:r>
    </w:p>
    <w:p w:rsidR="00695904" w:rsidRPr="0009498B" w:rsidRDefault="00695904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Члены комитета как представители Думы участвовали в работе:</w:t>
      </w:r>
    </w:p>
    <w:p w:rsidR="00695904" w:rsidRPr="0009498B" w:rsidRDefault="00695904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1) советов и комиссий при </w:t>
      </w:r>
      <w:r w:rsidR="00093A98" w:rsidRPr="0009498B">
        <w:rPr>
          <w:szCs w:val="28"/>
        </w:rPr>
        <w:t>органах исполнительной власти</w:t>
      </w:r>
      <w:r w:rsidRPr="0009498B">
        <w:rPr>
          <w:szCs w:val="28"/>
        </w:rPr>
        <w:t xml:space="preserve"> Яросла</w:t>
      </w:r>
      <w:r w:rsidRPr="0009498B">
        <w:rPr>
          <w:szCs w:val="28"/>
        </w:rPr>
        <w:t>в</w:t>
      </w:r>
      <w:r w:rsidRPr="0009498B">
        <w:rPr>
          <w:szCs w:val="28"/>
        </w:rPr>
        <w:t>ской области:</w:t>
      </w:r>
    </w:p>
    <w:p w:rsidR="00695904" w:rsidRPr="0009498B" w:rsidRDefault="00695904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в Координационном совете по малому и среднему предпринимател</w:t>
      </w:r>
      <w:r w:rsidRPr="0009498B">
        <w:rPr>
          <w:bCs/>
          <w:szCs w:val="28"/>
        </w:rPr>
        <w:t>ь</w:t>
      </w:r>
      <w:r w:rsidRPr="0009498B">
        <w:rPr>
          <w:bCs/>
          <w:szCs w:val="28"/>
        </w:rPr>
        <w:t>ству – депутаты Фомичев</w:t>
      </w:r>
      <w:r w:rsidR="00CB3A1E" w:rsidRPr="0009498B">
        <w:rPr>
          <w:bCs/>
          <w:szCs w:val="28"/>
          <w:lang w:val="en-US"/>
        </w:rPr>
        <w:t> </w:t>
      </w:r>
      <w:r w:rsidR="00ED79DB" w:rsidRPr="0009498B">
        <w:rPr>
          <w:bCs/>
          <w:szCs w:val="28"/>
        </w:rPr>
        <w:t>Р.Ю.</w:t>
      </w:r>
      <w:r w:rsidRPr="0009498B">
        <w:rPr>
          <w:bCs/>
          <w:szCs w:val="28"/>
        </w:rPr>
        <w:t>, Якушев</w:t>
      </w:r>
      <w:r w:rsidR="00ED79DB" w:rsidRPr="0009498B">
        <w:rPr>
          <w:bCs/>
          <w:szCs w:val="28"/>
        </w:rPr>
        <w:t xml:space="preserve"> С.В.</w:t>
      </w:r>
      <w:r w:rsidRPr="0009498B">
        <w:rPr>
          <w:bCs/>
          <w:szCs w:val="28"/>
        </w:rPr>
        <w:t xml:space="preserve">; </w:t>
      </w:r>
    </w:p>
    <w:p w:rsidR="00695904" w:rsidRPr="0009498B" w:rsidRDefault="00695904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в Координационном совете Ярославской области по государственно-частному партнерству – депутаты Фомичев</w:t>
      </w:r>
      <w:r w:rsidR="00ED79DB" w:rsidRPr="0009498B">
        <w:rPr>
          <w:bCs/>
          <w:szCs w:val="28"/>
        </w:rPr>
        <w:t xml:space="preserve"> Р.Ю.</w:t>
      </w:r>
      <w:r w:rsidRPr="0009498B">
        <w:rPr>
          <w:bCs/>
          <w:szCs w:val="28"/>
        </w:rPr>
        <w:t>, Якушев</w:t>
      </w:r>
      <w:r w:rsidR="00ED79DB" w:rsidRPr="0009498B">
        <w:rPr>
          <w:bCs/>
          <w:szCs w:val="28"/>
        </w:rPr>
        <w:t xml:space="preserve"> С.В.</w:t>
      </w:r>
      <w:r w:rsidR="00B27CF4" w:rsidRPr="0009498B">
        <w:rPr>
          <w:bCs/>
          <w:szCs w:val="28"/>
        </w:rPr>
        <w:t>;</w:t>
      </w:r>
      <w:r w:rsidRPr="0009498B">
        <w:rPr>
          <w:bCs/>
          <w:szCs w:val="28"/>
        </w:rPr>
        <w:t xml:space="preserve"> </w:t>
      </w:r>
    </w:p>
    <w:p w:rsidR="00695904" w:rsidRPr="0009498B" w:rsidRDefault="00695904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в Координационном совете Ярославской области по кадровому обе</w:t>
      </w:r>
      <w:r w:rsidRPr="0009498B">
        <w:rPr>
          <w:bCs/>
          <w:szCs w:val="28"/>
        </w:rPr>
        <w:t>с</w:t>
      </w:r>
      <w:r w:rsidRPr="0009498B">
        <w:rPr>
          <w:bCs/>
          <w:szCs w:val="28"/>
        </w:rPr>
        <w:t>печению промышленного роста экономики Ярославской области – депутаты Гончаров</w:t>
      </w:r>
      <w:r w:rsidR="00ED79DB" w:rsidRPr="0009498B">
        <w:rPr>
          <w:bCs/>
          <w:szCs w:val="28"/>
        </w:rPr>
        <w:t xml:space="preserve"> А.Г.</w:t>
      </w:r>
      <w:r w:rsidRPr="0009498B">
        <w:rPr>
          <w:bCs/>
          <w:szCs w:val="28"/>
        </w:rPr>
        <w:t>, Якушев</w:t>
      </w:r>
      <w:r w:rsidR="00ED79DB" w:rsidRPr="0009498B">
        <w:rPr>
          <w:bCs/>
          <w:szCs w:val="28"/>
        </w:rPr>
        <w:t xml:space="preserve"> С.В.</w:t>
      </w:r>
      <w:r w:rsidRPr="0009498B">
        <w:rPr>
          <w:bCs/>
          <w:szCs w:val="28"/>
        </w:rPr>
        <w:t>;</w:t>
      </w:r>
    </w:p>
    <w:p w:rsidR="00695904" w:rsidRPr="0009498B" w:rsidRDefault="00ED79DB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в к</w:t>
      </w:r>
      <w:r w:rsidR="00695904" w:rsidRPr="0009498B">
        <w:rPr>
          <w:bCs/>
          <w:szCs w:val="28"/>
        </w:rPr>
        <w:t>омиссии по государственной поддержке инвестиционной деятел</w:t>
      </w:r>
      <w:r w:rsidR="00695904" w:rsidRPr="0009498B">
        <w:rPr>
          <w:bCs/>
          <w:szCs w:val="28"/>
        </w:rPr>
        <w:t>ь</w:t>
      </w:r>
      <w:r w:rsidR="00695904" w:rsidRPr="0009498B">
        <w:rPr>
          <w:bCs/>
          <w:szCs w:val="28"/>
        </w:rPr>
        <w:t>ности – депутаты Тарасенков</w:t>
      </w:r>
      <w:r w:rsidRPr="0009498B">
        <w:rPr>
          <w:bCs/>
          <w:szCs w:val="28"/>
        </w:rPr>
        <w:t xml:space="preserve"> А.Н.</w:t>
      </w:r>
      <w:r w:rsidR="00695904" w:rsidRPr="0009498B">
        <w:rPr>
          <w:bCs/>
          <w:szCs w:val="28"/>
        </w:rPr>
        <w:t>, Фомичев</w:t>
      </w:r>
      <w:r w:rsidRPr="0009498B">
        <w:rPr>
          <w:bCs/>
          <w:szCs w:val="28"/>
        </w:rPr>
        <w:t xml:space="preserve"> Р.Ю.</w:t>
      </w:r>
      <w:r w:rsidR="00695904" w:rsidRPr="0009498B">
        <w:rPr>
          <w:bCs/>
          <w:szCs w:val="28"/>
        </w:rPr>
        <w:t>, Якушев</w:t>
      </w:r>
      <w:r w:rsidRPr="0009498B">
        <w:rPr>
          <w:bCs/>
          <w:szCs w:val="28"/>
        </w:rPr>
        <w:t xml:space="preserve"> Я.С.</w:t>
      </w:r>
      <w:r w:rsidR="00695904" w:rsidRPr="0009498B">
        <w:rPr>
          <w:bCs/>
          <w:szCs w:val="28"/>
        </w:rPr>
        <w:t xml:space="preserve">; </w:t>
      </w:r>
    </w:p>
    <w:p w:rsidR="00695904" w:rsidRPr="0009498B" w:rsidRDefault="00695904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в комиссии по вопросам использования залогового фонда Яросла</w:t>
      </w:r>
      <w:r w:rsidRPr="0009498B">
        <w:rPr>
          <w:bCs/>
          <w:szCs w:val="28"/>
        </w:rPr>
        <w:t>в</w:t>
      </w:r>
      <w:r w:rsidR="004644A7" w:rsidRPr="0009498B">
        <w:rPr>
          <w:bCs/>
          <w:szCs w:val="28"/>
        </w:rPr>
        <w:t>ской области – депутат</w:t>
      </w:r>
      <w:r w:rsidRPr="0009498B">
        <w:rPr>
          <w:bCs/>
          <w:szCs w:val="28"/>
        </w:rPr>
        <w:t xml:space="preserve"> Абдуллаев</w:t>
      </w:r>
      <w:r w:rsidR="00ED79DB" w:rsidRPr="0009498B">
        <w:rPr>
          <w:bCs/>
          <w:szCs w:val="28"/>
        </w:rPr>
        <w:t xml:space="preserve"> Ш.К.</w:t>
      </w:r>
      <w:r w:rsidRPr="0009498B">
        <w:rPr>
          <w:bCs/>
          <w:szCs w:val="28"/>
        </w:rPr>
        <w:t>;</w:t>
      </w:r>
    </w:p>
    <w:p w:rsidR="00695904" w:rsidRPr="0009498B" w:rsidRDefault="00695904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2) других структур:</w:t>
      </w:r>
    </w:p>
    <w:p w:rsidR="00695904" w:rsidRPr="0009498B" w:rsidRDefault="00695904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>- в Совете по улучшению инвестиционного климата в Ярославской о</w:t>
      </w:r>
      <w:r w:rsidRPr="0009498B">
        <w:rPr>
          <w:bCs/>
          <w:szCs w:val="28"/>
        </w:rPr>
        <w:t>б</w:t>
      </w:r>
      <w:r w:rsidRPr="0009498B">
        <w:rPr>
          <w:bCs/>
          <w:szCs w:val="28"/>
        </w:rPr>
        <w:t>ласти – депутаты Гончаров</w:t>
      </w:r>
      <w:r w:rsidR="00ED79DB" w:rsidRPr="0009498B">
        <w:rPr>
          <w:bCs/>
          <w:szCs w:val="28"/>
        </w:rPr>
        <w:t xml:space="preserve"> А.Г.</w:t>
      </w:r>
      <w:r w:rsidRPr="0009498B">
        <w:rPr>
          <w:bCs/>
          <w:szCs w:val="28"/>
        </w:rPr>
        <w:t>, Якушев</w:t>
      </w:r>
      <w:r w:rsidR="00ED79DB" w:rsidRPr="0009498B">
        <w:rPr>
          <w:bCs/>
          <w:szCs w:val="28"/>
        </w:rPr>
        <w:t xml:space="preserve"> Я.С.</w:t>
      </w:r>
      <w:r w:rsidRPr="0009498B">
        <w:rPr>
          <w:bCs/>
          <w:szCs w:val="28"/>
        </w:rPr>
        <w:t>;</w:t>
      </w:r>
    </w:p>
    <w:p w:rsidR="00695904" w:rsidRPr="0009498B" w:rsidRDefault="00695904" w:rsidP="0009498B">
      <w:pPr>
        <w:pStyle w:val="2"/>
        <w:ind w:firstLine="709"/>
        <w:rPr>
          <w:bCs/>
          <w:szCs w:val="28"/>
        </w:rPr>
      </w:pPr>
      <w:r w:rsidRPr="0009498B">
        <w:rPr>
          <w:bCs/>
          <w:szCs w:val="28"/>
        </w:rPr>
        <w:t xml:space="preserve">- в комиссии Ярославской областной Думы по </w:t>
      </w:r>
      <w:proofErr w:type="gramStart"/>
      <w:r w:rsidRPr="0009498B">
        <w:rPr>
          <w:bCs/>
          <w:szCs w:val="28"/>
        </w:rPr>
        <w:t>контролю за</w:t>
      </w:r>
      <w:proofErr w:type="gramEnd"/>
      <w:r w:rsidRPr="0009498B">
        <w:rPr>
          <w:bCs/>
          <w:szCs w:val="28"/>
        </w:rPr>
        <w:t xml:space="preserve"> достове</w:t>
      </w:r>
      <w:r w:rsidRPr="0009498B">
        <w:rPr>
          <w:bCs/>
          <w:szCs w:val="28"/>
        </w:rPr>
        <w:t>р</w:t>
      </w:r>
      <w:r w:rsidRPr="0009498B">
        <w:rPr>
          <w:bCs/>
          <w:szCs w:val="28"/>
        </w:rPr>
        <w:t xml:space="preserve">ностью сведений о доходах, об имуществе и обязательствах имущественного </w:t>
      </w:r>
      <w:r w:rsidRPr="0009498B">
        <w:rPr>
          <w:bCs/>
          <w:szCs w:val="28"/>
        </w:rPr>
        <w:lastRenderedPageBreak/>
        <w:t>характера, представляемых депутатами Ярославской областной Думы – д</w:t>
      </w:r>
      <w:r w:rsidRPr="0009498B">
        <w:rPr>
          <w:bCs/>
          <w:szCs w:val="28"/>
        </w:rPr>
        <w:t>е</w:t>
      </w:r>
      <w:r w:rsidRPr="0009498B">
        <w:rPr>
          <w:bCs/>
          <w:szCs w:val="28"/>
        </w:rPr>
        <w:t>путат Тарасенков</w:t>
      </w:r>
      <w:r w:rsidR="00542E5F" w:rsidRPr="0009498B">
        <w:rPr>
          <w:bCs/>
          <w:szCs w:val="28"/>
        </w:rPr>
        <w:t xml:space="preserve"> А.Н.</w:t>
      </w:r>
      <w:r w:rsidRPr="0009498B">
        <w:rPr>
          <w:bCs/>
          <w:szCs w:val="28"/>
        </w:rPr>
        <w:t>;</w:t>
      </w:r>
    </w:p>
    <w:p w:rsidR="00542E5F" w:rsidRPr="0009498B" w:rsidRDefault="00695904" w:rsidP="0009498B">
      <w:pPr>
        <w:pStyle w:val="2"/>
        <w:ind w:firstLine="709"/>
        <w:rPr>
          <w:iCs/>
          <w:szCs w:val="28"/>
        </w:rPr>
      </w:pPr>
      <w:r w:rsidRPr="0009498B">
        <w:rPr>
          <w:iCs/>
          <w:szCs w:val="28"/>
        </w:rPr>
        <w:t>- в комиссии департамента инвестиций и промышленности Яросла</w:t>
      </w:r>
      <w:r w:rsidRPr="0009498B">
        <w:rPr>
          <w:iCs/>
          <w:szCs w:val="28"/>
        </w:rPr>
        <w:t>в</w:t>
      </w:r>
      <w:r w:rsidRPr="0009498B">
        <w:rPr>
          <w:iCs/>
          <w:szCs w:val="28"/>
        </w:rPr>
        <w:t xml:space="preserve">ской области </w:t>
      </w:r>
      <w:r w:rsidRPr="0009498B">
        <w:rPr>
          <w:szCs w:val="28"/>
        </w:rPr>
        <w:t>по предоставлению государственной поддержки в форме су</w:t>
      </w:r>
      <w:r w:rsidRPr="0009498B">
        <w:rPr>
          <w:szCs w:val="28"/>
        </w:rPr>
        <w:t>б</w:t>
      </w:r>
      <w:r w:rsidRPr="0009498B">
        <w:rPr>
          <w:szCs w:val="28"/>
        </w:rPr>
        <w:t>сидий</w:t>
      </w:r>
      <w:r w:rsidR="00542E5F" w:rsidRPr="0009498B">
        <w:rPr>
          <w:iCs/>
          <w:szCs w:val="28"/>
        </w:rPr>
        <w:t xml:space="preserve"> – депутат</w:t>
      </w:r>
      <w:r w:rsidRPr="0009498B">
        <w:rPr>
          <w:iCs/>
          <w:szCs w:val="28"/>
        </w:rPr>
        <w:t xml:space="preserve"> Абдуллаев</w:t>
      </w:r>
      <w:r w:rsidR="00542E5F" w:rsidRPr="0009498B">
        <w:rPr>
          <w:iCs/>
          <w:szCs w:val="28"/>
        </w:rPr>
        <w:t xml:space="preserve"> Ш.К.;</w:t>
      </w:r>
      <w:r w:rsidRPr="0009498B">
        <w:rPr>
          <w:iCs/>
          <w:szCs w:val="28"/>
        </w:rPr>
        <w:t xml:space="preserve"> </w:t>
      </w:r>
    </w:p>
    <w:p w:rsidR="00695904" w:rsidRPr="0009498B" w:rsidRDefault="00695904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bCs/>
          <w:iCs/>
          <w:szCs w:val="28"/>
        </w:rPr>
        <w:t>- в комиссии по противодействию незаконному обороту промышле</w:t>
      </w:r>
      <w:r w:rsidRPr="0009498B">
        <w:rPr>
          <w:bCs/>
          <w:iCs/>
          <w:szCs w:val="28"/>
        </w:rPr>
        <w:t>н</w:t>
      </w:r>
      <w:r w:rsidRPr="0009498B">
        <w:rPr>
          <w:bCs/>
          <w:iCs/>
          <w:szCs w:val="28"/>
        </w:rPr>
        <w:t>ной продукции Ярославской области – депутат Якушев</w:t>
      </w:r>
      <w:r w:rsidR="0071202C" w:rsidRPr="0009498B">
        <w:rPr>
          <w:bCs/>
          <w:iCs/>
          <w:szCs w:val="28"/>
        </w:rPr>
        <w:t xml:space="preserve"> С.В.</w:t>
      </w:r>
      <w:r w:rsidRPr="0009498B">
        <w:rPr>
          <w:bCs/>
          <w:iCs/>
          <w:szCs w:val="28"/>
        </w:rPr>
        <w:t>;</w:t>
      </w:r>
    </w:p>
    <w:p w:rsidR="00695904" w:rsidRPr="0009498B" w:rsidRDefault="00695904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bCs/>
          <w:iCs/>
          <w:szCs w:val="28"/>
        </w:rPr>
        <w:t>- в комиссии по приватизации имущества, находящегося в собственн</w:t>
      </w:r>
      <w:r w:rsidRPr="0009498B">
        <w:rPr>
          <w:bCs/>
          <w:iCs/>
          <w:szCs w:val="28"/>
        </w:rPr>
        <w:t>о</w:t>
      </w:r>
      <w:r w:rsidRPr="0009498B">
        <w:rPr>
          <w:bCs/>
          <w:iCs/>
          <w:szCs w:val="28"/>
        </w:rPr>
        <w:t>сти Ярославской области, экономической эффективности деятельности гос</w:t>
      </w:r>
      <w:r w:rsidRPr="0009498B">
        <w:rPr>
          <w:bCs/>
          <w:iCs/>
          <w:szCs w:val="28"/>
        </w:rPr>
        <w:t>у</w:t>
      </w:r>
      <w:r w:rsidRPr="0009498B">
        <w:rPr>
          <w:bCs/>
          <w:iCs/>
          <w:szCs w:val="28"/>
        </w:rPr>
        <w:t>дарственных унитарных предприятий Ярославской области и оценке целес</w:t>
      </w:r>
      <w:r w:rsidRPr="0009498B">
        <w:rPr>
          <w:bCs/>
          <w:iCs/>
          <w:szCs w:val="28"/>
        </w:rPr>
        <w:t>о</w:t>
      </w:r>
      <w:r w:rsidRPr="0009498B">
        <w:rPr>
          <w:bCs/>
          <w:iCs/>
          <w:szCs w:val="28"/>
        </w:rPr>
        <w:t>образности увеличения уставных фондов (капиталов) государственных пре</w:t>
      </w:r>
      <w:r w:rsidRPr="0009498B">
        <w:rPr>
          <w:bCs/>
          <w:iCs/>
          <w:szCs w:val="28"/>
        </w:rPr>
        <w:t>д</w:t>
      </w:r>
      <w:r w:rsidRPr="0009498B">
        <w:rPr>
          <w:bCs/>
          <w:iCs/>
          <w:szCs w:val="28"/>
        </w:rPr>
        <w:t>приятий Ярославской области и хозяйственных обществ с участием Яросла</w:t>
      </w:r>
      <w:r w:rsidRPr="0009498B">
        <w:rPr>
          <w:bCs/>
          <w:iCs/>
          <w:szCs w:val="28"/>
        </w:rPr>
        <w:t>в</w:t>
      </w:r>
      <w:r w:rsidRPr="0009498B">
        <w:rPr>
          <w:bCs/>
          <w:iCs/>
          <w:szCs w:val="28"/>
        </w:rPr>
        <w:t>ской области – депутат Фомичев</w:t>
      </w:r>
      <w:r w:rsidR="0071202C" w:rsidRPr="0009498B">
        <w:rPr>
          <w:bCs/>
          <w:iCs/>
          <w:szCs w:val="28"/>
        </w:rPr>
        <w:t xml:space="preserve"> Р.Ю.</w:t>
      </w:r>
      <w:r w:rsidRPr="0009498B">
        <w:rPr>
          <w:bCs/>
          <w:iCs/>
          <w:szCs w:val="28"/>
        </w:rPr>
        <w:t>;</w:t>
      </w:r>
    </w:p>
    <w:p w:rsidR="00695904" w:rsidRPr="0009498B" w:rsidRDefault="00695904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bCs/>
          <w:iCs/>
          <w:szCs w:val="28"/>
        </w:rPr>
        <w:t xml:space="preserve">- в </w:t>
      </w:r>
      <w:r w:rsidR="00E475F1" w:rsidRPr="0009498B">
        <w:rPr>
          <w:bCs/>
          <w:iCs/>
          <w:szCs w:val="28"/>
        </w:rPr>
        <w:t>к</w:t>
      </w:r>
      <w:r w:rsidRPr="0009498B">
        <w:rPr>
          <w:bCs/>
          <w:iCs/>
          <w:szCs w:val="28"/>
        </w:rPr>
        <w:t>омиссии по предоставлению налоговых льгот при Правительстве Ярославской области – депутаты Гончаров</w:t>
      </w:r>
      <w:r w:rsidR="0069670C" w:rsidRPr="0009498B">
        <w:rPr>
          <w:bCs/>
          <w:iCs/>
          <w:szCs w:val="28"/>
        </w:rPr>
        <w:t xml:space="preserve"> А.Г., Тарасенков А.Н.</w:t>
      </w:r>
      <w:r w:rsidR="001067E7" w:rsidRPr="0009498B">
        <w:rPr>
          <w:bCs/>
          <w:iCs/>
          <w:szCs w:val="28"/>
        </w:rPr>
        <w:t>;</w:t>
      </w:r>
    </w:p>
    <w:p w:rsidR="00695904" w:rsidRPr="0009498B" w:rsidRDefault="00695904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bCs/>
          <w:iCs/>
          <w:szCs w:val="28"/>
        </w:rPr>
        <w:t>- в межведомственной комиссии по обеспечению устойчивого развития экономики и социальной стабильности в Ярославской области – депутат Якушев</w:t>
      </w:r>
      <w:r w:rsidR="0071202C" w:rsidRPr="0009498B">
        <w:rPr>
          <w:bCs/>
          <w:iCs/>
          <w:szCs w:val="28"/>
        </w:rPr>
        <w:t xml:space="preserve"> С.В.</w:t>
      </w:r>
      <w:r w:rsidRPr="0009498B">
        <w:rPr>
          <w:bCs/>
          <w:iCs/>
          <w:szCs w:val="28"/>
        </w:rPr>
        <w:t>;</w:t>
      </w:r>
    </w:p>
    <w:p w:rsidR="0071202C" w:rsidRPr="0009498B" w:rsidRDefault="0071202C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 xml:space="preserve">- в конкурсной комиссии департамента инвестиций и промышленности Ярославской области по отбору муниципальных образований области для предоставления из областного бюджета и распределения субсидий местным бюджетам на реализацию муниципальных программ (подпрограмм) развития малого и среднего предпринимательства, в том числе </w:t>
      </w:r>
      <w:proofErr w:type="spellStart"/>
      <w:r w:rsidRPr="0009498B">
        <w:rPr>
          <w:szCs w:val="28"/>
        </w:rPr>
        <w:t>монопрофильных</w:t>
      </w:r>
      <w:proofErr w:type="spellEnd"/>
      <w:r w:rsidRPr="0009498B">
        <w:rPr>
          <w:szCs w:val="28"/>
        </w:rPr>
        <w:t xml:space="preserve"> м</w:t>
      </w:r>
      <w:r w:rsidRPr="0009498B">
        <w:rPr>
          <w:szCs w:val="28"/>
        </w:rPr>
        <w:t>у</w:t>
      </w:r>
      <w:r w:rsidRPr="0009498B">
        <w:rPr>
          <w:szCs w:val="28"/>
        </w:rPr>
        <w:t xml:space="preserve">ниципальных образований – депутаты </w:t>
      </w:r>
      <w:r w:rsidR="005260A7" w:rsidRPr="0009498B">
        <w:rPr>
          <w:szCs w:val="28"/>
        </w:rPr>
        <w:t>Абдуллаев Ш.К</w:t>
      </w:r>
      <w:r w:rsidR="00F23D26" w:rsidRPr="0009498B">
        <w:rPr>
          <w:szCs w:val="28"/>
        </w:rPr>
        <w:t>.</w:t>
      </w:r>
      <w:r w:rsidR="005260A7" w:rsidRPr="0009498B">
        <w:rPr>
          <w:szCs w:val="28"/>
        </w:rPr>
        <w:t xml:space="preserve">, </w:t>
      </w:r>
      <w:r w:rsidRPr="0009498B">
        <w:rPr>
          <w:szCs w:val="28"/>
        </w:rPr>
        <w:t>Тарасенков А.Н., Фомичев Р.Ю.;</w:t>
      </w:r>
    </w:p>
    <w:p w:rsidR="0071202C" w:rsidRPr="0009498B" w:rsidRDefault="0071202C" w:rsidP="0009498B">
      <w:pPr>
        <w:pStyle w:val="2"/>
        <w:ind w:firstLine="709"/>
        <w:rPr>
          <w:bCs/>
          <w:iCs/>
          <w:szCs w:val="28"/>
        </w:rPr>
      </w:pPr>
      <w:r w:rsidRPr="0009498B">
        <w:rPr>
          <w:szCs w:val="28"/>
        </w:rPr>
        <w:t xml:space="preserve">- </w:t>
      </w:r>
      <w:r w:rsidR="00EE225A" w:rsidRPr="0009498B">
        <w:rPr>
          <w:szCs w:val="28"/>
        </w:rPr>
        <w:t xml:space="preserve">в </w:t>
      </w:r>
      <w:r w:rsidRPr="0009498B">
        <w:rPr>
          <w:szCs w:val="28"/>
        </w:rPr>
        <w:t>рабочей группе «Взаимодействие бизнеса и власти по упрощению процедур ведения бизнеса» при специализированном региональном орган</w:t>
      </w:r>
      <w:r w:rsidRPr="0009498B">
        <w:rPr>
          <w:szCs w:val="28"/>
        </w:rPr>
        <w:t>и</w:t>
      </w:r>
      <w:r w:rsidRPr="0009498B">
        <w:rPr>
          <w:szCs w:val="28"/>
        </w:rPr>
        <w:t>зационном штабе (проектном офисе) по улучшению инвестиционного клим</w:t>
      </w:r>
      <w:r w:rsidRPr="0009498B">
        <w:rPr>
          <w:szCs w:val="28"/>
        </w:rPr>
        <w:t>а</w:t>
      </w:r>
      <w:r w:rsidRPr="0009498B">
        <w:rPr>
          <w:szCs w:val="28"/>
        </w:rPr>
        <w:t>та – депутаты Фомичев Р.Ю., Якушев С.В.</w:t>
      </w:r>
    </w:p>
    <w:p w:rsidR="00695904" w:rsidRPr="0009498B" w:rsidRDefault="00695904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В своей работе комитет активно взаимодействовал с органами испо</w:t>
      </w:r>
      <w:r w:rsidRPr="0009498B">
        <w:rPr>
          <w:szCs w:val="28"/>
        </w:rPr>
        <w:t>л</w:t>
      </w:r>
      <w:r w:rsidRPr="0009498B">
        <w:rPr>
          <w:szCs w:val="28"/>
        </w:rPr>
        <w:t xml:space="preserve">нительной </w:t>
      </w:r>
      <w:r w:rsidRPr="0009498B">
        <w:rPr>
          <w:bCs/>
          <w:iCs/>
          <w:szCs w:val="28"/>
        </w:rPr>
        <w:t>власти Ярославской области, местного самоуправления муниц</w:t>
      </w:r>
      <w:r w:rsidRPr="0009498B">
        <w:rPr>
          <w:bCs/>
          <w:iCs/>
          <w:szCs w:val="28"/>
        </w:rPr>
        <w:t>и</w:t>
      </w:r>
      <w:r w:rsidRPr="0009498B">
        <w:rPr>
          <w:bCs/>
          <w:iCs/>
          <w:szCs w:val="28"/>
        </w:rPr>
        <w:t>пальных образований Ярославской области, территориальными органами ф</w:t>
      </w:r>
      <w:r w:rsidRPr="0009498B">
        <w:rPr>
          <w:bCs/>
          <w:iCs/>
          <w:szCs w:val="28"/>
        </w:rPr>
        <w:t>е</w:t>
      </w:r>
      <w:r w:rsidRPr="0009498B">
        <w:rPr>
          <w:bCs/>
          <w:iCs/>
          <w:szCs w:val="28"/>
        </w:rPr>
        <w:t xml:space="preserve">деральных органов исполнительной власти, </w:t>
      </w:r>
      <w:r w:rsidRPr="0009498B">
        <w:rPr>
          <w:szCs w:val="28"/>
        </w:rPr>
        <w:t xml:space="preserve">ассоциацией «Экономический </w:t>
      </w:r>
      <w:r w:rsidR="008743CC" w:rsidRPr="00B64AE1">
        <w:rPr>
          <w:szCs w:val="28"/>
        </w:rPr>
        <w:t>с</w:t>
      </w:r>
      <w:r w:rsidRPr="00B64AE1">
        <w:rPr>
          <w:szCs w:val="28"/>
        </w:rPr>
        <w:t xml:space="preserve">овет </w:t>
      </w:r>
      <w:r w:rsidRPr="0009498B">
        <w:rPr>
          <w:szCs w:val="28"/>
        </w:rPr>
        <w:t>Ярославской области (объединение работодателей Ярославской обл</w:t>
      </w:r>
      <w:r w:rsidRPr="0009498B">
        <w:rPr>
          <w:szCs w:val="28"/>
        </w:rPr>
        <w:t>а</w:t>
      </w:r>
      <w:r w:rsidRPr="0009498B">
        <w:rPr>
          <w:szCs w:val="28"/>
        </w:rPr>
        <w:t xml:space="preserve">сти)», Союзом «Торгово-промышленная палата Ярославской области», </w:t>
      </w:r>
      <w:r w:rsidRPr="0009498B">
        <w:rPr>
          <w:bCs/>
          <w:iCs/>
          <w:szCs w:val="28"/>
        </w:rPr>
        <w:t>х</w:t>
      </w:r>
      <w:r w:rsidRPr="0009498B">
        <w:rPr>
          <w:bCs/>
          <w:iCs/>
          <w:szCs w:val="28"/>
        </w:rPr>
        <w:t>о</w:t>
      </w:r>
      <w:r w:rsidRPr="0009498B">
        <w:rPr>
          <w:bCs/>
          <w:iCs/>
          <w:szCs w:val="28"/>
        </w:rPr>
        <w:t>зяйствующими субъектами, общественными объединениями и другими и</w:t>
      </w:r>
      <w:r w:rsidRPr="0009498B">
        <w:rPr>
          <w:bCs/>
          <w:iCs/>
          <w:szCs w:val="28"/>
        </w:rPr>
        <w:t>н</w:t>
      </w:r>
      <w:r w:rsidRPr="0009498B">
        <w:rPr>
          <w:bCs/>
          <w:iCs/>
          <w:szCs w:val="28"/>
        </w:rPr>
        <w:t>ститутами гражданского общества</w:t>
      </w:r>
      <w:r w:rsidRPr="0009498B">
        <w:rPr>
          <w:szCs w:val="28"/>
        </w:rPr>
        <w:t>.</w:t>
      </w:r>
      <w:r w:rsidR="0009498B" w:rsidRPr="0009498B">
        <w:rPr>
          <w:szCs w:val="28"/>
        </w:rPr>
        <w:t xml:space="preserve"> </w:t>
      </w:r>
    </w:p>
    <w:p w:rsidR="00F31586" w:rsidRPr="0009498B" w:rsidRDefault="00695904" w:rsidP="0009498B">
      <w:pPr>
        <w:pStyle w:val="2"/>
        <w:ind w:firstLine="709"/>
        <w:rPr>
          <w:szCs w:val="28"/>
        </w:rPr>
      </w:pPr>
      <w:r w:rsidRPr="0009498B">
        <w:rPr>
          <w:szCs w:val="28"/>
        </w:rPr>
        <w:t>В целом комитет достаточно эффективно справлялся с поставленными перед ним задачами, решая проблемы экономического характера методами и способами, присущими парламентской деятельности</w:t>
      </w:r>
      <w:r w:rsidR="002960E9" w:rsidRPr="0009498B">
        <w:rPr>
          <w:szCs w:val="28"/>
        </w:rPr>
        <w:t>.</w:t>
      </w:r>
    </w:p>
    <w:sectPr w:rsidR="00F31586" w:rsidRPr="0009498B" w:rsidSect="00CA03E1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ED" w:rsidRDefault="000963ED">
      <w:r>
        <w:separator/>
      </w:r>
    </w:p>
  </w:endnote>
  <w:endnote w:type="continuationSeparator" w:id="0">
    <w:p w:rsidR="000963ED" w:rsidRDefault="0009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ED" w:rsidRDefault="000963ED">
      <w:r>
        <w:separator/>
      </w:r>
    </w:p>
  </w:footnote>
  <w:footnote w:type="continuationSeparator" w:id="0">
    <w:p w:rsidR="000963ED" w:rsidRDefault="00096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88028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616E5" w:rsidRPr="00083BD0" w:rsidRDefault="007616E5">
        <w:pPr>
          <w:pStyle w:val="a5"/>
          <w:jc w:val="center"/>
          <w:rPr>
            <w:sz w:val="28"/>
          </w:rPr>
        </w:pPr>
        <w:r w:rsidRPr="00083BD0">
          <w:rPr>
            <w:sz w:val="28"/>
          </w:rPr>
          <w:fldChar w:fldCharType="begin"/>
        </w:r>
        <w:r w:rsidRPr="00083BD0">
          <w:rPr>
            <w:sz w:val="28"/>
          </w:rPr>
          <w:instrText>PAGE   \* MERGEFORMAT</w:instrText>
        </w:r>
        <w:r w:rsidRPr="00083BD0">
          <w:rPr>
            <w:sz w:val="28"/>
          </w:rPr>
          <w:fldChar w:fldCharType="separate"/>
        </w:r>
        <w:r w:rsidR="0074587D">
          <w:rPr>
            <w:noProof/>
            <w:sz w:val="28"/>
          </w:rPr>
          <w:t>7</w:t>
        </w:r>
        <w:r w:rsidRPr="00083BD0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E7"/>
    <w:rsid w:val="00000A14"/>
    <w:rsid w:val="00002631"/>
    <w:rsid w:val="00003DB1"/>
    <w:rsid w:val="00012C05"/>
    <w:rsid w:val="00017438"/>
    <w:rsid w:val="0002295F"/>
    <w:rsid w:val="00023BA0"/>
    <w:rsid w:val="000458F9"/>
    <w:rsid w:val="00045CF3"/>
    <w:rsid w:val="00047553"/>
    <w:rsid w:val="00055681"/>
    <w:rsid w:val="00056056"/>
    <w:rsid w:val="00070161"/>
    <w:rsid w:val="000723AC"/>
    <w:rsid w:val="000767E9"/>
    <w:rsid w:val="00080866"/>
    <w:rsid w:val="00090F4D"/>
    <w:rsid w:val="00092F1E"/>
    <w:rsid w:val="00093A98"/>
    <w:rsid w:val="0009498B"/>
    <w:rsid w:val="000963ED"/>
    <w:rsid w:val="0009662C"/>
    <w:rsid w:val="000C0B4A"/>
    <w:rsid w:val="000C5819"/>
    <w:rsid w:val="000C70B9"/>
    <w:rsid w:val="000E5263"/>
    <w:rsid w:val="000E6E35"/>
    <w:rsid w:val="000F1067"/>
    <w:rsid w:val="000F365B"/>
    <w:rsid w:val="001067E7"/>
    <w:rsid w:val="00115E1A"/>
    <w:rsid w:val="00120878"/>
    <w:rsid w:val="001216FF"/>
    <w:rsid w:val="00125261"/>
    <w:rsid w:val="0012798F"/>
    <w:rsid w:val="00130263"/>
    <w:rsid w:val="00130B85"/>
    <w:rsid w:val="00143F4C"/>
    <w:rsid w:val="00156234"/>
    <w:rsid w:val="0018429D"/>
    <w:rsid w:val="001A1768"/>
    <w:rsid w:val="001A2498"/>
    <w:rsid w:val="001A52CA"/>
    <w:rsid w:val="001A7F94"/>
    <w:rsid w:val="001D320B"/>
    <w:rsid w:val="001E619A"/>
    <w:rsid w:val="001F26D6"/>
    <w:rsid w:val="00200ECC"/>
    <w:rsid w:val="00202FD0"/>
    <w:rsid w:val="00204514"/>
    <w:rsid w:val="00204F9A"/>
    <w:rsid w:val="00207525"/>
    <w:rsid w:val="00213894"/>
    <w:rsid w:val="002214ED"/>
    <w:rsid w:val="0022471E"/>
    <w:rsid w:val="00231629"/>
    <w:rsid w:val="002325BB"/>
    <w:rsid w:val="002337FC"/>
    <w:rsid w:val="00240870"/>
    <w:rsid w:val="00245476"/>
    <w:rsid w:val="0025234D"/>
    <w:rsid w:val="00260700"/>
    <w:rsid w:val="00277A05"/>
    <w:rsid w:val="002851AB"/>
    <w:rsid w:val="002960E9"/>
    <w:rsid w:val="002A1EF8"/>
    <w:rsid w:val="002A5CB6"/>
    <w:rsid w:val="002B29EC"/>
    <w:rsid w:val="002E4DAA"/>
    <w:rsid w:val="002E6661"/>
    <w:rsid w:val="002E7C88"/>
    <w:rsid w:val="002F578C"/>
    <w:rsid w:val="00306917"/>
    <w:rsid w:val="0031012E"/>
    <w:rsid w:val="00310B84"/>
    <w:rsid w:val="00311FFC"/>
    <w:rsid w:val="00313B9D"/>
    <w:rsid w:val="00315F15"/>
    <w:rsid w:val="003224D6"/>
    <w:rsid w:val="003271EC"/>
    <w:rsid w:val="00331903"/>
    <w:rsid w:val="00331A10"/>
    <w:rsid w:val="003406D0"/>
    <w:rsid w:val="0035144E"/>
    <w:rsid w:val="003563C5"/>
    <w:rsid w:val="003A2D90"/>
    <w:rsid w:val="003B1D8F"/>
    <w:rsid w:val="003C0E39"/>
    <w:rsid w:val="003D19A3"/>
    <w:rsid w:val="003E2195"/>
    <w:rsid w:val="003F5642"/>
    <w:rsid w:val="003F69B1"/>
    <w:rsid w:val="004212E4"/>
    <w:rsid w:val="00442B45"/>
    <w:rsid w:val="00452C3C"/>
    <w:rsid w:val="004644A7"/>
    <w:rsid w:val="00476E9A"/>
    <w:rsid w:val="0048239C"/>
    <w:rsid w:val="00485490"/>
    <w:rsid w:val="00494683"/>
    <w:rsid w:val="0049473B"/>
    <w:rsid w:val="00497376"/>
    <w:rsid w:val="004A47C4"/>
    <w:rsid w:val="004B34DD"/>
    <w:rsid w:val="004D0EC0"/>
    <w:rsid w:val="004D5019"/>
    <w:rsid w:val="004D5802"/>
    <w:rsid w:val="004E3058"/>
    <w:rsid w:val="004F061F"/>
    <w:rsid w:val="004F2B98"/>
    <w:rsid w:val="004F3EE5"/>
    <w:rsid w:val="00521E46"/>
    <w:rsid w:val="005260A7"/>
    <w:rsid w:val="0053498A"/>
    <w:rsid w:val="00542E5F"/>
    <w:rsid w:val="00544C82"/>
    <w:rsid w:val="005A10F5"/>
    <w:rsid w:val="005B2451"/>
    <w:rsid w:val="005B778F"/>
    <w:rsid w:val="005C115B"/>
    <w:rsid w:val="005D4789"/>
    <w:rsid w:val="005E33B9"/>
    <w:rsid w:val="005E6AA7"/>
    <w:rsid w:val="005F7065"/>
    <w:rsid w:val="006017F3"/>
    <w:rsid w:val="00607008"/>
    <w:rsid w:val="006123DB"/>
    <w:rsid w:val="00620336"/>
    <w:rsid w:val="00653E98"/>
    <w:rsid w:val="00656316"/>
    <w:rsid w:val="006728FE"/>
    <w:rsid w:val="00672BA3"/>
    <w:rsid w:val="00673941"/>
    <w:rsid w:val="00676BB2"/>
    <w:rsid w:val="00684591"/>
    <w:rsid w:val="00693384"/>
    <w:rsid w:val="00693BBF"/>
    <w:rsid w:val="00695904"/>
    <w:rsid w:val="00695A16"/>
    <w:rsid w:val="0069670C"/>
    <w:rsid w:val="006B3E30"/>
    <w:rsid w:val="006B4C12"/>
    <w:rsid w:val="006B7753"/>
    <w:rsid w:val="006C67B5"/>
    <w:rsid w:val="006C7A6A"/>
    <w:rsid w:val="006D1484"/>
    <w:rsid w:val="006F07AA"/>
    <w:rsid w:val="006F46BC"/>
    <w:rsid w:val="00704E14"/>
    <w:rsid w:val="00711E2D"/>
    <w:rsid w:val="0071202C"/>
    <w:rsid w:val="0072701F"/>
    <w:rsid w:val="0074587D"/>
    <w:rsid w:val="00746163"/>
    <w:rsid w:val="00752175"/>
    <w:rsid w:val="00753E2D"/>
    <w:rsid w:val="00754BAA"/>
    <w:rsid w:val="007616E5"/>
    <w:rsid w:val="00762170"/>
    <w:rsid w:val="007A5E75"/>
    <w:rsid w:val="007B0D96"/>
    <w:rsid w:val="007B4638"/>
    <w:rsid w:val="007B679A"/>
    <w:rsid w:val="007C5656"/>
    <w:rsid w:val="007C6EF8"/>
    <w:rsid w:val="007F06D9"/>
    <w:rsid w:val="0080060A"/>
    <w:rsid w:val="00800D27"/>
    <w:rsid w:val="00805166"/>
    <w:rsid w:val="008137F8"/>
    <w:rsid w:val="00827703"/>
    <w:rsid w:val="008510DF"/>
    <w:rsid w:val="00852B8A"/>
    <w:rsid w:val="008626B5"/>
    <w:rsid w:val="008743CC"/>
    <w:rsid w:val="00881569"/>
    <w:rsid w:val="00891324"/>
    <w:rsid w:val="008941E3"/>
    <w:rsid w:val="008B0176"/>
    <w:rsid w:val="008B2441"/>
    <w:rsid w:val="008C1151"/>
    <w:rsid w:val="008E2BAA"/>
    <w:rsid w:val="008E5F99"/>
    <w:rsid w:val="008E6915"/>
    <w:rsid w:val="008F07E1"/>
    <w:rsid w:val="00910FBC"/>
    <w:rsid w:val="0091187E"/>
    <w:rsid w:val="0093183F"/>
    <w:rsid w:val="00942F3A"/>
    <w:rsid w:val="009508D8"/>
    <w:rsid w:val="00950F09"/>
    <w:rsid w:val="00951F8F"/>
    <w:rsid w:val="00965F44"/>
    <w:rsid w:val="009744F3"/>
    <w:rsid w:val="00992810"/>
    <w:rsid w:val="00997E10"/>
    <w:rsid w:val="009A0B41"/>
    <w:rsid w:val="009A1471"/>
    <w:rsid w:val="009A16CA"/>
    <w:rsid w:val="009A3E86"/>
    <w:rsid w:val="009A6BED"/>
    <w:rsid w:val="009D0CD9"/>
    <w:rsid w:val="00A06623"/>
    <w:rsid w:val="00A27E83"/>
    <w:rsid w:val="00A365C3"/>
    <w:rsid w:val="00A42802"/>
    <w:rsid w:val="00A42C64"/>
    <w:rsid w:val="00A56B85"/>
    <w:rsid w:val="00A607F7"/>
    <w:rsid w:val="00A62A1D"/>
    <w:rsid w:val="00A75E92"/>
    <w:rsid w:val="00A75FD5"/>
    <w:rsid w:val="00A7609F"/>
    <w:rsid w:val="00A96AD2"/>
    <w:rsid w:val="00A96AE3"/>
    <w:rsid w:val="00AA4696"/>
    <w:rsid w:val="00AB44D5"/>
    <w:rsid w:val="00AC61BC"/>
    <w:rsid w:val="00AD6E25"/>
    <w:rsid w:val="00AE5979"/>
    <w:rsid w:val="00AE60F2"/>
    <w:rsid w:val="00AF78D1"/>
    <w:rsid w:val="00B07C76"/>
    <w:rsid w:val="00B13FE7"/>
    <w:rsid w:val="00B14533"/>
    <w:rsid w:val="00B202A2"/>
    <w:rsid w:val="00B22507"/>
    <w:rsid w:val="00B2619E"/>
    <w:rsid w:val="00B27CF4"/>
    <w:rsid w:val="00B364CC"/>
    <w:rsid w:val="00B46CD9"/>
    <w:rsid w:val="00B64AE1"/>
    <w:rsid w:val="00B6694C"/>
    <w:rsid w:val="00B67315"/>
    <w:rsid w:val="00B75AD4"/>
    <w:rsid w:val="00B84427"/>
    <w:rsid w:val="00B848D3"/>
    <w:rsid w:val="00B859E1"/>
    <w:rsid w:val="00B90D1F"/>
    <w:rsid w:val="00B91DE5"/>
    <w:rsid w:val="00B92D2B"/>
    <w:rsid w:val="00BA7481"/>
    <w:rsid w:val="00BC5BD7"/>
    <w:rsid w:val="00BE3133"/>
    <w:rsid w:val="00C01BA6"/>
    <w:rsid w:val="00C05911"/>
    <w:rsid w:val="00C1082D"/>
    <w:rsid w:val="00C26A0E"/>
    <w:rsid w:val="00C337C9"/>
    <w:rsid w:val="00C34A73"/>
    <w:rsid w:val="00C44E0E"/>
    <w:rsid w:val="00C47F8D"/>
    <w:rsid w:val="00C712A5"/>
    <w:rsid w:val="00C76245"/>
    <w:rsid w:val="00C85E03"/>
    <w:rsid w:val="00C90F83"/>
    <w:rsid w:val="00C930AD"/>
    <w:rsid w:val="00C93A07"/>
    <w:rsid w:val="00CA03E1"/>
    <w:rsid w:val="00CB3A1E"/>
    <w:rsid w:val="00CC0BAC"/>
    <w:rsid w:val="00CD35CD"/>
    <w:rsid w:val="00CD36A0"/>
    <w:rsid w:val="00CD7EA6"/>
    <w:rsid w:val="00CD7ED4"/>
    <w:rsid w:val="00CE78E4"/>
    <w:rsid w:val="00CF04CB"/>
    <w:rsid w:val="00D053AB"/>
    <w:rsid w:val="00D06863"/>
    <w:rsid w:val="00D12D2B"/>
    <w:rsid w:val="00D151F0"/>
    <w:rsid w:val="00D15F35"/>
    <w:rsid w:val="00D21DA2"/>
    <w:rsid w:val="00D225FC"/>
    <w:rsid w:val="00D23D46"/>
    <w:rsid w:val="00D25DC4"/>
    <w:rsid w:val="00D27F5F"/>
    <w:rsid w:val="00D46A99"/>
    <w:rsid w:val="00D559EC"/>
    <w:rsid w:val="00D63D1C"/>
    <w:rsid w:val="00D6537F"/>
    <w:rsid w:val="00D72332"/>
    <w:rsid w:val="00D77FA1"/>
    <w:rsid w:val="00D93825"/>
    <w:rsid w:val="00D9694B"/>
    <w:rsid w:val="00DA07A2"/>
    <w:rsid w:val="00DA4D66"/>
    <w:rsid w:val="00DC3403"/>
    <w:rsid w:val="00DC4C7E"/>
    <w:rsid w:val="00E028E0"/>
    <w:rsid w:val="00E21017"/>
    <w:rsid w:val="00E26D68"/>
    <w:rsid w:val="00E475F1"/>
    <w:rsid w:val="00E62C50"/>
    <w:rsid w:val="00E74063"/>
    <w:rsid w:val="00E81216"/>
    <w:rsid w:val="00E847E0"/>
    <w:rsid w:val="00E85BFB"/>
    <w:rsid w:val="00EA224C"/>
    <w:rsid w:val="00EB64D7"/>
    <w:rsid w:val="00EC34EB"/>
    <w:rsid w:val="00EC4F34"/>
    <w:rsid w:val="00EC5293"/>
    <w:rsid w:val="00EC70BD"/>
    <w:rsid w:val="00ED79DB"/>
    <w:rsid w:val="00EE225A"/>
    <w:rsid w:val="00EE612B"/>
    <w:rsid w:val="00EF395D"/>
    <w:rsid w:val="00EF6A2A"/>
    <w:rsid w:val="00F042C4"/>
    <w:rsid w:val="00F12C9A"/>
    <w:rsid w:val="00F23D26"/>
    <w:rsid w:val="00F31586"/>
    <w:rsid w:val="00F33AF5"/>
    <w:rsid w:val="00F33DC3"/>
    <w:rsid w:val="00F42D41"/>
    <w:rsid w:val="00F43F9C"/>
    <w:rsid w:val="00F61865"/>
    <w:rsid w:val="00F63672"/>
    <w:rsid w:val="00F9303E"/>
    <w:rsid w:val="00FA7C04"/>
    <w:rsid w:val="00FB42BD"/>
    <w:rsid w:val="00FD7C81"/>
    <w:rsid w:val="00F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94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73941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739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739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9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7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ринят ГД"/>
    <w:basedOn w:val="a"/>
    <w:rsid w:val="003D19A3"/>
    <w:pPr>
      <w:widowControl/>
      <w:jc w:val="both"/>
    </w:pPr>
    <w:rPr>
      <w:sz w:val="24"/>
    </w:rPr>
  </w:style>
  <w:style w:type="paragraph" w:customStyle="1" w:styleId="Style2">
    <w:name w:val="Style2"/>
    <w:basedOn w:val="a"/>
    <w:uiPriority w:val="99"/>
    <w:rsid w:val="00B6694C"/>
    <w:pPr>
      <w:autoSpaceDE w:val="0"/>
      <w:autoSpaceDN w:val="0"/>
      <w:adjustRightInd w:val="0"/>
      <w:spacing w:line="331" w:lineRule="exact"/>
      <w:jc w:val="center"/>
    </w:pPr>
    <w:rPr>
      <w:rFonts w:eastAsiaTheme="minorEastAsia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949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49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03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03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941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39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673941"/>
    <w:pPr>
      <w:widowControl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739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739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94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7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ринят ГД"/>
    <w:basedOn w:val="a"/>
    <w:rsid w:val="003D19A3"/>
    <w:pPr>
      <w:widowControl/>
      <w:jc w:val="both"/>
    </w:pPr>
    <w:rPr>
      <w:sz w:val="24"/>
    </w:rPr>
  </w:style>
  <w:style w:type="paragraph" w:customStyle="1" w:styleId="Style2">
    <w:name w:val="Style2"/>
    <w:basedOn w:val="a"/>
    <w:uiPriority w:val="99"/>
    <w:rsid w:val="00B6694C"/>
    <w:pPr>
      <w:autoSpaceDE w:val="0"/>
      <w:autoSpaceDN w:val="0"/>
      <w:adjustRightInd w:val="0"/>
      <w:spacing w:line="331" w:lineRule="exact"/>
      <w:jc w:val="center"/>
    </w:pPr>
    <w:rPr>
      <w:rFonts w:eastAsiaTheme="minorEastAsia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949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49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03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03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C3B5-1119-4EB0-BCA5-D919221A6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3120</TotalTime>
  <Pages>8</Pages>
  <Words>3088</Words>
  <Characters>17603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179</cp:revision>
  <cp:lastPrinted>2021-10-29T12:34:00Z</cp:lastPrinted>
  <dcterms:created xsi:type="dcterms:W3CDTF">2019-06-27T08:29:00Z</dcterms:created>
  <dcterms:modified xsi:type="dcterms:W3CDTF">2021-10-29T12:49:00Z</dcterms:modified>
</cp:coreProperties>
</file>