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CC" w:rsidRPr="00654A86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654A86">
        <w:rPr>
          <w:color w:val="000000"/>
          <w:sz w:val="28"/>
          <w:szCs w:val="28"/>
        </w:rPr>
        <w:t>Приложение</w:t>
      </w:r>
      <w:r w:rsidR="00E70A7A" w:rsidRPr="00654A86">
        <w:rPr>
          <w:color w:val="000000"/>
          <w:sz w:val="28"/>
          <w:szCs w:val="28"/>
        </w:rPr>
        <w:t> </w:t>
      </w:r>
      <w:r w:rsidR="00C01FBD" w:rsidRPr="00654A86">
        <w:rPr>
          <w:color w:val="000000"/>
          <w:sz w:val="28"/>
          <w:szCs w:val="28"/>
        </w:rPr>
        <w:t>6</w:t>
      </w:r>
    </w:p>
    <w:p w:rsidR="00612DCC" w:rsidRPr="00654A86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654A86">
        <w:rPr>
          <w:color w:val="000000"/>
          <w:sz w:val="28"/>
          <w:szCs w:val="28"/>
        </w:rPr>
        <w:t>к Закону Ярославской области</w:t>
      </w:r>
    </w:p>
    <w:p w:rsidR="00612DCC" w:rsidRPr="00654A86" w:rsidRDefault="00654A86" w:rsidP="00612DCC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654A86">
        <w:rPr>
          <w:color w:val="000000"/>
          <w:sz w:val="28"/>
          <w:szCs w:val="28"/>
        </w:rPr>
        <w:t>от</w:t>
      </w:r>
      <w:r w:rsidR="002324FE">
        <w:rPr>
          <w:color w:val="000000"/>
          <w:sz w:val="28"/>
          <w:szCs w:val="28"/>
        </w:rPr>
        <w:t xml:space="preserve"> </w:t>
      </w:r>
      <w:r w:rsidR="002324FE" w:rsidRPr="002324FE">
        <w:rPr>
          <w:color w:val="000000"/>
          <w:sz w:val="28"/>
          <w:szCs w:val="28"/>
        </w:rPr>
        <w:t>01.06.2023 № 38-з</w:t>
      </w:r>
      <w:bookmarkStart w:id="0" w:name="_GoBack"/>
      <w:bookmarkEnd w:id="0"/>
    </w:p>
    <w:p w:rsidR="00490DA9" w:rsidRPr="00654A86" w:rsidRDefault="00490DA9" w:rsidP="00B67B1B">
      <w:pPr>
        <w:ind w:left="4394"/>
        <w:jc w:val="right"/>
        <w:rPr>
          <w:color w:val="000000"/>
          <w:sz w:val="28"/>
          <w:szCs w:val="28"/>
        </w:rPr>
      </w:pPr>
    </w:p>
    <w:p w:rsidR="004665D2" w:rsidRPr="00654A86" w:rsidRDefault="004665D2" w:rsidP="00B67B1B">
      <w:pPr>
        <w:ind w:left="4394"/>
        <w:jc w:val="right"/>
        <w:rPr>
          <w:color w:val="000000"/>
          <w:sz w:val="28"/>
          <w:szCs w:val="28"/>
        </w:rPr>
      </w:pPr>
    </w:p>
    <w:p w:rsidR="004665D2" w:rsidRPr="00654A86" w:rsidRDefault="004665D2" w:rsidP="004665D2">
      <w:pPr>
        <w:ind w:firstLine="420"/>
        <w:jc w:val="right"/>
      </w:pPr>
      <w:r w:rsidRPr="00654A86">
        <w:rPr>
          <w:snapToGrid w:val="0"/>
          <w:sz w:val="28"/>
          <w:szCs w:val="28"/>
        </w:rPr>
        <w:t>"</w:t>
      </w:r>
      <w:r w:rsidRPr="00654A86">
        <w:rPr>
          <w:color w:val="000000"/>
          <w:sz w:val="28"/>
          <w:szCs w:val="28"/>
        </w:rPr>
        <w:t>Приложение 10</w:t>
      </w:r>
    </w:p>
    <w:p w:rsidR="004665D2" w:rsidRPr="00654A86" w:rsidRDefault="004665D2" w:rsidP="004665D2">
      <w:pPr>
        <w:ind w:firstLine="420"/>
        <w:jc w:val="right"/>
      </w:pPr>
      <w:r w:rsidRPr="00654A86">
        <w:rPr>
          <w:color w:val="000000"/>
          <w:sz w:val="28"/>
          <w:szCs w:val="28"/>
        </w:rPr>
        <w:t>к Закону Ярославской области</w:t>
      </w:r>
    </w:p>
    <w:p w:rsidR="004665D2" w:rsidRPr="00654A86" w:rsidRDefault="004665D2" w:rsidP="004665D2">
      <w:pPr>
        <w:jc w:val="right"/>
        <w:rPr>
          <w:sz w:val="28"/>
          <w:szCs w:val="28"/>
        </w:rPr>
      </w:pPr>
      <w:r w:rsidRPr="00654A86">
        <w:rPr>
          <w:sz w:val="28"/>
          <w:szCs w:val="28"/>
        </w:rPr>
        <w:t xml:space="preserve">от </w:t>
      </w:r>
      <w:r w:rsidR="00BD4BA1" w:rsidRPr="00654A86">
        <w:rPr>
          <w:sz w:val="28"/>
          <w:szCs w:val="28"/>
        </w:rPr>
        <w:t>23.12.2022 № 76</w:t>
      </w:r>
      <w:r w:rsidRPr="00654A86">
        <w:rPr>
          <w:sz w:val="28"/>
          <w:szCs w:val="28"/>
        </w:rPr>
        <w:t>-з</w:t>
      </w:r>
    </w:p>
    <w:p w:rsidR="00670C35" w:rsidRPr="00654A86" w:rsidRDefault="00670C35" w:rsidP="004665D2">
      <w:pPr>
        <w:jc w:val="right"/>
        <w:rPr>
          <w:sz w:val="28"/>
          <w:szCs w:val="28"/>
        </w:rPr>
      </w:pPr>
    </w:p>
    <w:p w:rsidR="00670C35" w:rsidRPr="00654A86" w:rsidRDefault="00670C35" w:rsidP="00670C35">
      <w:pPr>
        <w:ind w:firstLine="420"/>
        <w:jc w:val="center"/>
      </w:pPr>
      <w:r w:rsidRPr="00654A86"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670C35" w:rsidRPr="00654A86" w:rsidRDefault="00BD4BA1" w:rsidP="00670C35">
      <w:pPr>
        <w:ind w:firstLine="420"/>
        <w:jc w:val="center"/>
      </w:pPr>
      <w:r w:rsidRPr="00654A86">
        <w:rPr>
          <w:b/>
          <w:bCs/>
          <w:color w:val="000000"/>
          <w:sz w:val="28"/>
          <w:szCs w:val="28"/>
        </w:rPr>
        <w:t>на 2023 год и на плановый период 2024</w:t>
      </w:r>
      <w:r w:rsidR="00670C35" w:rsidRPr="00654A86">
        <w:rPr>
          <w:b/>
          <w:bCs/>
          <w:color w:val="000000"/>
          <w:sz w:val="28"/>
          <w:szCs w:val="28"/>
        </w:rPr>
        <w:t xml:space="preserve"> и </w:t>
      </w:r>
      <w:r w:rsidRPr="00654A86">
        <w:rPr>
          <w:b/>
          <w:bCs/>
          <w:color w:val="000000"/>
          <w:sz w:val="28"/>
          <w:szCs w:val="28"/>
        </w:rPr>
        <w:t>2025</w:t>
      </w:r>
      <w:r w:rsidR="00670C35" w:rsidRPr="00654A86">
        <w:rPr>
          <w:b/>
          <w:bCs/>
          <w:color w:val="000000"/>
          <w:sz w:val="28"/>
          <w:szCs w:val="28"/>
        </w:rPr>
        <w:t xml:space="preserve"> годов</w:t>
      </w:r>
    </w:p>
    <w:p w:rsidR="004665D2" w:rsidRPr="00654A86" w:rsidRDefault="004665D2" w:rsidP="004665D2">
      <w:pPr>
        <w:ind w:left="4395"/>
        <w:jc w:val="right"/>
        <w:rPr>
          <w:sz w:val="28"/>
          <w:szCs w:val="28"/>
        </w:rPr>
      </w:pPr>
    </w:p>
    <w:tbl>
      <w:tblPr>
        <w:tblOverlap w:val="never"/>
        <w:tblW w:w="15106" w:type="dxa"/>
        <w:tblLayout w:type="fixed"/>
        <w:tblLook w:val="01E0" w:firstRow="1" w:lastRow="1" w:firstColumn="1" w:lastColumn="1" w:noHBand="0" w:noVBand="0"/>
      </w:tblPr>
      <w:tblGrid>
        <w:gridCol w:w="1786"/>
        <w:gridCol w:w="7508"/>
        <w:gridCol w:w="1843"/>
        <w:gridCol w:w="1843"/>
        <w:gridCol w:w="1843"/>
        <w:gridCol w:w="283"/>
      </w:tblGrid>
      <w:tr w:rsidR="00C01FBD" w:rsidRPr="00654A86" w:rsidTr="00654A86">
        <w:trPr>
          <w:gridAfter w:val="1"/>
          <w:wAfter w:w="283" w:type="dxa"/>
          <w:trHeight w:val="466"/>
          <w:tblHeader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C01FB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54A86">
              <w:rPr>
                <w:bCs/>
                <w:i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C01FB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54A86">
              <w:rPr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C01FBD">
            <w:pPr>
              <w:jc w:val="center"/>
            </w:pPr>
            <w:r w:rsidRPr="00654A86">
              <w:rPr>
                <w:color w:val="000000"/>
                <w:sz w:val="24"/>
                <w:szCs w:val="24"/>
              </w:rPr>
              <w:t xml:space="preserve">2023 год </w:t>
            </w:r>
          </w:p>
          <w:p w:rsidR="00C01FBD" w:rsidRPr="00654A86" w:rsidRDefault="00C01FBD" w:rsidP="00C01FB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C01FBD">
            <w:pPr>
              <w:jc w:val="center"/>
            </w:pPr>
            <w:r w:rsidRPr="00654A86">
              <w:rPr>
                <w:color w:val="000000"/>
                <w:sz w:val="24"/>
                <w:szCs w:val="24"/>
              </w:rPr>
              <w:t xml:space="preserve">2024 год </w:t>
            </w:r>
          </w:p>
          <w:p w:rsidR="00C01FBD" w:rsidRPr="00654A86" w:rsidRDefault="00C01FBD" w:rsidP="00C01FB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C01FBD">
            <w:pPr>
              <w:jc w:val="center"/>
            </w:pPr>
            <w:r w:rsidRPr="00654A86">
              <w:rPr>
                <w:color w:val="000000"/>
                <w:sz w:val="24"/>
                <w:szCs w:val="24"/>
              </w:rPr>
              <w:t xml:space="preserve">2025 год </w:t>
            </w:r>
          </w:p>
          <w:p w:rsidR="00C01FBD" w:rsidRPr="00654A86" w:rsidRDefault="00C01FBD" w:rsidP="00C01FB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proofErr w:type="gramStart"/>
            <w:r w:rsidRPr="00654A86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</w:t>
            </w:r>
            <w:r w:rsidRPr="00654A86">
              <w:rPr>
                <w:color w:val="000000"/>
                <w:sz w:val="24"/>
                <w:szCs w:val="24"/>
              </w:rPr>
              <w:lastRenderedPageBreak/>
              <w:t>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lastRenderedPageBreak/>
              <w:t>7 536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proofErr w:type="gramStart"/>
            <w:r w:rsidRPr="00654A86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proofErr w:type="gramStart"/>
            <w:r w:rsidRPr="00654A86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proofErr w:type="gramStart"/>
            <w:r w:rsidRPr="00654A86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1 257 286 955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1 257 286 955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lastRenderedPageBreak/>
              <w:t>02.1.01.70420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proofErr w:type="gramStart"/>
            <w:r w:rsidRPr="00654A86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proofErr w:type="gramStart"/>
            <w:r w:rsidRPr="00654A86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proofErr w:type="gramStart"/>
            <w:r w:rsidRPr="00654A86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proofErr w:type="gramStart"/>
            <w:r w:rsidRPr="00654A86"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</w:t>
            </w:r>
            <w:r w:rsidRPr="00654A86">
              <w:rPr>
                <w:color w:val="000000"/>
                <w:sz w:val="24"/>
                <w:szCs w:val="24"/>
              </w:rPr>
              <w:lastRenderedPageBreak/>
              <w:t>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lastRenderedPageBreak/>
              <w:t>13 622 400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lastRenderedPageBreak/>
              <w:t>02.1.02.00000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1 110 851 542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269 749 915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4 715 238 667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3 835 409 979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3 798 445 257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3 756 550 281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3 193 797 772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3 496 958 055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3 756 464 181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3 193 711 672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3 496 871 955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</w:t>
            </w:r>
            <w:proofErr w:type="gramStart"/>
            <w:r w:rsidRPr="00654A86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840 198 600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lastRenderedPageBreak/>
              <w:t>03.1.01.31460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1 059 423 200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654A86">
              <w:rPr>
                <w:color w:val="000000"/>
                <w:sz w:val="24"/>
                <w:szCs w:val="24"/>
              </w:rPr>
              <w:t>по доставке ежемесячной денежной выплаты на ребенка в возрасте от трех до семи лет</w:t>
            </w:r>
            <w:proofErr w:type="gramEnd"/>
            <w:r w:rsidRPr="00654A86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7 266 828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86 485 380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289 396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38 878 327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2 296 024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90 904 344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4 633 215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1 383 869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11 972 713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76 250 585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4 118 961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240 049 110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lastRenderedPageBreak/>
              <w:t>03.1.01.73560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1 337 460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654A86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654A86"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7 746 709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4A86"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1 263 852 608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654A86"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 w:rsidRPr="00654A86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116 550 152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112 300 152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112 500 152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116 263 152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111 763 152</w:t>
            </w:r>
          </w:p>
        </w:tc>
      </w:tr>
      <w:tr w:rsidR="00C01FBD" w:rsidRPr="00654A86" w:rsidTr="00654A86">
        <w:trPr>
          <w:gridAfter w:val="1"/>
          <w:wAfter w:w="283" w:type="dxa"/>
          <w:trHeight w:val="442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116 263 152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111 763 152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lastRenderedPageBreak/>
              <w:t>03.3.03.70960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842 138 234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188 987 050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54A86"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842 138 234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4A86"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831 913 151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4A86">
              <w:rPr>
                <w:color w:val="000000"/>
                <w:sz w:val="24"/>
                <w:szCs w:val="24"/>
              </w:rPr>
              <w:t>03.4.P1.72410</w:t>
            </w:r>
            <w:proofErr w:type="spellEnd"/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7 434 191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4A86"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2 790 892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462 611 205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454 717 205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462 611 205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454 717 205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4A86"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lastRenderedPageBreak/>
              <w:t>05.1.08.00000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416 432 105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32 882 634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4A86"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103 549 471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1 585 670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1 585 670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1 585 670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654A86"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lastRenderedPageBreak/>
              <w:t>11.1.01.74230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proofErr w:type="gramStart"/>
            <w:r w:rsidRPr="00654A86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3 050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proofErr w:type="gramStart"/>
            <w:r w:rsidRPr="00654A86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21 889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proofErr w:type="gramStart"/>
            <w:r w:rsidRPr="00654A86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39 927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C01FBD" w:rsidRPr="00654A86" w:rsidTr="00654A86">
        <w:trPr>
          <w:gridAfter w:val="1"/>
          <w:wAfter w:w="283" w:type="dxa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color w:val="000000"/>
                <w:sz w:val="24"/>
                <w:szCs w:val="24"/>
              </w:rPr>
            </w:pPr>
            <w:proofErr w:type="gramStart"/>
            <w:r w:rsidRPr="00654A86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77 400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color w:val="000000"/>
                <w:sz w:val="24"/>
                <w:szCs w:val="24"/>
              </w:rPr>
            </w:pPr>
            <w:r w:rsidRPr="00654A86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C01FBD" w:rsidTr="00654A86"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FBD" w:rsidRPr="00654A86" w:rsidRDefault="00C01FBD" w:rsidP="005A0D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6 439 584 177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5 512 779 594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FBD" w:rsidRPr="00654A86" w:rsidRDefault="00C01FBD" w:rsidP="005A0D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b/>
                <w:bCs/>
                <w:color w:val="000000"/>
                <w:sz w:val="24"/>
                <w:szCs w:val="24"/>
              </w:rPr>
              <w:t>5 474 947 572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01FBD" w:rsidRDefault="00C01FBD" w:rsidP="00C01F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A86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2F0D" w:rsidRDefault="00DC2F0D"/>
    <w:sectPr w:rsidR="00DC2F0D" w:rsidSect="00654A86">
      <w:headerReference w:type="default" r:id="rId7"/>
      <w:footerReference w:type="default" r:id="rId8"/>
      <w:pgSz w:w="16837" w:h="11905" w:orient="landscape"/>
      <w:pgMar w:top="1701" w:right="1100" w:bottom="851" w:left="1134" w:header="113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BD" w:rsidRDefault="003050BD" w:rsidP="00CB2507">
      <w:r>
        <w:separator/>
      </w:r>
    </w:p>
  </w:endnote>
  <w:endnote w:type="continuationSeparator" w:id="0">
    <w:p w:rsidR="003050BD" w:rsidRDefault="003050BD" w:rsidP="00C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4665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2507" w:rsidRDefault="00CB25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BD" w:rsidRDefault="003050BD" w:rsidP="00CB2507">
      <w:r>
        <w:separator/>
      </w:r>
    </w:p>
  </w:footnote>
  <w:footnote w:type="continuationSeparator" w:id="0">
    <w:p w:rsidR="003050BD" w:rsidRDefault="003050BD" w:rsidP="00CB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CB250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65D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324FE">
            <w:rPr>
              <w:noProof/>
              <w:color w:val="000000"/>
              <w:sz w:val="28"/>
              <w:szCs w:val="28"/>
            </w:rPr>
            <w:t>9</w:t>
          </w:r>
          <w:r>
            <w:fldChar w:fldCharType="end"/>
          </w:r>
        </w:p>
        <w:p w:rsidR="00CB2507" w:rsidRDefault="00CB25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07"/>
    <w:rsid w:val="00000517"/>
    <w:rsid w:val="000058E9"/>
    <w:rsid w:val="0001573A"/>
    <w:rsid w:val="00017947"/>
    <w:rsid w:val="00041490"/>
    <w:rsid w:val="000E4077"/>
    <w:rsid w:val="00134A00"/>
    <w:rsid w:val="00134AF5"/>
    <w:rsid w:val="0014772A"/>
    <w:rsid w:val="001A42FE"/>
    <w:rsid w:val="002324FE"/>
    <w:rsid w:val="002754F3"/>
    <w:rsid w:val="00302CD4"/>
    <w:rsid w:val="003050BD"/>
    <w:rsid w:val="00381F8C"/>
    <w:rsid w:val="00392A08"/>
    <w:rsid w:val="004429E3"/>
    <w:rsid w:val="00450508"/>
    <w:rsid w:val="004566D8"/>
    <w:rsid w:val="004665D2"/>
    <w:rsid w:val="00490DA9"/>
    <w:rsid w:val="004C7CD0"/>
    <w:rsid w:val="00542535"/>
    <w:rsid w:val="005E1012"/>
    <w:rsid w:val="00612B43"/>
    <w:rsid w:val="00612DCC"/>
    <w:rsid w:val="00654A86"/>
    <w:rsid w:val="00670C35"/>
    <w:rsid w:val="006D4FE8"/>
    <w:rsid w:val="00734792"/>
    <w:rsid w:val="007D0A55"/>
    <w:rsid w:val="0080654E"/>
    <w:rsid w:val="00856AB1"/>
    <w:rsid w:val="008A1A02"/>
    <w:rsid w:val="008A6138"/>
    <w:rsid w:val="009528E1"/>
    <w:rsid w:val="009F72A0"/>
    <w:rsid w:val="00A40E39"/>
    <w:rsid w:val="00A874A8"/>
    <w:rsid w:val="00AB6A1C"/>
    <w:rsid w:val="00B67B1B"/>
    <w:rsid w:val="00B904DC"/>
    <w:rsid w:val="00BD4BA1"/>
    <w:rsid w:val="00C01FBD"/>
    <w:rsid w:val="00C80459"/>
    <w:rsid w:val="00CA6AED"/>
    <w:rsid w:val="00CA6D53"/>
    <w:rsid w:val="00CB2507"/>
    <w:rsid w:val="00D56054"/>
    <w:rsid w:val="00D66243"/>
    <w:rsid w:val="00DC2F0D"/>
    <w:rsid w:val="00E70A7A"/>
    <w:rsid w:val="00F94B79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2022-04-28T11:18:00Z</cp:lastPrinted>
  <dcterms:created xsi:type="dcterms:W3CDTF">2023-05-30T14:37:00Z</dcterms:created>
  <dcterms:modified xsi:type="dcterms:W3CDTF">2023-06-02T07:07:00Z</dcterms:modified>
</cp:coreProperties>
</file>