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2E" w:rsidRPr="008C7A74" w:rsidRDefault="00EC6A2E" w:rsidP="00F3601F">
      <w:pPr>
        <w:jc w:val="center"/>
        <w:rPr>
          <w:rFonts w:ascii="Arial" w:hAnsi="Arial" w:cs="Arial"/>
          <w:b/>
          <w:sz w:val="36"/>
          <w:szCs w:val="36"/>
        </w:rPr>
      </w:pPr>
      <w:r w:rsidRPr="008C7A74">
        <w:rPr>
          <w:rFonts w:ascii="Arial" w:hAnsi="Arial" w:cs="Arial"/>
          <w:b/>
          <w:sz w:val="36"/>
          <w:szCs w:val="36"/>
        </w:rPr>
        <w:t>Антикризисные меры, принимаемые федеральными и региональными госуда</w:t>
      </w:r>
      <w:r w:rsidRPr="008C7A74">
        <w:rPr>
          <w:rFonts w:ascii="Arial" w:hAnsi="Arial" w:cs="Arial"/>
          <w:b/>
          <w:sz w:val="36"/>
          <w:szCs w:val="36"/>
        </w:rPr>
        <w:t>р</w:t>
      </w:r>
      <w:r w:rsidRPr="008C7A74">
        <w:rPr>
          <w:rFonts w:ascii="Arial" w:hAnsi="Arial" w:cs="Arial"/>
          <w:b/>
          <w:sz w:val="36"/>
          <w:szCs w:val="36"/>
        </w:rPr>
        <w:t>ственными органами в целях предотвращения влияния ухудшения геополитич</w:t>
      </w:r>
      <w:r w:rsidRPr="008C7A74">
        <w:rPr>
          <w:rFonts w:ascii="Arial" w:hAnsi="Arial" w:cs="Arial"/>
          <w:b/>
          <w:sz w:val="36"/>
          <w:szCs w:val="36"/>
        </w:rPr>
        <w:t>е</w:t>
      </w:r>
      <w:r w:rsidRPr="008C7A74">
        <w:rPr>
          <w:rFonts w:ascii="Arial" w:hAnsi="Arial" w:cs="Arial"/>
          <w:b/>
          <w:sz w:val="36"/>
          <w:szCs w:val="36"/>
        </w:rPr>
        <w:t>ской и экономической ситуации на социально-экономическое положение</w:t>
      </w:r>
    </w:p>
    <w:p w:rsidR="00A92D80" w:rsidRPr="008C7A74" w:rsidRDefault="00A92D80" w:rsidP="0056622E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8C7A74">
        <w:rPr>
          <w:rFonts w:ascii="Times New Roman" w:hAnsi="Times New Roman"/>
          <w:i/>
          <w:sz w:val="28"/>
          <w:szCs w:val="28"/>
        </w:rPr>
        <w:t>(</w:t>
      </w:r>
      <w:r w:rsidR="00A415F3" w:rsidRPr="008C7A74">
        <w:rPr>
          <w:rFonts w:ascii="Times New Roman" w:hAnsi="Times New Roman"/>
          <w:i/>
          <w:sz w:val="28"/>
          <w:szCs w:val="28"/>
        </w:rPr>
        <w:t xml:space="preserve">по имеющейся </w:t>
      </w:r>
      <w:r w:rsidR="00116A0E" w:rsidRPr="008C7A74">
        <w:rPr>
          <w:rFonts w:ascii="Times New Roman" w:hAnsi="Times New Roman"/>
          <w:i/>
          <w:sz w:val="28"/>
          <w:szCs w:val="28"/>
        </w:rPr>
        <w:t>на</w:t>
      </w:r>
      <w:r w:rsidR="007E0F5D" w:rsidRPr="008C7A74">
        <w:rPr>
          <w:rFonts w:ascii="Times New Roman" w:hAnsi="Times New Roman"/>
          <w:i/>
          <w:sz w:val="28"/>
          <w:szCs w:val="28"/>
        </w:rPr>
        <w:t xml:space="preserve"> </w:t>
      </w:r>
      <w:r w:rsidR="00696796" w:rsidRPr="00696796">
        <w:rPr>
          <w:rFonts w:ascii="Times New Roman" w:hAnsi="Times New Roman"/>
          <w:i/>
          <w:color w:val="0070C0"/>
          <w:sz w:val="28"/>
          <w:szCs w:val="28"/>
        </w:rPr>
        <w:t>17</w:t>
      </w:r>
      <w:r w:rsidR="00F812E1" w:rsidRPr="00696796">
        <w:rPr>
          <w:rFonts w:ascii="Times New Roman" w:hAnsi="Times New Roman"/>
          <w:i/>
          <w:color w:val="0070C0"/>
          <w:sz w:val="28"/>
          <w:szCs w:val="28"/>
        </w:rPr>
        <w:t>.0</w:t>
      </w:r>
      <w:r w:rsidR="006B7395" w:rsidRPr="00696796">
        <w:rPr>
          <w:rFonts w:ascii="Times New Roman" w:hAnsi="Times New Roman"/>
          <w:i/>
          <w:color w:val="0070C0"/>
          <w:sz w:val="28"/>
          <w:szCs w:val="28"/>
        </w:rPr>
        <w:t>3</w:t>
      </w:r>
      <w:r w:rsidR="00116A0E" w:rsidRPr="00696796">
        <w:rPr>
          <w:rFonts w:ascii="Times New Roman" w:hAnsi="Times New Roman"/>
          <w:i/>
          <w:color w:val="0070C0"/>
          <w:sz w:val="28"/>
          <w:szCs w:val="28"/>
        </w:rPr>
        <w:t>.202</w:t>
      </w:r>
      <w:r w:rsidR="00F812E1" w:rsidRPr="00696796">
        <w:rPr>
          <w:rFonts w:ascii="Times New Roman" w:hAnsi="Times New Roman"/>
          <w:i/>
          <w:color w:val="0070C0"/>
          <w:sz w:val="28"/>
          <w:szCs w:val="28"/>
        </w:rPr>
        <w:t>3</w:t>
      </w:r>
      <w:r w:rsidR="009F3E92" w:rsidRPr="0069679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A415F3" w:rsidRPr="008C7A74">
        <w:rPr>
          <w:rFonts w:ascii="Times New Roman" w:hAnsi="Times New Roman"/>
          <w:i/>
          <w:sz w:val="28"/>
          <w:szCs w:val="28"/>
        </w:rPr>
        <w:t>информации, перечень регулярно уточняется и дополняется</w:t>
      </w:r>
      <w:r w:rsidRPr="008C7A74">
        <w:rPr>
          <w:rFonts w:ascii="Times New Roman" w:hAnsi="Times New Roman"/>
          <w:i/>
          <w:sz w:val="28"/>
          <w:szCs w:val="28"/>
        </w:rPr>
        <w:t>)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350536493"/>
        <w:docPartObj>
          <w:docPartGallery w:val="Table of Contents"/>
          <w:docPartUnique/>
        </w:docPartObj>
      </w:sdtPr>
      <w:sdtContent>
        <w:p w:rsidR="00A92D80" w:rsidRPr="008C7A74" w:rsidRDefault="00A92D80" w:rsidP="00F3601F">
          <w:pPr>
            <w:pStyle w:val="ad"/>
            <w:spacing w:before="0" w:line="240" w:lineRule="auto"/>
            <w:rPr>
              <w:color w:val="auto"/>
            </w:rPr>
          </w:pPr>
          <w:r w:rsidRPr="008C7A74">
            <w:rPr>
              <w:color w:val="auto"/>
            </w:rPr>
            <w:t>Оглавление</w:t>
          </w:r>
        </w:p>
        <w:p w:rsidR="00D15C31" w:rsidRPr="008C7A74" w:rsidRDefault="00A92D80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8C7A74">
            <w:fldChar w:fldCharType="begin"/>
          </w:r>
          <w:r w:rsidRPr="008C7A74">
            <w:instrText xml:space="preserve"> TOC \o "1-3" \h \z \u </w:instrText>
          </w:r>
          <w:r w:rsidRPr="008C7A74">
            <w:fldChar w:fldCharType="separate"/>
          </w:r>
          <w:hyperlink w:anchor="_Toc100749685" w:history="1">
            <w:r w:rsidR="00D15C31" w:rsidRPr="008C7A74">
              <w:rPr>
                <w:rStyle w:val="a4"/>
                <w:noProof/>
                <w:color w:val="auto"/>
              </w:rPr>
              <w:t>Антикризисные меры, принимаемые федеральными государственными органами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_Toc100749685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2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6" w:history="1">
            <w:r w:rsidR="00D15C31" w:rsidRPr="008C7A74">
              <w:rPr>
                <w:rStyle w:val="a4"/>
                <w:noProof/>
                <w:color w:val="auto"/>
                <w:highlight w:val="lightGray"/>
              </w:rPr>
              <w:t>Поддержка населения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_Toc100749686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2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7" w:history="1">
            <w:r w:rsidR="00D15C31" w:rsidRPr="008C7A74">
              <w:rPr>
                <w:rStyle w:val="a4"/>
                <w:noProof/>
                <w:color w:val="auto"/>
                <w:highlight w:val="lightGray"/>
              </w:rPr>
              <w:t>Поддержка экономики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_Toc100749687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14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8" w:history="1">
            <w:r w:rsidR="00D15C31" w:rsidRPr="008C7A74">
              <w:rPr>
                <w:rStyle w:val="a4"/>
                <w:noProof/>
                <w:color w:val="auto"/>
              </w:rPr>
              <w:t>Пром</w:t>
            </w:r>
            <w:r w:rsidR="00D15C31" w:rsidRPr="008C7A74">
              <w:rPr>
                <w:rStyle w:val="a4"/>
                <w:noProof/>
                <w:color w:val="auto"/>
              </w:rPr>
              <w:t>ы</w:t>
            </w:r>
            <w:r w:rsidR="00D15C31" w:rsidRPr="008C7A74">
              <w:rPr>
                <w:rStyle w:val="a4"/>
                <w:noProof/>
                <w:color w:val="auto"/>
              </w:rPr>
              <w:t>шленность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_Toc100749688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29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89" w:history="1">
            <w:r w:rsidR="00D15C31" w:rsidRPr="008C7A74">
              <w:rPr>
                <w:rStyle w:val="a4"/>
                <w:noProof/>
                <w:color w:val="auto"/>
              </w:rPr>
              <w:t>Сельское хозяйство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_Toc100749689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35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0" w:history="1">
            <w:r w:rsidR="00D15C31" w:rsidRPr="008C7A74">
              <w:rPr>
                <w:rStyle w:val="a4"/>
                <w:noProof/>
                <w:color w:val="auto"/>
              </w:rPr>
              <w:t>Строительство и недвижимость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_Toc100749690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39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1" w:history="1">
            <w:r w:rsidR="00D15C31" w:rsidRPr="008C7A74">
              <w:rPr>
                <w:rStyle w:val="a4"/>
                <w:noProof/>
                <w:color w:val="auto"/>
              </w:rPr>
              <w:t>Транспорт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_Toc100749691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42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2" w:history="1">
            <w:r w:rsidR="00D15C31" w:rsidRPr="008C7A74">
              <w:rPr>
                <w:rStyle w:val="a4"/>
                <w:noProof/>
                <w:color w:val="auto"/>
              </w:rPr>
              <w:t>Туризм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_Toc100749692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46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3" w:history="1">
            <w:r w:rsidR="00D15C31" w:rsidRPr="008C7A74">
              <w:rPr>
                <w:rStyle w:val="a4"/>
                <w:noProof/>
                <w:color w:val="auto"/>
              </w:rPr>
              <w:t>Труд и з</w:t>
            </w:r>
            <w:r w:rsidR="00D15C31" w:rsidRPr="008C7A74">
              <w:rPr>
                <w:rStyle w:val="a4"/>
                <w:noProof/>
                <w:color w:val="auto"/>
              </w:rPr>
              <w:t>а</w:t>
            </w:r>
            <w:r w:rsidR="00D15C31" w:rsidRPr="008C7A74">
              <w:rPr>
                <w:rStyle w:val="a4"/>
                <w:noProof/>
                <w:color w:val="auto"/>
              </w:rPr>
              <w:t>нятость населения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_Toc100749693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47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4" w:history="1">
            <w:r w:rsidR="00D15C31" w:rsidRPr="008C7A74">
              <w:rPr>
                <w:rStyle w:val="a4"/>
                <w:noProof/>
                <w:color w:val="auto"/>
              </w:rPr>
              <w:t>Поддержка предпринимателей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_Toc100749694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49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5" w:history="1">
            <w:r w:rsidR="00D15C31" w:rsidRPr="008C7A74">
              <w:rPr>
                <w:rStyle w:val="a4"/>
                <w:noProof/>
                <w:color w:val="auto"/>
              </w:rPr>
              <w:t>Государственные и мун</w:t>
            </w:r>
            <w:r w:rsidR="00D15C31" w:rsidRPr="008C7A74">
              <w:rPr>
                <w:rStyle w:val="a4"/>
                <w:noProof/>
                <w:color w:val="auto"/>
              </w:rPr>
              <w:t>и</w:t>
            </w:r>
            <w:r w:rsidR="00D15C31" w:rsidRPr="008C7A74">
              <w:rPr>
                <w:rStyle w:val="a4"/>
                <w:noProof/>
                <w:color w:val="auto"/>
              </w:rPr>
              <w:t>ципальные закупки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_Toc100749695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64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2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6" w:history="1">
            <w:r w:rsidR="00D15C31" w:rsidRPr="008C7A74">
              <w:rPr>
                <w:rStyle w:val="a4"/>
                <w:noProof/>
                <w:color w:val="auto"/>
                <w:highlight w:val="lightGray"/>
              </w:rPr>
              <w:t>Системные меры поддержки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_Toc100749696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70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D15C31" w:rsidRPr="008C7A74" w:rsidRDefault="008C7A74">
          <w:pPr>
            <w:pStyle w:val="11"/>
            <w:tabs>
              <w:tab w:val="right" w:leader="dot" w:pos="1512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749697" w:history="1">
            <w:r w:rsidR="00D15C31" w:rsidRPr="008C7A74">
              <w:rPr>
                <w:rStyle w:val="a4"/>
                <w:noProof/>
                <w:color w:val="auto"/>
              </w:rPr>
              <w:t>Антикризисные меры, принимаемые государственными органами Ярославской области</w:t>
            </w:r>
            <w:r w:rsidR="00D15C31" w:rsidRPr="008C7A74">
              <w:rPr>
                <w:noProof/>
                <w:webHidden/>
              </w:rPr>
              <w:tab/>
            </w:r>
            <w:r w:rsidR="00D15C31" w:rsidRPr="008C7A74">
              <w:rPr>
                <w:noProof/>
                <w:webHidden/>
              </w:rPr>
              <w:fldChar w:fldCharType="begin"/>
            </w:r>
            <w:r w:rsidR="00D15C31" w:rsidRPr="008C7A74">
              <w:rPr>
                <w:noProof/>
                <w:webHidden/>
              </w:rPr>
              <w:instrText xml:space="preserve"> PAGEREF _Toc100749697 \h </w:instrText>
            </w:r>
            <w:r w:rsidR="00D15C31" w:rsidRPr="008C7A74">
              <w:rPr>
                <w:noProof/>
                <w:webHidden/>
              </w:rPr>
            </w:r>
            <w:r w:rsidR="00D15C31" w:rsidRPr="008C7A74">
              <w:rPr>
                <w:noProof/>
                <w:webHidden/>
              </w:rPr>
              <w:fldChar w:fldCharType="separate"/>
            </w:r>
            <w:r w:rsidR="00023679" w:rsidRPr="008C7A74">
              <w:rPr>
                <w:noProof/>
                <w:webHidden/>
              </w:rPr>
              <w:t>91</w:t>
            </w:r>
            <w:r w:rsidR="00D15C31" w:rsidRPr="008C7A74">
              <w:rPr>
                <w:noProof/>
                <w:webHidden/>
              </w:rPr>
              <w:fldChar w:fldCharType="end"/>
            </w:r>
          </w:hyperlink>
        </w:p>
        <w:p w:rsidR="00A92D80" w:rsidRPr="008C7A74" w:rsidRDefault="00A92D80" w:rsidP="00F3601F">
          <w:r w:rsidRPr="008C7A74">
            <w:rPr>
              <w:b/>
              <w:bCs/>
            </w:rPr>
            <w:fldChar w:fldCharType="end"/>
          </w:r>
        </w:p>
      </w:sdtContent>
    </w:sdt>
    <w:p w:rsidR="00A92D80" w:rsidRPr="008C7A74" w:rsidRDefault="00A92D80" w:rsidP="00F3601F">
      <w:pPr>
        <w:rPr>
          <w:rFonts w:ascii="Arial" w:hAnsi="Arial" w:cs="Arial"/>
          <w:b/>
          <w:sz w:val="28"/>
          <w:szCs w:val="28"/>
        </w:rPr>
      </w:pPr>
    </w:p>
    <w:p w:rsidR="00A92D80" w:rsidRPr="008C7A74" w:rsidRDefault="00A92D80" w:rsidP="00F3601F">
      <w:pPr>
        <w:rPr>
          <w:rFonts w:ascii="Arial" w:hAnsi="Arial" w:cs="Arial"/>
          <w:b/>
          <w:sz w:val="28"/>
          <w:szCs w:val="28"/>
        </w:rPr>
      </w:pPr>
      <w:r w:rsidRPr="008C7A74">
        <w:br w:type="page"/>
      </w:r>
    </w:p>
    <w:p w:rsidR="0016598A" w:rsidRPr="008C7A74" w:rsidRDefault="0016598A" w:rsidP="00F3601F">
      <w:pPr>
        <w:pStyle w:val="1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005"/>
        <w:gridCol w:w="2695"/>
      </w:tblGrid>
      <w:tr w:rsidR="008C7A74" w:rsidRPr="008C7A74" w:rsidTr="0075325A">
        <w:trPr>
          <w:tblHeader/>
        </w:trPr>
        <w:tc>
          <w:tcPr>
            <w:tcW w:w="3652" w:type="dxa"/>
            <w:vAlign w:val="center"/>
          </w:tcPr>
          <w:p w:rsidR="00B2223D" w:rsidRPr="008C7A74" w:rsidRDefault="00B2223D" w:rsidP="00F3601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7A74">
              <w:rPr>
                <w:rFonts w:ascii="Times New Roman" w:hAnsi="Times New Roman"/>
                <w:b/>
                <w:sz w:val="28"/>
                <w:szCs w:val="28"/>
              </w:rPr>
              <w:t>Мера поддержки</w:t>
            </w:r>
          </w:p>
        </w:tc>
        <w:tc>
          <w:tcPr>
            <w:tcW w:w="9005" w:type="dxa"/>
            <w:vAlign w:val="center"/>
          </w:tcPr>
          <w:p w:rsidR="00B2223D" w:rsidRPr="008C7A74" w:rsidRDefault="00B2223D" w:rsidP="00F36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A7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5" w:type="dxa"/>
            <w:vAlign w:val="center"/>
          </w:tcPr>
          <w:p w:rsidR="00B2223D" w:rsidRPr="008C7A74" w:rsidRDefault="00B2223D" w:rsidP="00F36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A74">
              <w:rPr>
                <w:rFonts w:ascii="Times New Roman" w:hAnsi="Times New Roman"/>
                <w:b/>
                <w:sz w:val="28"/>
                <w:szCs w:val="28"/>
              </w:rPr>
              <w:t>Правовой акт</w:t>
            </w:r>
          </w:p>
        </w:tc>
      </w:tr>
      <w:tr w:rsidR="008C7A74" w:rsidRPr="008C7A74" w:rsidTr="0075325A">
        <w:tc>
          <w:tcPr>
            <w:tcW w:w="15352" w:type="dxa"/>
            <w:gridSpan w:val="3"/>
            <w:shd w:val="clear" w:color="auto" w:fill="auto"/>
          </w:tcPr>
          <w:p w:rsidR="00C5512D" w:rsidRPr="008C7A74" w:rsidRDefault="00962F3F" w:rsidP="00F3601F">
            <w:pPr>
              <w:pStyle w:val="2"/>
            </w:pPr>
            <w:bookmarkStart w:id="0" w:name="_Toc100749685"/>
            <w:r w:rsidRPr="008C7A74">
              <w:t>Антикризисные меры, принимаемые федеральными государственными органами</w:t>
            </w:r>
            <w:bookmarkEnd w:id="0"/>
          </w:p>
        </w:tc>
      </w:tr>
      <w:tr w:rsidR="008C7A74" w:rsidRPr="008C7A74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B2223D" w:rsidRPr="008C7A74" w:rsidRDefault="00B2223D" w:rsidP="00F3601F">
            <w:pPr>
              <w:pStyle w:val="2"/>
            </w:pPr>
            <w:bookmarkStart w:id="1" w:name="_Toc100749686"/>
            <w:r w:rsidRPr="008C7A74">
              <w:rPr>
                <w:highlight w:val="lightGray"/>
              </w:rPr>
              <w:t>Поддержка населения</w:t>
            </w:r>
            <w:bookmarkEnd w:id="1"/>
          </w:p>
        </w:tc>
      </w:tr>
      <w:tr w:rsidR="008C7A74" w:rsidRPr="008C7A74" w:rsidTr="0075325A">
        <w:trPr>
          <w:trHeight w:val="792"/>
        </w:trPr>
        <w:tc>
          <w:tcPr>
            <w:tcW w:w="3652" w:type="dxa"/>
          </w:tcPr>
          <w:p w:rsidR="008C6A41" w:rsidRPr="008C7A74" w:rsidRDefault="00BD2E99" w:rsidP="00BD2E9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Льготная ипотека</w:t>
            </w:r>
          </w:p>
        </w:tc>
        <w:tc>
          <w:tcPr>
            <w:tcW w:w="9005" w:type="dxa"/>
          </w:tcPr>
          <w:p w:rsidR="00BD2E99" w:rsidRPr="008C7A74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Получить льготный ипотечный кредит по ставке до 8% годовых можно на покупку жилья в новостройках, строительство частного дома или приобретение земельного участка для его строительства.</w:t>
            </w:r>
            <w:proofErr w:type="gramEnd"/>
          </w:p>
          <w:p w:rsidR="00BD2E99" w:rsidRPr="008C7A74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Максимальный размер кредита по льготной ставке в Москве, Санкт-Петербурге, Московской и Ленинградской областях – 12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рублей, для остальных регионов – 6 млн рублей. Первоначальный взнос – не менее 15%.</w:t>
            </w:r>
          </w:p>
          <w:p w:rsidR="00BD2E99" w:rsidRPr="008C7A74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Максимальный размер кредита с использованием льготной ставки составляет 30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и 15 млн рублей соответственно. При этом 12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и 6 млн рублей будут субсидир</w:t>
            </w:r>
            <w:r w:rsidRPr="008C7A74">
              <w:t>о</w:t>
            </w:r>
            <w:r w:rsidRPr="008C7A74">
              <w:t>ваны государством, остальная сумма может быть выдана по рыночной или другой субсидируемой ставке.</w:t>
            </w:r>
          </w:p>
          <w:p w:rsidR="00A7388E" w:rsidRPr="008C7A74" w:rsidRDefault="00BD2E99" w:rsidP="00A738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Программа «Семейная ипотека» доступна для семей, где есть два ребёнка до 18 лет. Ставка по кредиту– 6% </w:t>
            </w:r>
            <w:proofErr w:type="gramStart"/>
            <w:r w:rsidRPr="008C7A74">
              <w:t>годовых</w:t>
            </w:r>
            <w:proofErr w:type="gramEnd"/>
            <w:r w:rsidRPr="008C7A74">
              <w:t xml:space="preserve">. </w:t>
            </w:r>
            <w:r w:rsidR="00A7388E" w:rsidRPr="008C7A74">
              <w:t>Максимальный размер субсидируемого кредита и займа такой же, как и по указанной программе.</w:t>
            </w:r>
          </w:p>
          <w:p w:rsidR="008C6A41" w:rsidRPr="008C7A74" w:rsidRDefault="00A7388E" w:rsidP="001D02D0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По сельской и дальневосточной ипотечным программам ставки – 3% и 2% соотве</w:t>
            </w:r>
            <w:r w:rsidRPr="008C7A74">
              <w:t>т</w:t>
            </w:r>
            <w:r w:rsidRPr="008C7A74">
              <w:t>ственно.</w:t>
            </w:r>
            <w:proofErr w:type="gramEnd"/>
          </w:p>
        </w:tc>
        <w:tc>
          <w:tcPr>
            <w:tcW w:w="2695" w:type="dxa"/>
          </w:tcPr>
          <w:p w:rsidR="008C6A41" w:rsidRPr="008C7A74" w:rsidRDefault="00A7388E" w:rsidP="00257E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Постановления Прав</w:t>
            </w:r>
            <w:r w:rsidRPr="008C7A74">
              <w:t>и</w:t>
            </w:r>
            <w:r w:rsidRPr="008C7A74">
              <w:t>тельства Российской Федерации от 08.10.2022  № 1791 и от 28.12.2022 № 2485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884D1C" w:rsidRPr="008C7A74" w:rsidRDefault="00884D1C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Повышение порога беспошли</w:t>
            </w:r>
            <w:r w:rsidRPr="008C7A74">
              <w:rPr>
                <w:b/>
                <w:i/>
              </w:rPr>
              <w:t>н</w:t>
            </w:r>
            <w:r w:rsidRPr="008C7A74">
              <w:rPr>
                <w:b/>
                <w:i/>
              </w:rPr>
              <w:t>ного ввоза посылок</w:t>
            </w:r>
          </w:p>
        </w:tc>
        <w:tc>
          <w:tcPr>
            <w:tcW w:w="9005" w:type="dxa"/>
          </w:tcPr>
          <w:p w:rsidR="00884D1C" w:rsidRPr="008C7A74" w:rsidRDefault="00884D1C" w:rsidP="00884D1C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Совет Евразийской экономической комиссии по инициативе Российской Федерации до 1 апреля 2023 года повысил порог беспошлинного ввоза товаров, приобретаемых физическими лицами в иностранных интернет-магазинах повышен с 200 евро до 1 тысячи евро.</w:t>
            </w:r>
            <w:proofErr w:type="gramEnd"/>
          </w:p>
          <w:p w:rsidR="0006116A" w:rsidRPr="008C7A74" w:rsidRDefault="00884D1C" w:rsidP="0006116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Требования к весу посылки остаются прежними – не больше 31 кг.</w:t>
            </w:r>
          </w:p>
        </w:tc>
        <w:tc>
          <w:tcPr>
            <w:tcW w:w="2695" w:type="dxa"/>
          </w:tcPr>
          <w:p w:rsidR="00884D1C" w:rsidRPr="008C7A74" w:rsidRDefault="00884D1C" w:rsidP="0075325A">
            <w:pPr>
              <w:spacing w:after="36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06116A" w:rsidRPr="008C7A74">
              <w:rPr>
                <w:rFonts w:ascii="Times New Roman" w:hAnsi="Times New Roman"/>
                <w:sz w:val="24"/>
                <w:szCs w:val="24"/>
              </w:rPr>
              <w:t>я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Совета ЕЭК от </w:t>
            </w:r>
            <w:r w:rsidR="0006116A" w:rsidRPr="008C7A74">
              <w:rPr>
                <w:rFonts w:ascii="Times New Roman" w:hAnsi="Times New Roman"/>
                <w:sz w:val="24"/>
                <w:szCs w:val="24"/>
              </w:rPr>
              <w:t xml:space="preserve">17 марта 2022 года № 35 и от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23.09.2022 № 151</w:t>
            </w:r>
            <w:r w:rsidR="0006116A" w:rsidRPr="008C7A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5C76CD" w:rsidRPr="008C7A74" w:rsidRDefault="005C76CD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Расширение программы субс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дирования найма</w:t>
            </w:r>
          </w:p>
        </w:tc>
        <w:tc>
          <w:tcPr>
            <w:tcW w:w="9005" w:type="dxa"/>
          </w:tcPr>
          <w:p w:rsidR="005C76CD" w:rsidRPr="008C7A74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Принято решение расширить программу субсидирования найма, распространив её на всех безработных граждан до 30 лет. </w:t>
            </w:r>
          </w:p>
          <w:p w:rsidR="005C76CD" w:rsidRPr="008C7A74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Раньше компании и организации могли рассчитывать на господдержку при труд</w:t>
            </w:r>
            <w:r w:rsidRPr="008C7A74">
              <w:t>о</w:t>
            </w:r>
            <w:r w:rsidRPr="008C7A74">
              <w:t>устройстве отдельных категорий граждан до 30 лет. В их числе – выпускники колл</w:t>
            </w:r>
            <w:r w:rsidRPr="008C7A74">
              <w:t>е</w:t>
            </w:r>
            <w:r w:rsidRPr="008C7A74">
              <w:t>джей и вузов без опыта работы, молодые люди без среднего профессионального или высшего образования, инвалиды, дети-сироты, родители несовершеннолетних детей. Теперь программа будет охватывать всю молодёжь, которая ищет работу.</w:t>
            </w:r>
          </w:p>
          <w:p w:rsidR="005C76CD" w:rsidRPr="008C7A74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Кроме того, исключается требование о регистрации в качестве безработных для тех </w:t>
            </w:r>
            <w:r w:rsidRPr="008C7A74">
              <w:lastRenderedPageBreak/>
              <w:t>граждан, кто в 2022 году был переведён на постоянную работу к другому работод</w:t>
            </w:r>
            <w:r w:rsidRPr="008C7A74">
              <w:t>а</w:t>
            </w:r>
            <w:r w:rsidRPr="008C7A74">
              <w:t>телю, но оказался под риском увольнения, в том числе отправлен в неоплачиваемый отпуск, переведён на неполный рабочий день. Это позволит упростить и ускорить их трудоустройство.</w:t>
            </w:r>
          </w:p>
          <w:p w:rsidR="005C76CD" w:rsidRPr="008C7A74" w:rsidRDefault="005C76CD" w:rsidP="005C76C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Субсидия, которую получат работодатели, как и прежде, будет равна трём мин</w:t>
            </w:r>
            <w:r w:rsidRPr="008C7A74">
              <w:t>и</w:t>
            </w:r>
            <w:r w:rsidRPr="008C7A74">
              <w:t xml:space="preserve">мальным </w:t>
            </w:r>
            <w:proofErr w:type="gramStart"/>
            <w:r w:rsidRPr="008C7A74">
              <w:t>размерам оплаты труда</w:t>
            </w:r>
            <w:proofErr w:type="gramEnd"/>
            <w:r w:rsidRPr="008C7A74">
              <w:t>, увеличенным на районный коэффициент, сумму страховых взносов и количество трудоустроенных. Первый платёж организация п</w:t>
            </w:r>
            <w:r w:rsidRPr="008C7A74">
              <w:t>о</w:t>
            </w:r>
            <w:r w:rsidRPr="008C7A74">
              <w:t>лучит через месяц после трудоустройства соискателя, второй – через три месяца, третий – через шесть месяцев.</w:t>
            </w:r>
          </w:p>
        </w:tc>
        <w:tc>
          <w:tcPr>
            <w:tcW w:w="2695" w:type="dxa"/>
          </w:tcPr>
          <w:p w:rsidR="005C76CD" w:rsidRPr="008C7A74" w:rsidRDefault="005C76CD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23.08.2022</w:t>
            </w:r>
            <w:r w:rsidR="008045BC" w:rsidRPr="008C7A74">
              <w:t xml:space="preserve"> № 1461</w:t>
            </w:r>
          </w:p>
        </w:tc>
      </w:tr>
      <w:tr w:rsidR="008C7A74" w:rsidRPr="008C7A74" w:rsidTr="006C6B5E">
        <w:trPr>
          <w:trHeight w:val="366"/>
        </w:trPr>
        <w:tc>
          <w:tcPr>
            <w:tcW w:w="3652" w:type="dxa"/>
          </w:tcPr>
          <w:p w:rsidR="00B56BD5" w:rsidRPr="008C7A74" w:rsidRDefault="007A4E99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Меры налоговой поддержки граждан в условиях санкций</w:t>
            </w:r>
          </w:p>
        </w:tc>
        <w:tc>
          <w:tcPr>
            <w:tcW w:w="9005" w:type="dxa"/>
          </w:tcPr>
          <w:p w:rsidR="008F4CAE" w:rsidRPr="008C7A74" w:rsidRDefault="008F4CAE" w:rsidP="00560E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Устанавливается право на социальные налоговые вычеты в сумме, уплаченной нал</w:t>
            </w:r>
            <w:r w:rsidRPr="008C7A74">
              <w:t>о</w:t>
            </w:r>
            <w:r w:rsidRPr="008C7A74">
              <w:t>гоплательщиками в налоговом периоде за медицинские и физкультурно оздоров</w:t>
            </w:r>
            <w:r w:rsidRPr="008C7A74">
              <w:t>и</w:t>
            </w:r>
            <w:r w:rsidRPr="008C7A74">
              <w:t>тельные услуги, оказанные их детям в возрасте 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деятельность.</w:t>
            </w:r>
          </w:p>
          <w:p w:rsidR="00B56BD5" w:rsidRPr="008C7A74" w:rsidRDefault="00687E29" w:rsidP="00560E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Законом освобождаются от обложения налогом доходы физлиц от реализации золота в слитках, а также доходы от реализации акций российских организаций, получе</w:t>
            </w:r>
            <w:r w:rsidRPr="008C7A74">
              <w:t>н</w:t>
            </w:r>
            <w:r w:rsidRPr="008C7A74">
              <w:t>ных в 2022 году по сделкам, в отношении которых иностранными государствами установлены ограничительные меры.</w:t>
            </w:r>
          </w:p>
          <w:p w:rsidR="00172AAC" w:rsidRPr="008C7A74" w:rsidRDefault="00172AAC" w:rsidP="00172AAC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Вводимые льготы распространяются на доходы физических лиц, полученные нач</w:t>
            </w:r>
            <w:r w:rsidRPr="008C7A74">
              <w:t>и</w:t>
            </w:r>
            <w:r w:rsidRPr="008C7A74">
              <w:t>ная с 1 января 2022 года</w:t>
            </w:r>
            <w:r w:rsidR="006C6B5E" w:rsidRPr="008C7A74">
              <w:t>.</w:t>
            </w:r>
          </w:p>
        </w:tc>
        <w:tc>
          <w:tcPr>
            <w:tcW w:w="2695" w:type="dxa"/>
          </w:tcPr>
          <w:p w:rsidR="00B56BD5" w:rsidRPr="008C7A74" w:rsidRDefault="007A4E99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14.07.2022 № 323-ФЗ</w:t>
            </w:r>
          </w:p>
        </w:tc>
      </w:tr>
      <w:tr w:rsidR="008C7A74" w:rsidRPr="008C7A74" w:rsidTr="0075325A">
        <w:trPr>
          <w:trHeight w:val="508"/>
        </w:trPr>
        <w:tc>
          <w:tcPr>
            <w:tcW w:w="3652" w:type="dxa"/>
          </w:tcPr>
          <w:p w:rsidR="00877A48" w:rsidRPr="008C7A74" w:rsidRDefault="00877A48" w:rsidP="00596E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Упрощённая регистрация а</w:t>
            </w:r>
            <w:r w:rsidRPr="008C7A74">
              <w:rPr>
                <w:b/>
                <w:i/>
              </w:rPr>
              <w:t>в</w:t>
            </w:r>
            <w:r w:rsidRPr="008C7A74">
              <w:rPr>
                <w:b/>
                <w:i/>
              </w:rPr>
              <w:t>томобилей, ввозимых из-за границы</w:t>
            </w:r>
          </w:p>
        </w:tc>
        <w:tc>
          <w:tcPr>
            <w:tcW w:w="9005" w:type="dxa"/>
          </w:tcPr>
          <w:p w:rsidR="00877A48" w:rsidRPr="008C7A74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Речь идёт о временной отмене одного из обязательных требований к техническому оснащению машин – теперь их можно использовать без устройств вызова экстре</w:t>
            </w:r>
            <w:r w:rsidRPr="008C7A74">
              <w:t>н</w:t>
            </w:r>
            <w:r w:rsidRPr="008C7A74">
              <w:t>ных служб «ЭРА-ГЛОНАСС».</w:t>
            </w:r>
          </w:p>
          <w:p w:rsidR="00877A48" w:rsidRPr="008C7A74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 сих пор обустройство ввозимых машин комплектом такого оборудования было обязательным условием для ввоза и постановки автомобиля на учёт в ГИБДД. Одн</w:t>
            </w:r>
            <w:r w:rsidRPr="008C7A74">
              <w:t>а</w:t>
            </w:r>
            <w:r w:rsidRPr="008C7A74">
              <w:t xml:space="preserve">ко из-за санкций недружественных государств у российских производителей систем вызова экстренных служб возникли перебои с </w:t>
            </w:r>
            <w:proofErr w:type="gramStart"/>
            <w:r w:rsidRPr="008C7A74">
              <w:t>комплектующими</w:t>
            </w:r>
            <w:proofErr w:type="gramEnd"/>
            <w:r w:rsidRPr="008C7A74">
              <w:t>.</w:t>
            </w:r>
          </w:p>
          <w:p w:rsidR="00877A48" w:rsidRPr="008C7A74" w:rsidRDefault="00877A48" w:rsidP="00596E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Упрощённый порядок регистрации будет действовать до 1 февраля 2023 года. За время отсрочки компании – производители систем вызова экстренных служб, как предполагается, смогут перенастроить логистические цепочки.</w:t>
            </w:r>
          </w:p>
        </w:tc>
        <w:tc>
          <w:tcPr>
            <w:tcW w:w="2695" w:type="dxa"/>
          </w:tcPr>
          <w:p w:rsidR="00877A48" w:rsidRPr="008C7A74" w:rsidRDefault="00877A48" w:rsidP="00BC3E1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15</w:t>
            </w:r>
            <w:r w:rsidR="00BC3E1A" w:rsidRPr="008C7A74">
              <w:t>.07.</w:t>
            </w:r>
            <w:r w:rsidRPr="008C7A74">
              <w:t>2022 №</w:t>
            </w:r>
            <w:r w:rsidR="00BC3E1A" w:rsidRPr="008C7A74">
              <w:t xml:space="preserve"> </w:t>
            </w:r>
            <w:r w:rsidRPr="008C7A74">
              <w:t>1269</w:t>
            </w:r>
          </w:p>
        </w:tc>
      </w:tr>
      <w:tr w:rsidR="008C7A74" w:rsidRPr="008C7A74" w:rsidTr="0075325A">
        <w:tc>
          <w:tcPr>
            <w:tcW w:w="3652" w:type="dxa"/>
          </w:tcPr>
          <w:p w:rsidR="00C61EF4" w:rsidRPr="008C7A74" w:rsidRDefault="00C61EF4" w:rsidP="00E414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Возврат денег за авиабилеты на отменённые рейсы</w:t>
            </w:r>
          </w:p>
        </w:tc>
        <w:tc>
          <w:tcPr>
            <w:tcW w:w="9005" w:type="dxa"/>
          </w:tcPr>
          <w:p w:rsidR="001D21E9" w:rsidRPr="008C7A74" w:rsidRDefault="00C61EF4" w:rsidP="001D21E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Правительство обеспечит возможность возврата гражданам стоимости билетов на рейсы, которые были отменены из-за внешних ограничений, а также из-за закрытия аэропортов на юге и в центральной части России. На эти цели выделено 19,5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</w:t>
            </w:r>
            <w:r w:rsidR="001D21E9" w:rsidRPr="008C7A74">
              <w:t xml:space="preserve"> </w:t>
            </w:r>
            <w:r w:rsidRPr="008C7A74">
              <w:t xml:space="preserve">Субсидии помогут авиакомпаниям вернуть пассажирам денежные средства </w:t>
            </w:r>
            <w:r w:rsidRPr="008C7A74">
              <w:lastRenderedPageBreak/>
              <w:t xml:space="preserve">не менее, чем за 1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билетов. </w:t>
            </w:r>
          </w:p>
          <w:p w:rsidR="00C61EF4" w:rsidRPr="008C7A74" w:rsidRDefault="00BD2375" w:rsidP="00BD237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Подписаны распоряжения о выделении субсидий на частичное возмещение операц</w:t>
            </w:r>
            <w:r w:rsidRPr="008C7A74">
              <w:t>и</w:t>
            </w:r>
            <w:r w:rsidRPr="008C7A74">
              <w:t xml:space="preserve">онных расходов аэропортам в Ростове-на-Дону, Краснодаре, Анапе, Геленджике, Элисте, Липецке, Белгороде, Брянске, Курске, Воронеже и Симферополе в период режима временных ограничений на полёты. Федеральное финансирование позволит аэропортам сохранять персонал и обслуживание инфраструктуры. В 2022 году на эти цели было направлено более 7,6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</w:t>
            </w:r>
          </w:p>
        </w:tc>
        <w:tc>
          <w:tcPr>
            <w:tcW w:w="2695" w:type="dxa"/>
          </w:tcPr>
          <w:p w:rsidR="009D1096" w:rsidRPr="008C7A74" w:rsidRDefault="00C61EF4" w:rsidP="009D109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Постановления Прав</w:t>
            </w:r>
            <w:r w:rsidRPr="008C7A74">
              <w:t>и</w:t>
            </w:r>
            <w:r w:rsidRPr="008C7A74">
              <w:t>тельства Российской Федерации от 14</w:t>
            </w:r>
            <w:r w:rsidR="001D21E9" w:rsidRPr="008C7A74">
              <w:t>.04.</w:t>
            </w:r>
            <w:r w:rsidRPr="008C7A74">
              <w:t>2022 года №</w:t>
            </w:r>
            <w:r w:rsidR="001D21E9" w:rsidRPr="008C7A74">
              <w:t xml:space="preserve"> </w:t>
            </w:r>
            <w:r w:rsidRPr="008C7A74">
              <w:t xml:space="preserve">662 </w:t>
            </w:r>
            <w:r w:rsidRPr="008C7A74">
              <w:lastRenderedPageBreak/>
              <w:t>и №</w:t>
            </w:r>
            <w:r w:rsidR="001D21E9" w:rsidRPr="008C7A74">
              <w:t xml:space="preserve"> </w:t>
            </w:r>
            <w:r w:rsidRPr="008C7A74">
              <w:t>664,</w:t>
            </w:r>
            <w:r w:rsidR="009D1096" w:rsidRPr="008C7A74">
              <w:t xml:space="preserve"> от 03.11.2022  № 1975.</w:t>
            </w:r>
          </w:p>
          <w:p w:rsidR="00C61EF4" w:rsidRPr="008C7A74" w:rsidRDefault="001D21E9" w:rsidP="001D21E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</w:t>
            </w:r>
            <w:r w:rsidR="00C61EF4" w:rsidRPr="008C7A74">
              <w:t>аспоряжения от 14</w:t>
            </w:r>
            <w:r w:rsidRPr="008C7A74">
              <w:t>.04.</w:t>
            </w:r>
            <w:r w:rsidR="00C61EF4" w:rsidRPr="008C7A74">
              <w:t>2022 №</w:t>
            </w:r>
            <w:r w:rsidR="00FF0A78" w:rsidRPr="008C7A74">
              <w:t xml:space="preserve"> </w:t>
            </w:r>
            <w:r w:rsidR="00C61EF4" w:rsidRPr="008C7A74">
              <w:t>876-р и №</w:t>
            </w:r>
            <w:r w:rsidR="00FF0A78" w:rsidRPr="008C7A74">
              <w:t xml:space="preserve"> </w:t>
            </w:r>
            <w:r w:rsidR="00C61EF4" w:rsidRPr="008C7A74">
              <w:t>879-р</w:t>
            </w:r>
            <w:r w:rsidRPr="008C7A74">
              <w:t>.</w:t>
            </w:r>
          </w:p>
          <w:p w:rsidR="00BD2375" w:rsidRPr="008C7A74" w:rsidRDefault="00BD2375" w:rsidP="009D1096">
            <w:pPr>
              <w:pStyle w:val="3"/>
              <w:shd w:val="clear" w:color="auto" w:fill="FDFDFD"/>
              <w:spacing w:before="105" w:after="105" w:line="270" w:lineRule="atLeast"/>
              <w:textAlignment w:val="baseline"/>
              <w:rPr>
                <w:color w:val="auto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E41469" w:rsidRPr="008C7A74" w:rsidRDefault="00E41469" w:rsidP="00D128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Установление бесплатного проезда детей в возрасте не старше </w:t>
            </w:r>
            <w:r w:rsidR="003752E6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лет в поездах 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городного сообщения</w:t>
            </w:r>
          </w:p>
        </w:tc>
        <w:tc>
          <w:tcPr>
            <w:tcW w:w="9005" w:type="dxa"/>
          </w:tcPr>
          <w:p w:rsidR="00E41469" w:rsidRPr="008C7A74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 Федеральный закон «Устав железнодорожного транспорта Российской Федер</w:t>
            </w:r>
            <w:r w:rsidRPr="008C7A74">
              <w:t>а</w:t>
            </w:r>
            <w:r w:rsidRPr="008C7A74">
              <w:t>ции» внесено изменение, в соответствии с которым при проезде в поездах пригоро</w:t>
            </w:r>
            <w:r w:rsidRPr="008C7A74">
              <w:t>д</w:t>
            </w:r>
            <w:r w:rsidRPr="008C7A74">
              <w:t>ного сообщения пассажирам предоставляется право провозить бесплатно детей в возрасте не старше семи лет.</w:t>
            </w:r>
          </w:p>
        </w:tc>
        <w:tc>
          <w:tcPr>
            <w:tcW w:w="2695" w:type="dxa"/>
          </w:tcPr>
          <w:p w:rsidR="003752E6" w:rsidRPr="008C7A74" w:rsidRDefault="003752E6" w:rsidP="003752E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11.06.2022 № 178-ФЗ.</w:t>
            </w:r>
          </w:p>
          <w:p w:rsidR="00E41469" w:rsidRPr="008C7A74" w:rsidRDefault="00E41469" w:rsidP="003752E6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3652" w:type="dxa"/>
          </w:tcPr>
          <w:p w:rsidR="00D70B39" w:rsidRPr="008C7A74" w:rsidRDefault="00D128B6" w:rsidP="00D128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Выделение дополнительных средств на поддержку 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граммы сельской ипотеки</w:t>
            </w:r>
          </w:p>
        </w:tc>
        <w:tc>
          <w:tcPr>
            <w:tcW w:w="9005" w:type="dxa"/>
          </w:tcPr>
          <w:p w:rsidR="00D70B39" w:rsidRPr="008C7A74" w:rsidRDefault="00D70B39" w:rsidP="00D128B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центр продолжит субсидирование ставок по льготным ипотечным кр</w:t>
            </w:r>
            <w:r w:rsidRPr="008C7A74">
              <w:t>е</w:t>
            </w:r>
            <w:r w:rsidRPr="008C7A74">
              <w:t xml:space="preserve">дитам для постройки или приобретения жилья в сельской местности. На эти цели выделено 7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 из резервного фонда.</w:t>
            </w:r>
          </w:p>
          <w:p w:rsidR="00D128B6" w:rsidRPr="008C7A74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Половина из выделенной суммы позволит выдать новые кредиты по льготной ставке до 3% годовых почти 17 тысячам семей. Предполагается, что общий объём новых займов может составить до 50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рублей. По предварительным расчётам, благод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ря дополнительному финансированию будет построено или приобретено до 900 тыс. кв. м жилья на селе.</w:t>
            </w:r>
          </w:p>
          <w:p w:rsidR="00D70B39" w:rsidRPr="008C7A74" w:rsidRDefault="00D70B39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Остальная часть средств пойдёт на субсидирование 97 тыс. кредитов, выданных в 2020–2021 годах. Это позволит сохранить льготную ставку для тех, кто уже оформил заём.</w:t>
            </w:r>
          </w:p>
          <w:p w:rsidR="00D128B6" w:rsidRPr="008C7A74" w:rsidRDefault="00D128B6" w:rsidP="00D128B6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«Сельская ипотека» заработала с 2020 года. С её помощью граждане м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гут оформить кредит под льготную ставку до 3%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годовых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покупку земельного участка и строительство на нём жилья, квартиры в новостройке, готового частного дома, а также на строительство жилья на уже имеющемся участке. Действие пр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граммы распространяется на землю или жильё в сельской местности и в городах с населением не более 30 тысяч человек.</w:t>
            </w:r>
          </w:p>
        </w:tc>
        <w:tc>
          <w:tcPr>
            <w:tcW w:w="2695" w:type="dxa"/>
          </w:tcPr>
          <w:p w:rsidR="00D70B39" w:rsidRPr="008C7A74" w:rsidRDefault="00D128B6" w:rsidP="00D128B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09.06.2022 №1498-р.</w:t>
            </w:r>
          </w:p>
        </w:tc>
      </w:tr>
      <w:tr w:rsidR="008C7A74" w:rsidRPr="008C7A74" w:rsidTr="0075325A">
        <w:tc>
          <w:tcPr>
            <w:tcW w:w="3652" w:type="dxa"/>
          </w:tcPr>
          <w:p w:rsidR="008D549A" w:rsidRPr="008C7A74" w:rsidRDefault="00A632E8" w:rsidP="00A632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Льготная ипотека на стро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тельство частных жилых 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мов своими силами</w:t>
            </w:r>
          </w:p>
        </w:tc>
        <w:tc>
          <w:tcPr>
            <w:tcW w:w="9005" w:type="dxa"/>
          </w:tcPr>
          <w:p w:rsidR="00A632E8" w:rsidRPr="008C7A74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Правительство запускает пилотную льготную ипотечную программу на строител</w:t>
            </w:r>
            <w:r w:rsidRPr="008C7A74">
              <w:t>ь</w:t>
            </w:r>
            <w:r w:rsidRPr="008C7A74">
              <w:t xml:space="preserve">ство частных жилых домов своими силами – без оформления договора подряда с профессиональными застройщиками. </w:t>
            </w:r>
          </w:p>
          <w:p w:rsidR="00A632E8" w:rsidRPr="008C7A74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Льготная ставка по таким кредитам не будет превышать 9% </w:t>
            </w:r>
            <w:proofErr w:type="gramStart"/>
            <w:r w:rsidRPr="008C7A74">
              <w:t>годовых</w:t>
            </w:r>
            <w:proofErr w:type="gramEnd"/>
            <w:r w:rsidRPr="008C7A74">
              <w:t xml:space="preserve">. Максимальный размер займа по субсидируемой ставке в Москве, Санкт-Петербурге, Московской и Ленинградской областях составит 12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рублей. Для остальных регионов – 6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</w:t>
            </w:r>
            <w:r w:rsidRPr="008C7A74">
              <w:lastRenderedPageBreak/>
              <w:t>рублей.</w:t>
            </w:r>
          </w:p>
          <w:p w:rsidR="008D549A" w:rsidRPr="008C7A74" w:rsidRDefault="00A632E8" w:rsidP="00A632E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 2022 году планируется выдать около 8 тыс. кредитов на строительство частных домов своими силами.</w:t>
            </w:r>
          </w:p>
        </w:tc>
        <w:tc>
          <w:tcPr>
            <w:tcW w:w="2695" w:type="dxa"/>
          </w:tcPr>
          <w:p w:rsidR="008D549A" w:rsidRPr="008C7A74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31.05.2022 № 993</w:t>
            </w:r>
          </w:p>
        </w:tc>
      </w:tr>
      <w:tr w:rsidR="008C7A74" w:rsidRPr="008C7A74" w:rsidTr="0075325A">
        <w:tc>
          <w:tcPr>
            <w:tcW w:w="3652" w:type="dxa"/>
          </w:tcPr>
          <w:p w:rsidR="00BF6816" w:rsidRPr="008C7A74" w:rsidRDefault="00BF6816" w:rsidP="00DE0D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Увеличение размеров пенсий, прожиточного минимума и МРОТ</w:t>
            </w:r>
          </w:p>
        </w:tc>
        <w:tc>
          <w:tcPr>
            <w:tcW w:w="9005" w:type="dxa"/>
          </w:tcPr>
          <w:p w:rsidR="00BF6816" w:rsidRPr="008C7A74" w:rsidRDefault="00BF6816" w:rsidP="00DE0DA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C 1 июня страховые пенсии неработающих пенсионеров, прожиточный минимум и минимальный </w:t>
            </w:r>
            <w:proofErr w:type="gramStart"/>
            <w:r w:rsidRPr="008C7A74">
              <w:t>размер оплаты труда</w:t>
            </w:r>
            <w:proofErr w:type="gramEnd"/>
            <w:r w:rsidRPr="008C7A74">
              <w:t xml:space="preserve"> увеличатся на 10 %.</w:t>
            </w:r>
          </w:p>
        </w:tc>
        <w:tc>
          <w:tcPr>
            <w:tcW w:w="2695" w:type="dxa"/>
          </w:tcPr>
          <w:p w:rsidR="00BF6816" w:rsidRPr="008C7A74" w:rsidRDefault="00BF6816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Постановление </w:t>
            </w:r>
            <w:r w:rsidR="000D43ED" w:rsidRPr="008C7A74">
              <w:t>П</w:t>
            </w:r>
            <w:r w:rsidRPr="008C7A74">
              <w:t>рав</w:t>
            </w:r>
            <w:r w:rsidRPr="008C7A74">
              <w:t>и</w:t>
            </w:r>
            <w:r w:rsidRPr="008C7A74">
              <w:t>тельства Российской Федерации от 28.05.2022 № 973</w:t>
            </w:r>
          </w:p>
        </w:tc>
      </w:tr>
      <w:tr w:rsidR="008C7A74" w:rsidRPr="008C7A74" w:rsidTr="0075325A">
        <w:tc>
          <w:tcPr>
            <w:tcW w:w="3652" w:type="dxa"/>
          </w:tcPr>
          <w:p w:rsidR="00DE0DA4" w:rsidRPr="008C7A74" w:rsidRDefault="00015912" w:rsidP="00DE0D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Отсрочка отчётности по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ноперациям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рубежом</w:t>
            </w:r>
          </w:p>
        </w:tc>
        <w:tc>
          <w:tcPr>
            <w:tcW w:w="9005" w:type="dxa"/>
          </w:tcPr>
          <w:p w:rsidR="00DE0DA4" w:rsidRPr="008C7A74" w:rsidRDefault="00DE0DA4" w:rsidP="00DE0DA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 1 декабря 2022 года продлевается срок представления гражданами-резидентами отчётов за 2021 год о движении средств на счетах в иностранных банках и о перев</w:t>
            </w:r>
            <w:r w:rsidRPr="008C7A74">
              <w:t>о</w:t>
            </w:r>
            <w:r w:rsidRPr="008C7A74">
              <w:t>дах средств за границу без открытия банковского счёта. </w:t>
            </w:r>
          </w:p>
        </w:tc>
        <w:tc>
          <w:tcPr>
            <w:tcW w:w="2695" w:type="dxa"/>
          </w:tcPr>
          <w:p w:rsidR="00DE0DA4" w:rsidRPr="008C7A74" w:rsidRDefault="00DE0DA4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28.05.2022 № 977</w:t>
            </w:r>
          </w:p>
        </w:tc>
      </w:tr>
      <w:tr w:rsidR="008C7A74" w:rsidRPr="008C7A74" w:rsidTr="0075325A">
        <w:tc>
          <w:tcPr>
            <w:tcW w:w="3652" w:type="dxa"/>
          </w:tcPr>
          <w:p w:rsidR="006067EB" w:rsidRPr="008C7A74" w:rsidRDefault="006067EB" w:rsidP="006067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Льготная ипотека</w:t>
            </w:r>
          </w:p>
          <w:p w:rsidR="006067EB" w:rsidRPr="008C7A74" w:rsidRDefault="006067EB" w:rsidP="00941D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6067EB" w:rsidRPr="008C7A74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 1 мая</w:t>
            </w:r>
            <w:r w:rsidR="001578B7" w:rsidRPr="008C7A74">
              <w:t xml:space="preserve"> 2022</w:t>
            </w:r>
            <w:r w:rsidRPr="008C7A74">
              <w:t xml:space="preserve"> льготная ставка по ипотечным договорам снижена с 12% до 9% </w:t>
            </w:r>
            <w:proofErr w:type="gramStart"/>
            <w:r w:rsidRPr="008C7A74">
              <w:t>год</w:t>
            </w:r>
            <w:r w:rsidRPr="008C7A74">
              <w:t>о</w:t>
            </w:r>
            <w:r w:rsidRPr="008C7A74">
              <w:t>вых</w:t>
            </w:r>
            <w:proofErr w:type="gramEnd"/>
            <w:r w:rsidRPr="008C7A74">
              <w:t>. Для граждан, которые взяли кредит до 1 апреля, ставка останется прежней – до 7% годовых.</w:t>
            </w:r>
          </w:p>
          <w:p w:rsidR="006067EB" w:rsidRPr="008C7A74" w:rsidRDefault="006067EB" w:rsidP="00A2129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Срок действия программы продлён до конца  2022 года. Остальные параметры пр</w:t>
            </w:r>
            <w:r w:rsidRPr="008C7A74">
              <w:t>о</w:t>
            </w:r>
            <w:r w:rsidRPr="008C7A74">
              <w:t>граммы остались прежними. </w:t>
            </w:r>
          </w:p>
        </w:tc>
        <w:tc>
          <w:tcPr>
            <w:tcW w:w="2695" w:type="dxa"/>
          </w:tcPr>
          <w:p w:rsidR="006067EB" w:rsidRPr="008C7A74" w:rsidRDefault="006067EB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30.04.2022 № 806</w:t>
            </w:r>
          </w:p>
        </w:tc>
      </w:tr>
      <w:tr w:rsidR="008C7A74" w:rsidRPr="008C7A74" w:rsidTr="0075325A">
        <w:tc>
          <w:tcPr>
            <w:tcW w:w="3652" w:type="dxa"/>
          </w:tcPr>
          <w:p w:rsidR="00941D21" w:rsidRPr="008C7A74" w:rsidRDefault="00941D21" w:rsidP="00941D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доступа к соц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альной поддержке для семей с детьми</w:t>
            </w:r>
          </w:p>
        </w:tc>
        <w:tc>
          <w:tcPr>
            <w:tcW w:w="9005" w:type="dxa"/>
          </w:tcPr>
          <w:p w:rsidR="00DA247F" w:rsidRPr="008C7A74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Речь идёт о ежемесячной выплате на детей от 3 до 8 лет, а также о ежемесячном п</w:t>
            </w:r>
            <w:r w:rsidRPr="008C7A74">
              <w:t>о</w:t>
            </w:r>
            <w:r w:rsidRPr="008C7A74">
              <w:t>собии в связи с рождением или усыновлением первого и второго ребёнка. Получать такую поддержку могут семьи, в которых среднедушевой доход меньше прожито</w:t>
            </w:r>
            <w:r w:rsidRPr="008C7A74">
              <w:t>ч</w:t>
            </w:r>
            <w:r w:rsidRPr="008C7A74">
              <w:t>ного минимума на человека в регионе. Размер этих выплат также зависит от доходов семьи.</w:t>
            </w:r>
          </w:p>
          <w:p w:rsidR="00DA247F" w:rsidRPr="008C7A74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 действующим правилам среднедушевой доход семьи рассчитывается на основе доходов всех её членов. На 2022 год устанавливается исключение: при расчёте дох</w:t>
            </w:r>
            <w:r w:rsidRPr="008C7A74">
              <w:t>о</w:t>
            </w:r>
            <w:r w:rsidRPr="008C7A74">
              <w:t xml:space="preserve">да семьи не будет учитываться трудовой заработок человека, потерявшего работу после 1 марта и признанного безработным. </w:t>
            </w:r>
          </w:p>
          <w:p w:rsidR="00941D21" w:rsidRPr="008C7A74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 таким же правилам (без учёта дохода члена семьи, потерявшего работу после 1 марта) уже назначаются ежемесячные пособия на детей от 8 до 17 лет, а также з</w:t>
            </w:r>
            <w:r w:rsidRPr="008C7A74">
              <w:t>а</w:t>
            </w:r>
            <w:r w:rsidRPr="008C7A74">
              <w:t>ключаются социальные контракты.</w:t>
            </w:r>
          </w:p>
        </w:tc>
        <w:tc>
          <w:tcPr>
            <w:tcW w:w="2695" w:type="dxa"/>
          </w:tcPr>
          <w:p w:rsidR="00941D21" w:rsidRPr="008C7A74" w:rsidRDefault="00DA247F" w:rsidP="00DA247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28.04.2022 № 769</w:t>
            </w:r>
          </w:p>
        </w:tc>
      </w:tr>
      <w:tr w:rsidR="008C7A74" w:rsidRPr="008C7A74" w:rsidTr="0075325A">
        <w:tc>
          <w:tcPr>
            <w:tcW w:w="3652" w:type="dxa"/>
          </w:tcPr>
          <w:p w:rsidR="00F02241" w:rsidRPr="008C7A74" w:rsidRDefault="00F02241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Упрощение процедуры пред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ставления земельных участков</w:t>
            </w:r>
          </w:p>
          <w:p w:rsidR="00F02241" w:rsidRPr="008C7A74" w:rsidRDefault="00F02241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F02241" w:rsidRPr="008C7A74" w:rsidRDefault="00F02241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Садоводы, огородники и граждане, ведущие личное подсобное хозяйство, смогут выкупить ранее предоставленные им в аренду государственные или муниципальные земельные участки без проведения аукциона. </w:t>
            </w:r>
          </w:p>
        </w:tc>
        <w:tc>
          <w:tcPr>
            <w:tcW w:w="2695" w:type="dxa"/>
          </w:tcPr>
          <w:p w:rsidR="00F02241" w:rsidRPr="008C7A74" w:rsidRDefault="00F02241" w:rsidP="00E62A33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8C7A74">
              <w:rPr>
                <w:shd w:val="clear" w:color="auto" w:fill="FFFFFF"/>
                <w:lang w:eastAsia="en-US"/>
              </w:rPr>
              <w:t>Постановление Прав</w:t>
            </w:r>
            <w:r w:rsidRPr="008C7A74">
              <w:rPr>
                <w:shd w:val="clear" w:color="auto" w:fill="FFFFFF"/>
                <w:lang w:eastAsia="en-US"/>
              </w:rPr>
              <w:t>и</w:t>
            </w:r>
            <w:r w:rsidRPr="008C7A74">
              <w:rPr>
                <w:shd w:val="clear" w:color="auto" w:fill="FFFFFF"/>
                <w:lang w:eastAsia="en-US"/>
              </w:rPr>
              <w:t>тельства Российской Федерации от 09.04.2022 № 629</w:t>
            </w:r>
          </w:p>
        </w:tc>
      </w:tr>
      <w:tr w:rsidR="008C7A74" w:rsidRPr="008C7A74" w:rsidTr="0075325A">
        <w:tc>
          <w:tcPr>
            <w:tcW w:w="3652" w:type="dxa"/>
          </w:tcPr>
          <w:p w:rsidR="00F02241" w:rsidRPr="008C7A74" w:rsidRDefault="00F02241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Автоматическое продление срока действия водительских 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удостоверений</w:t>
            </w:r>
          </w:p>
        </w:tc>
        <w:tc>
          <w:tcPr>
            <w:tcW w:w="9005" w:type="dxa"/>
          </w:tcPr>
          <w:p w:rsidR="00F02241" w:rsidRPr="008C7A74" w:rsidRDefault="00F02241" w:rsidP="00E62A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Российские национальные водительские удостоверения, срок действия которых 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текает с 1 января 2022 года по 31 декабря 2023 года, будут продлены автоматически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 три года. Данная мера распространяется также на диагностические карты.</w:t>
            </w:r>
          </w:p>
        </w:tc>
        <w:tc>
          <w:tcPr>
            <w:tcW w:w="2695" w:type="dxa"/>
          </w:tcPr>
          <w:p w:rsidR="00F02241" w:rsidRPr="008C7A74" w:rsidRDefault="00F02241" w:rsidP="00E62A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Федерации от 09.04.2022 № 626</w:t>
            </w:r>
          </w:p>
        </w:tc>
      </w:tr>
      <w:tr w:rsidR="008C7A74" w:rsidRPr="008C7A74" w:rsidTr="0075325A">
        <w:tc>
          <w:tcPr>
            <w:tcW w:w="3652" w:type="dxa"/>
          </w:tcPr>
          <w:p w:rsidR="00515B3A" w:rsidRPr="008C7A74" w:rsidRDefault="00515B3A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Ежемесячное пособие на детей в семьях с низкими доходами</w:t>
            </w:r>
          </w:p>
        </w:tc>
        <w:tc>
          <w:tcPr>
            <w:tcW w:w="9005" w:type="dxa"/>
          </w:tcPr>
          <w:p w:rsidR="00515B3A" w:rsidRPr="008C7A74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мае за период с первого апреля начнут начисляться выплаты на детей от 8 до 17 лет.</w:t>
            </w:r>
          </w:p>
          <w:p w:rsidR="00515B3A" w:rsidRPr="008C7A74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Размер нового ежемесячного пособия будет зависеть от установленного в регионе прожиточного минимума на ребенка. В Ярославской области он составляет 11 562 рубля. В зависимости от доходов семьи смогут получить 50, 75 или 100% от этой суммы.</w:t>
            </w:r>
          </w:p>
          <w:p w:rsidR="00515B3A" w:rsidRPr="008C7A74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Право на выплату имеют семьи, чей размер среднедушевого дохода не превышает величину прожиточного минимума на душу населения, установленную в регионе проживания.</w:t>
            </w:r>
          </w:p>
          <w:p w:rsidR="00515B3A" w:rsidRPr="008C7A74" w:rsidRDefault="00515B3A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Получить выплаты можно после подачи соответствующего заявления через «</w:t>
            </w:r>
            <w:proofErr w:type="spellStart"/>
            <w:r w:rsidRPr="008C7A74">
              <w:t>Госу</w:t>
            </w:r>
            <w:r w:rsidRPr="008C7A74">
              <w:t>с</w:t>
            </w:r>
            <w:r w:rsidRPr="008C7A74">
              <w:t>луги</w:t>
            </w:r>
            <w:proofErr w:type="spellEnd"/>
            <w:r w:rsidRPr="008C7A74">
              <w:t xml:space="preserve">» или через Пенсионный фонд </w:t>
            </w:r>
            <w:r w:rsidRPr="008C7A74">
              <w:rPr>
                <w:shd w:val="clear" w:color="auto" w:fill="FDFDFD"/>
              </w:rPr>
              <w:t>Российской Федерации.</w:t>
            </w:r>
          </w:p>
        </w:tc>
        <w:tc>
          <w:tcPr>
            <w:tcW w:w="2695" w:type="dxa"/>
          </w:tcPr>
          <w:p w:rsidR="00515B3A" w:rsidRPr="008C7A74" w:rsidRDefault="00515B3A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 Президента РФ от 31.03.2022 N 175</w:t>
            </w:r>
          </w:p>
        </w:tc>
      </w:tr>
      <w:tr w:rsidR="008C7A74" w:rsidRPr="008C7A74" w:rsidTr="0075325A">
        <w:tc>
          <w:tcPr>
            <w:tcW w:w="3652" w:type="dxa"/>
          </w:tcPr>
          <w:p w:rsidR="00B57590" w:rsidRPr="008C7A74" w:rsidRDefault="00B57590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Государственная итоговая аттестация (ГИА) для росси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ских школьников за рубежом</w:t>
            </w:r>
          </w:p>
          <w:p w:rsidR="00B57590" w:rsidRPr="008C7A74" w:rsidRDefault="00B57590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B57590" w:rsidRPr="008C7A74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Российские школьники, которые учатся за границей и не смогут пройти госуда</w:t>
            </w:r>
            <w:r w:rsidRPr="008C7A74">
              <w:t>р</w:t>
            </w:r>
            <w:r w:rsidRPr="008C7A74">
              <w:t>ственную итоговую аттестацию (ГИА) из-за организационных сложностей, вызва</w:t>
            </w:r>
            <w:r w:rsidRPr="008C7A74">
              <w:t>н</w:t>
            </w:r>
            <w:r w:rsidRPr="008C7A74">
              <w:t>ных действиями недружественных иностранных государств, получат документы об образовании на основе промежуточной аттестации.</w:t>
            </w:r>
          </w:p>
          <w:p w:rsidR="00B57590" w:rsidRPr="008C7A74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Речь идёт об учениках, которые, проживая за границей, учатся дистанционно или находятся на семейной форме обучения. Обычно для таких ребят </w:t>
            </w:r>
            <w:proofErr w:type="spellStart"/>
            <w:r w:rsidRPr="008C7A74">
              <w:t>Рособрнадзор</w:t>
            </w:r>
            <w:proofErr w:type="spellEnd"/>
            <w:r w:rsidRPr="008C7A74">
              <w:t xml:space="preserve"> при необходимости организовывал пункты сдачи экзаменов за рубежом. Теперь из-за сложившейся ситуации сделать это невозможно.</w:t>
            </w:r>
          </w:p>
          <w:p w:rsidR="00B57590" w:rsidRPr="008C7A74" w:rsidRDefault="00B57590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в постановлении определён порядок прохождения ГИА в России для школьников из Луганской и Донецкой народных республик и Украины. Они смогут участвовать в аттестации на равных условиях со своими российскими сверстниками или смогут по своему выбору воспользоваться результатами промежуточной атт</w:t>
            </w:r>
            <w:r w:rsidRPr="008C7A74">
              <w:t>е</w:t>
            </w:r>
            <w:r w:rsidRPr="008C7A74">
              <w:t>стации.</w:t>
            </w:r>
          </w:p>
        </w:tc>
        <w:tc>
          <w:tcPr>
            <w:tcW w:w="2695" w:type="dxa"/>
          </w:tcPr>
          <w:p w:rsidR="00B57590" w:rsidRPr="008C7A74" w:rsidRDefault="007E0F5D" w:rsidP="00B5759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Постановления</w:t>
            </w:r>
            <w:r w:rsidR="00B57590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</w:t>
            </w:r>
            <w:r w:rsidR="00B57590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B57590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31.03.2022 года № 538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 23.01.2023 № 59.</w:t>
            </w:r>
          </w:p>
        </w:tc>
      </w:tr>
      <w:tr w:rsidR="008C7A74" w:rsidRPr="008C7A74" w:rsidTr="0075325A">
        <w:tc>
          <w:tcPr>
            <w:tcW w:w="3652" w:type="dxa"/>
          </w:tcPr>
          <w:p w:rsidR="00667014" w:rsidRPr="008C7A74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Приём в российские вузы ст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дентов, обучавшихся за руб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жом</w:t>
            </w:r>
          </w:p>
        </w:tc>
        <w:tc>
          <w:tcPr>
            <w:tcW w:w="9005" w:type="dxa"/>
          </w:tcPr>
          <w:p w:rsidR="00667014" w:rsidRPr="008C7A74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Все граждане России, которые обучаются в зарубежных вузах и столкнулись с ущемлением своих прав, могут вернуться в страну и продолжить обучение в вед</w:t>
            </w:r>
            <w:r w:rsidRPr="008C7A74">
              <w:t>у</w:t>
            </w:r>
            <w:r w:rsidRPr="008C7A74">
              <w:t>щих российских университетах. Среди таких вузов МГУ имени М.В. Ломоносова, СПбГУ, НИУ ВШЭ, МИФИ, МФТИ, МГТУ имени Н.Э. Баумана и др. Полный пер</w:t>
            </w:r>
            <w:r w:rsidRPr="008C7A74">
              <w:t>е</w:t>
            </w:r>
            <w:r w:rsidRPr="008C7A74">
              <w:t>чень высших учебных заведений не приводится.</w:t>
            </w:r>
          </w:p>
          <w:p w:rsidR="00667014" w:rsidRPr="008C7A74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Вступительные испытания для таких студентов будут проходить в упрощённом п</w:t>
            </w:r>
            <w:r w:rsidRPr="008C7A74">
              <w:t>о</w:t>
            </w:r>
            <w:r w:rsidRPr="008C7A74">
              <w:t xml:space="preserve">рядке, который определит сам вуз. Курс, на который может быть зачислен студент, будет определяться индивидуально с учётом его достижений. В этом случае он будет </w:t>
            </w:r>
            <w:r w:rsidRPr="008C7A74">
              <w:lastRenderedPageBreak/>
              <w:t>принят в порядке перевода.</w:t>
            </w:r>
          </w:p>
          <w:p w:rsidR="00667014" w:rsidRPr="008C7A74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Студенты смогут учиться на бюджетных местах или по договорам о платных обр</w:t>
            </w:r>
            <w:r w:rsidRPr="008C7A74">
              <w:t>а</w:t>
            </w:r>
            <w:r w:rsidRPr="008C7A74">
              <w:t>зовательных услугах. При этом стоимость такого обучения будет полностью ко</w:t>
            </w:r>
            <w:r w:rsidRPr="008C7A74">
              <w:t>м</w:t>
            </w:r>
            <w:r w:rsidRPr="008C7A74">
              <w:t>пенсироваться за счёт вуза.  </w:t>
            </w:r>
          </w:p>
        </w:tc>
        <w:tc>
          <w:tcPr>
            <w:tcW w:w="2695" w:type="dxa"/>
          </w:tcPr>
          <w:p w:rsidR="00667014" w:rsidRPr="008C7A74" w:rsidRDefault="00667014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rPr>
                <w:shd w:val="clear" w:color="auto" w:fill="FFFFFF"/>
                <w:lang w:eastAsia="en-US"/>
              </w:rPr>
              <w:lastRenderedPageBreak/>
              <w:t>Информация с офиц</w:t>
            </w:r>
            <w:r w:rsidRPr="008C7A74">
              <w:rPr>
                <w:shd w:val="clear" w:color="auto" w:fill="FFFFFF"/>
                <w:lang w:eastAsia="en-US"/>
              </w:rPr>
              <w:t>и</w:t>
            </w:r>
            <w:r w:rsidRPr="008C7A74">
              <w:rPr>
                <w:shd w:val="clear" w:color="auto" w:fill="FFFFFF"/>
                <w:lang w:eastAsia="en-US"/>
              </w:rPr>
              <w:t xml:space="preserve">ального сайта </w:t>
            </w:r>
            <w:proofErr w:type="spellStart"/>
            <w:r w:rsidRPr="008C7A74">
              <w:rPr>
                <w:shd w:val="clear" w:color="auto" w:fill="FFFFFF"/>
                <w:lang w:eastAsia="en-US"/>
              </w:rPr>
              <w:t>Миноб</w:t>
            </w:r>
            <w:r w:rsidRPr="008C7A74">
              <w:rPr>
                <w:shd w:val="clear" w:color="auto" w:fill="FFFFFF"/>
                <w:lang w:eastAsia="en-US"/>
              </w:rPr>
              <w:t>р</w:t>
            </w:r>
            <w:r w:rsidRPr="008C7A74">
              <w:rPr>
                <w:shd w:val="clear" w:color="auto" w:fill="FFFFFF"/>
                <w:lang w:eastAsia="en-US"/>
              </w:rPr>
              <w:t>науки</w:t>
            </w:r>
            <w:proofErr w:type="spellEnd"/>
            <w:r w:rsidRPr="008C7A74">
              <w:rPr>
                <w:shd w:val="clear" w:color="auto" w:fill="FFFFFF"/>
                <w:lang w:eastAsia="en-US"/>
              </w:rPr>
              <w:t xml:space="preserve"> России.</w:t>
            </w:r>
          </w:p>
        </w:tc>
      </w:tr>
      <w:tr w:rsidR="008C7A74" w:rsidRPr="008C7A74" w:rsidTr="0075325A">
        <w:tc>
          <w:tcPr>
            <w:tcW w:w="3652" w:type="dxa"/>
          </w:tcPr>
          <w:p w:rsidR="00667014" w:rsidRPr="008C7A74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Установление предельно доп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стимого размера плавающей ставки по ипотеке</w:t>
            </w:r>
          </w:p>
        </w:tc>
        <w:tc>
          <w:tcPr>
            <w:tcW w:w="9005" w:type="dxa"/>
          </w:tcPr>
          <w:p w:rsidR="00667014" w:rsidRPr="008C7A74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Для заемщиков-физлиц, которые взяли до 27 февраля 2022 года ипотечный кредит с плавающий ставкой, </w:t>
            </w:r>
            <w:hyperlink r:id="rId9" w:history="1">
              <w:proofErr w:type="gramStart"/>
              <w:r w:rsidRPr="008C7A74">
                <w:t>установ</w:t>
              </w:r>
            </w:hyperlink>
            <w:r w:rsidRPr="008C7A74">
              <w:t>лен</w:t>
            </w:r>
            <w:proofErr w:type="gramEnd"/>
            <w:r w:rsidRPr="008C7A74">
              <w:t xml:space="preserve"> предельно допустимый размер такой ставки (не м</w:t>
            </w:r>
            <w:r w:rsidRPr="008C7A74">
              <w:t>о</w:t>
            </w:r>
            <w:r w:rsidRPr="008C7A74">
              <w:t>жет превышать значение, рассчитанное исходя из значения переменной величины, определенной на 27 февраля 2022 года).</w:t>
            </w:r>
          </w:p>
        </w:tc>
        <w:tc>
          <w:tcPr>
            <w:tcW w:w="2695" w:type="dxa"/>
          </w:tcPr>
          <w:p w:rsidR="00667014" w:rsidRPr="008C7A74" w:rsidRDefault="00667014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8C7A74">
              <w:rPr>
                <w:shd w:val="clear" w:color="auto" w:fill="FFFFFF"/>
                <w:lang w:eastAsia="en-US"/>
              </w:rPr>
              <w:t>Федеральный закон от 26.03.2022 N 71-ФЗ</w:t>
            </w:r>
          </w:p>
          <w:p w:rsidR="00667014" w:rsidRPr="008C7A74" w:rsidRDefault="00667014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667014" w:rsidRPr="008C7A74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Отмена повышенных коэфф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циентов транспортного налога для автомобилей стоимостью от 3 до 10 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руб.</w:t>
            </w:r>
          </w:p>
          <w:p w:rsidR="00667014" w:rsidRPr="008C7A74" w:rsidRDefault="00667014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667014" w:rsidRPr="008C7A74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Отменены коэффициенты 1,1 и 2 для транспортного налога. Первый применялся к автомобилям стоимостью от 3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до 5 млн руб., с года выпуска которых прошло не более 3 лет, а второй - к автомобилям стоимостью от 5 млн до 10 млн руб. включ</w:t>
            </w:r>
            <w:r w:rsidRPr="008C7A74">
              <w:t>и</w:t>
            </w:r>
            <w:r w:rsidRPr="008C7A74">
              <w:t>тельно не старше 5 лет.</w:t>
            </w:r>
          </w:p>
          <w:p w:rsidR="00667014" w:rsidRPr="008C7A74" w:rsidRDefault="00667014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Новый порядок применяется уже с расчета налога за 2022 год.</w:t>
            </w:r>
          </w:p>
        </w:tc>
        <w:tc>
          <w:tcPr>
            <w:tcW w:w="2695" w:type="dxa"/>
          </w:tcPr>
          <w:p w:rsidR="00667014" w:rsidRPr="008C7A74" w:rsidRDefault="00667014" w:rsidP="0048474B">
            <w:pPr>
              <w:pStyle w:val="name"/>
              <w:spacing w:before="0" w:beforeAutospacing="0" w:after="0" w:afterAutospacing="0"/>
            </w:pPr>
            <w:r w:rsidRPr="008C7A74">
              <w:rPr>
                <w:shd w:val="clear" w:color="auto" w:fill="FFFFFF"/>
                <w:lang w:eastAsia="en-US"/>
              </w:rPr>
              <w:t>Федеральный закон от 26.03.2022 N 67-ФЗ</w:t>
            </w:r>
          </w:p>
        </w:tc>
      </w:tr>
      <w:tr w:rsidR="008C7A74" w:rsidRPr="008C7A74" w:rsidTr="0075325A">
        <w:tc>
          <w:tcPr>
            <w:tcW w:w="3652" w:type="dxa"/>
          </w:tcPr>
          <w:p w:rsidR="00BC54BB" w:rsidRPr="008C7A74" w:rsidRDefault="00BC54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Отмена НДФЛ с процентных доходов, полученных по вкл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дам в банках в 2021-2022 годах</w:t>
            </w:r>
          </w:p>
        </w:tc>
        <w:tc>
          <w:tcPr>
            <w:tcW w:w="9005" w:type="dxa"/>
          </w:tcPr>
          <w:p w:rsidR="00BC54BB" w:rsidRPr="008C7A74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Предусмотрено освобождение граждан от уплаты НДФЛ с процентных доходов по вкладам в банках за 2021-2022 годы, которые подлежали бы уплате в 2022-2023 г</w:t>
            </w:r>
            <w:r w:rsidRPr="008C7A74">
              <w:t>о</w:t>
            </w:r>
            <w:r w:rsidRPr="008C7A74">
              <w:t>дах.</w:t>
            </w:r>
          </w:p>
          <w:p w:rsidR="00BC54BB" w:rsidRPr="008C7A74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Закон также содержит нормы, направленные на стимулирование перевода ценных бумаг (долей) российских организаций из собственности иностранных компаний в собственность российских физлиц. В этих целях от НДФЛ освобождаются доходы в виде имущества (за исключением денежных средств) и имущественных прав, пол</w:t>
            </w:r>
            <w:r w:rsidRPr="008C7A74">
              <w:t>у</w:t>
            </w:r>
            <w:r w:rsidRPr="008C7A74">
              <w:t>ченных в 2022 году от иностранной организации или иностранной структуры без о</w:t>
            </w:r>
            <w:r w:rsidRPr="008C7A74">
              <w:t>б</w:t>
            </w:r>
            <w:r w:rsidRPr="008C7A74">
              <w:t xml:space="preserve">разования </w:t>
            </w:r>
            <w:proofErr w:type="spellStart"/>
            <w:r w:rsidRPr="008C7A74">
              <w:t>юрлица</w:t>
            </w:r>
            <w:proofErr w:type="spellEnd"/>
            <w:r w:rsidRPr="008C7A74">
              <w:t>, в отношении которой гражданин являлся контролирующим л</w:t>
            </w:r>
            <w:r w:rsidRPr="008C7A74">
              <w:t>и</w:t>
            </w:r>
            <w:r w:rsidRPr="008C7A74">
              <w:t>цом или учредителем по состоянию на 31 декабря 2021 года.</w:t>
            </w:r>
          </w:p>
          <w:p w:rsidR="00BC54BB" w:rsidRPr="008C7A74" w:rsidRDefault="00BC54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Закон освобождает от НДФЛ и все доходы в виде материальной выгоды, полученные в 2021-2023 годах. Помимо этого, снимается ограничение по размеру помощи и п</w:t>
            </w:r>
            <w:r w:rsidRPr="008C7A74">
              <w:t>о</w:t>
            </w:r>
            <w:r w:rsidRPr="008C7A74">
              <w:t>дарков ветеранам, труженикам тыла, инвалидам Великой Отечественной войны, у</w:t>
            </w:r>
            <w:r w:rsidRPr="008C7A74">
              <w:t>з</w:t>
            </w:r>
            <w:r w:rsidRPr="008C7A74">
              <w:t xml:space="preserve">никам концлагерей и некоторым другим лицам, </w:t>
            </w:r>
            <w:proofErr w:type="gramStart"/>
            <w:r w:rsidRPr="008C7A74">
              <w:t>которая</w:t>
            </w:r>
            <w:proofErr w:type="gramEnd"/>
            <w:r w:rsidRPr="008C7A74">
              <w:t xml:space="preserve"> не облагается НДФЛ.</w:t>
            </w:r>
          </w:p>
        </w:tc>
        <w:tc>
          <w:tcPr>
            <w:tcW w:w="2695" w:type="dxa"/>
          </w:tcPr>
          <w:p w:rsidR="00BC54BB" w:rsidRPr="008C7A74" w:rsidRDefault="003308CE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 26.03.2022 № 67-ФЗ</w:t>
            </w:r>
          </w:p>
        </w:tc>
      </w:tr>
      <w:tr w:rsidR="008C7A74" w:rsidRPr="008C7A74" w:rsidTr="0075325A">
        <w:tc>
          <w:tcPr>
            <w:tcW w:w="3652" w:type="dxa"/>
          </w:tcPr>
          <w:p w:rsidR="00D14727" w:rsidRPr="008C7A74" w:rsidRDefault="00BB093A" w:rsidP="00F73F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Возврат</w:t>
            </w:r>
            <w:r w:rsidR="003D7640"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B4529"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половины </w:t>
            </w:r>
            <w:r w:rsidR="00F73F6F"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стоимости</w:t>
            </w:r>
            <w:r w:rsidR="003B4529"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D7640"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детские путёвки</w:t>
            </w:r>
          </w:p>
        </w:tc>
        <w:tc>
          <w:tcPr>
            <w:tcW w:w="9005" w:type="dxa"/>
          </w:tcPr>
          <w:p w:rsidR="003D7640" w:rsidRPr="008C7A74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8C7A74">
              <w:rPr>
                <w:bCs/>
                <w:iCs/>
              </w:rPr>
              <w:t>Родители смогут вернуть половину стоимости путёвки при поездке детей в летний лагерь.</w:t>
            </w:r>
          </w:p>
          <w:p w:rsidR="00D14727" w:rsidRPr="008C7A74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8C7A74">
              <w:rPr>
                <w:bCs/>
                <w:iCs/>
              </w:rPr>
              <w:t>Количество поездок на одного ребёнка не ограничено, можно поехать на любое к</w:t>
            </w:r>
            <w:r w:rsidRPr="008C7A74">
              <w:rPr>
                <w:bCs/>
                <w:iCs/>
              </w:rPr>
              <w:t>о</w:t>
            </w:r>
            <w:r w:rsidRPr="008C7A74">
              <w:rPr>
                <w:bCs/>
                <w:iCs/>
              </w:rPr>
              <w:t>личество смен. Для семей с несколькими детьми получить возврат можно с каждой купленной путёвки.</w:t>
            </w:r>
          </w:p>
          <w:p w:rsidR="003D7640" w:rsidRPr="008C7A74" w:rsidRDefault="003D7640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Родитель покупает ребёнку путёвку в детский лагерь с помощью карты «Мир» и в течение пяти дней получает на эту же карту 50% потраченных средств. Максимал</w:t>
            </w:r>
            <w:r w:rsidRPr="008C7A74">
              <w:t>ь</w:t>
            </w:r>
            <w:r w:rsidRPr="008C7A74">
              <w:lastRenderedPageBreak/>
              <w:t xml:space="preserve">ный размер возврата – 20 тыс. </w:t>
            </w:r>
            <w:r w:rsidR="00CE7C54" w:rsidRPr="008C7A74">
              <w:t>руб.</w:t>
            </w:r>
          </w:p>
        </w:tc>
        <w:tc>
          <w:tcPr>
            <w:tcW w:w="2695" w:type="dxa"/>
          </w:tcPr>
          <w:p w:rsidR="00D14727" w:rsidRPr="008C7A74" w:rsidRDefault="00D14727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"Перечень поручений по итогам совещания с членами Правител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ства"</w:t>
            </w:r>
          </w:p>
          <w:p w:rsidR="00D14727" w:rsidRPr="008C7A74" w:rsidRDefault="00D14727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(утв. Президентом </w:t>
            </w:r>
            <w:r w:rsidR="00F73F6F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</w:t>
            </w:r>
            <w:r w:rsidR="00F73F6F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с</w:t>
            </w:r>
            <w:r w:rsidR="00F73F6F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25.03.2022)</w:t>
            </w:r>
          </w:p>
          <w:p w:rsidR="003D7640" w:rsidRPr="008C7A74" w:rsidRDefault="003D7640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D7640" w:rsidRPr="008C7A74" w:rsidRDefault="003D7640" w:rsidP="00F73F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19</w:t>
            </w:r>
            <w:r w:rsidR="00F73F6F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.03.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№549-р</w:t>
            </w:r>
          </w:p>
        </w:tc>
      </w:tr>
      <w:tr w:rsidR="008C7A74" w:rsidRPr="008C7A74" w:rsidTr="0075325A">
        <w:tc>
          <w:tcPr>
            <w:tcW w:w="3652" w:type="dxa"/>
          </w:tcPr>
          <w:p w:rsidR="00EB4BBB" w:rsidRPr="008C7A74" w:rsidRDefault="00EB4B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Изменения условий заключения социального контракта</w:t>
            </w:r>
          </w:p>
        </w:tc>
        <w:tc>
          <w:tcPr>
            <w:tcW w:w="9005" w:type="dxa"/>
          </w:tcPr>
          <w:p w:rsidR="00EB4BBB" w:rsidRPr="008C7A74" w:rsidRDefault="002221B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Социальный контракт заключается с гражданами со среднедушевым доходом в с</w:t>
            </w:r>
            <w:r w:rsidRPr="008C7A74">
              <w:t>е</w:t>
            </w:r>
            <w:r w:rsidRPr="008C7A74">
              <w:t>мье ниже величины прожиточного минимума. По действующим правилам, средн</w:t>
            </w:r>
            <w:r w:rsidRPr="008C7A74">
              <w:t>е</w:t>
            </w:r>
            <w:r w:rsidRPr="008C7A74">
              <w:t>душевой доход семьи рассчитывается на основе доходов всех её членов за три п</w:t>
            </w:r>
            <w:r w:rsidRPr="008C7A74">
              <w:t>о</w:t>
            </w:r>
            <w:r w:rsidRPr="008C7A74">
              <w:t>следних месяца. На 2022 год устанавливается исключение: при расчёте дохода семьи не будет учитываться трудовой заработок человека, потерявшего работу после 1 марта и признанного безработным. Это позволит оперативно поддержать семью в том случае, если один из родителей потерял работу и испытывает затруднения в тр</w:t>
            </w:r>
            <w:r w:rsidRPr="008C7A74">
              <w:t>у</w:t>
            </w:r>
            <w:r w:rsidRPr="008C7A74">
              <w:t>доустройстве.</w:t>
            </w:r>
          </w:p>
        </w:tc>
        <w:tc>
          <w:tcPr>
            <w:tcW w:w="2695" w:type="dxa"/>
          </w:tcPr>
          <w:p w:rsidR="00EB4BBB" w:rsidRPr="008C7A74" w:rsidRDefault="00EB4BBB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19.03.2022 </w:t>
            </w:r>
            <w:r w:rsidR="00425727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410</w:t>
            </w:r>
          </w:p>
        </w:tc>
      </w:tr>
      <w:tr w:rsidR="008C7A74" w:rsidRPr="008C7A74" w:rsidTr="0075325A">
        <w:tc>
          <w:tcPr>
            <w:tcW w:w="3652" w:type="dxa"/>
          </w:tcPr>
          <w:p w:rsidR="00EB4BBB" w:rsidRPr="008C7A74" w:rsidRDefault="00EB4B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Субсидия при трудоустро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стве молодежи</w:t>
            </w:r>
          </w:p>
        </w:tc>
        <w:tc>
          <w:tcPr>
            <w:tcW w:w="9005" w:type="dxa"/>
          </w:tcPr>
          <w:p w:rsidR="00EB4BBB" w:rsidRPr="008C7A74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Работодатели могут получить господдержку при трудоустройстве некоторых катег</w:t>
            </w:r>
            <w:r w:rsidRPr="008C7A74">
              <w:t>о</w:t>
            </w:r>
            <w:r w:rsidRPr="008C7A74">
              <w:t>рий граждан. Это, к примеру, выпускники колледжей и вузов без опыта работы, м</w:t>
            </w:r>
            <w:r w:rsidRPr="008C7A74">
              <w:t>о</w:t>
            </w:r>
            <w:r w:rsidRPr="008C7A74">
              <w:t>лодые люди без среднего профессионального или высшего образования, инвалиды, дети-сироты, родители несовершеннолетних детей.</w:t>
            </w:r>
          </w:p>
          <w:p w:rsidR="00EB4BBB" w:rsidRPr="008C7A74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Размер субсидии на каждого трудоустроенного — 3 МРОТ, которые увеличат на районный коэффициент и сумму страховых взносов. Первую часть выплаты работ</w:t>
            </w:r>
            <w:r w:rsidRPr="008C7A74">
              <w:t>о</w:t>
            </w:r>
            <w:r w:rsidRPr="008C7A74">
              <w:t>датель получит через месяц после трудоустройства соискателя, вторую — через 3 месяца, третью — через 6 месяцев.</w:t>
            </w:r>
          </w:p>
        </w:tc>
        <w:tc>
          <w:tcPr>
            <w:tcW w:w="2695" w:type="dxa"/>
          </w:tcPr>
          <w:p w:rsidR="00EB4BBB" w:rsidRPr="008C7A74" w:rsidRDefault="00EB4BBB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18.03.2022 </w:t>
            </w:r>
            <w:r w:rsidR="00425727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398</w:t>
            </w:r>
          </w:p>
        </w:tc>
      </w:tr>
      <w:tr w:rsidR="008C7A74" w:rsidRPr="008C7A74" w:rsidTr="0075325A">
        <w:tc>
          <w:tcPr>
            <w:tcW w:w="3652" w:type="dxa"/>
          </w:tcPr>
          <w:p w:rsidR="002221BF" w:rsidRPr="008C7A74" w:rsidRDefault="002221BF" w:rsidP="00F3601F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  <w:t>Переобучение безработных</w:t>
            </w:r>
          </w:p>
        </w:tc>
        <w:tc>
          <w:tcPr>
            <w:tcW w:w="9005" w:type="dxa"/>
          </w:tcPr>
          <w:p w:rsidR="002221BF" w:rsidRPr="008C7A74" w:rsidRDefault="002221BF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В 2022 году граждане, испытывающие сложности в поисках работы, безработные и находящиеся под риском увольнения могут пройти бесплатное переобучение по во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требованным на локальны</w:t>
            </w:r>
            <w:r w:rsidR="00C70DCF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х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рынка</w:t>
            </w:r>
            <w:r w:rsidR="00C70DCF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х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труда профессиям.</w:t>
            </w:r>
          </w:p>
          <w:p w:rsidR="002221BF" w:rsidRPr="008C7A74" w:rsidRDefault="002221BF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Необходимо подать заявку на портале «Работа России», а также пройти профорие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тацию, чтобы определить подходящую сферу деятельности, подобрать соответств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у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ющую программу обучения.</w:t>
            </w:r>
          </w:p>
        </w:tc>
        <w:tc>
          <w:tcPr>
            <w:tcW w:w="2695" w:type="dxa"/>
          </w:tcPr>
          <w:p w:rsidR="002221BF" w:rsidRPr="008C7A74" w:rsidRDefault="002221BF" w:rsidP="004C56AB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тельства Российской Федерации от 18</w:t>
            </w:r>
            <w:r w:rsidR="004C56AB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.03.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2022 №537-р</w:t>
            </w:r>
          </w:p>
        </w:tc>
      </w:tr>
      <w:tr w:rsidR="008C7A74" w:rsidRPr="008C7A74" w:rsidTr="0075325A">
        <w:tc>
          <w:tcPr>
            <w:tcW w:w="3652" w:type="dxa"/>
          </w:tcPr>
          <w:p w:rsidR="0063679D" w:rsidRPr="008C7A74" w:rsidRDefault="0063679D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Индексация социальных пенсий</w:t>
            </w:r>
          </w:p>
        </w:tc>
        <w:tc>
          <w:tcPr>
            <w:tcW w:w="9005" w:type="dxa"/>
          </w:tcPr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 1 апреля на 8,6% проиндексированы социальные пенсии. Речь идет о социальных пенсиях по инвалидности, потере кормильца, старости и социальных пенсиях детям, оба родителя которых неизвестны.</w:t>
            </w:r>
          </w:p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Одновременно проиндексированы пенсии по государственному пенсионному обе</w:t>
            </w:r>
            <w:r w:rsidRPr="008C7A74">
              <w:t>с</w:t>
            </w:r>
            <w:r w:rsidRPr="008C7A74">
              <w:t>печению:</w:t>
            </w:r>
          </w:p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- участников Великой Отечественной войны,</w:t>
            </w:r>
          </w:p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- </w:t>
            </w:r>
            <w:proofErr w:type="gramStart"/>
            <w:r w:rsidRPr="008C7A74">
              <w:t>награжденных</w:t>
            </w:r>
            <w:proofErr w:type="gramEnd"/>
            <w:r w:rsidRPr="008C7A74">
              <w:t xml:space="preserve"> знаком «Жителю блокадного Ленинграда»,</w:t>
            </w:r>
          </w:p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- </w:t>
            </w:r>
            <w:proofErr w:type="gramStart"/>
            <w:r w:rsidRPr="008C7A74">
              <w:t>награжденных</w:t>
            </w:r>
            <w:proofErr w:type="gramEnd"/>
            <w:r w:rsidRPr="008C7A74">
              <w:t xml:space="preserve"> знаком «Житель осажденного Севастополя»,</w:t>
            </w:r>
          </w:p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- военнослужащих, проходивших военную службу по призыву, и членов их семей,</w:t>
            </w:r>
          </w:p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- граждан, пострадавших в результате радиационных или техногенных катастроф, и членов их семей,</w:t>
            </w:r>
          </w:p>
          <w:p w:rsidR="0063679D" w:rsidRPr="008C7A74" w:rsidRDefault="0063679D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- некоторых других граждан.</w:t>
            </w:r>
          </w:p>
        </w:tc>
        <w:tc>
          <w:tcPr>
            <w:tcW w:w="2695" w:type="dxa"/>
          </w:tcPr>
          <w:p w:rsidR="0063679D" w:rsidRPr="008C7A74" w:rsidRDefault="0063679D" w:rsidP="0048474B">
            <w:pPr>
              <w:pStyle w:val="name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8C7A74">
              <w:rPr>
                <w:shd w:val="clear" w:color="auto" w:fill="FFFFFF"/>
                <w:lang w:eastAsia="en-US"/>
              </w:rPr>
              <w:lastRenderedPageBreak/>
              <w:t>Постановление Прав</w:t>
            </w:r>
            <w:r w:rsidRPr="008C7A74">
              <w:rPr>
                <w:shd w:val="clear" w:color="auto" w:fill="FFFFFF"/>
                <w:lang w:eastAsia="en-US"/>
              </w:rPr>
              <w:t>и</w:t>
            </w:r>
            <w:r w:rsidRPr="008C7A74">
              <w:rPr>
                <w:shd w:val="clear" w:color="auto" w:fill="FFFFFF"/>
                <w:lang w:eastAsia="en-US"/>
              </w:rPr>
              <w:t xml:space="preserve">тельства </w:t>
            </w:r>
            <w:r w:rsidRPr="008C7A74">
              <w:rPr>
                <w:shd w:val="clear" w:color="auto" w:fill="FDFDFD"/>
              </w:rPr>
              <w:t xml:space="preserve">Российской Федерации </w:t>
            </w:r>
            <w:r w:rsidRPr="008C7A74">
              <w:rPr>
                <w:shd w:val="clear" w:color="auto" w:fill="FFFFFF"/>
                <w:lang w:eastAsia="en-US"/>
              </w:rPr>
              <w:t>от 18.03.2022 № 396</w:t>
            </w:r>
          </w:p>
        </w:tc>
      </w:tr>
      <w:tr w:rsidR="008C7A74" w:rsidRPr="008C7A74" w:rsidTr="0075325A">
        <w:tc>
          <w:tcPr>
            <w:tcW w:w="3652" w:type="dxa"/>
          </w:tcPr>
          <w:p w:rsidR="00EB4BBB" w:rsidRPr="008C7A74" w:rsidRDefault="00EB4BBB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</w:t>
            </w:r>
            <w:r w:rsidR="00A267B8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ение размера всех соц</w:t>
            </w:r>
            <w:r w:rsidR="00A267B8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A267B8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альных вы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плат, включая пос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бия, пенсии, зарплаты в бю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жетной сфере, прожиточный минимум и минимальный 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мер оплаты труда</w:t>
            </w:r>
            <w:proofErr w:type="gramEnd"/>
          </w:p>
        </w:tc>
        <w:tc>
          <w:tcPr>
            <w:tcW w:w="9005" w:type="dxa"/>
          </w:tcPr>
          <w:p w:rsidR="00EB4BBB" w:rsidRPr="008C7A74" w:rsidRDefault="00EB4BBB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rPr>
                <w:shd w:val="clear" w:color="auto" w:fill="FFFFFF"/>
              </w:rPr>
              <w:t>На основании поручения Президента Министерству труда и социальной защиты совместно с Министерством финансов поручено представить в Правительство пар</w:t>
            </w:r>
            <w:r w:rsidRPr="008C7A74">
              <w:rPr>
                <w:shd w:val="clear" w:color="auto" w:fill="FFFFFF"/>
              </w:rPr>
              <w:t>а</w:t>
            </w:r>
            <w:r w:rsidRPr="008C7A74">
              <w:rPr>
                <w:shd w:val="clear" w:color="auto" w:fill="FFFFFF"/>
              </w:rPr>
              <w:t>метры такого повышения.</w:t>
            </w:r>
          </w:p>
        </w:tc>
        <w:tc>
          <w:tcPr>
            <w:tcW w:w="2695" w:type="dxa"/>
          </w:tcPr>
          <w:p w:rsidR="00EB4BBB" w:rsidRPr="008C7A74" w:rsidRDefault="00EB4BBB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17.03.2022 "Заседание Правительства" (и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формация с официал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сайта Правител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ства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Российской Фед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рации</w:t>
            </w:r>
            <w:r w:rsidR="00C96C2D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17.03.2022)</w:t>
            </w:r>
          </w:p>
        </w:tc>
      </w:tr>
      <w:tr w:rsidR="008C7A74" w:rsidRPr="008C7A74" w:rsidTr="0075325A">
        <w:tc>
          <w:tcPr>
            <w:tcW w:w="3652" w:type="dxa"/>
          </w:tcPr>
          <w:p w:rsidR="00B2223D" w:rsidRPr="008C7A74" w:rsidRDefault="003015BC" w:rsidP="00F3601F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  <w:t>Помощь в поиске работы</w:t>
            </w:r>
          </w:p>
        </w:tc>
        <w:tc>
          <w:tcPr>
            <w:tcW w:w="9005" w:type="dxa"/>
          </w:tcPr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Воспользоваться услугами центров занятости теперь смогут не только безработные граждане, но также: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 граждане, находящиеся под риском увольнения (граждане, планируемые к увол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нению в связи с ликвидацией организации либо с прекращением деятельности инд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видуального предпринимателя, сокращением численности или штата работников 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ганизации, индивидуального предпринимателя и возможным расторжением с ними трудовых договоров);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 граждане, переведенные по инициативе работодателя на работу в режим неполного рабочего дня (смены) и (или) неполной рабочей недели;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- граждане, состоящие в трудовых отношениях с работодателями, которые приняли решение о простое;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-граждане, состоящие в трудовых отношениях с работодателями, в отношении кот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рых применены процедуры о несостоятельности (банкротстве);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- граждане, находящиеся в отпусках без сохранения заработной платы; </w:t>
            </w:r>
          </w:p>
          <w:p w:rsidR="00B2223D" w:rsidRPr="008C7A74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- граждане, испытывающие трудности в поиске работы.</w:t>
            </w:r>
          </w:p>
        </w:tc>
        <w:tc>
          <w:tcPr>
            <w:tcW w:w="2695" w:type="dxa"/>
          </w:tcPr>
          <w:p w:rsidR="00B2223D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тельства Российской Федерации от 16</w:t>
            </w:r>
            <w:r w:rsidR="00D94C59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.03.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2022 года №</w:t>
            </w:r>
            <w:r w:rsidR="004C56AB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376</w:t>
            </w:r>
          </w:p>
        </w:tc>
      </w:tr>
      <w:tr w:rsidR="008C7A74" w:rsidRPr="008C7A74" w:rsidTr="0075325A">
        <w:tc>
          <w:tcPr>
            <w:tcW w:w="3652" w:type="dxa"/>
          </w:tcPr>
          <w:p w:rsidR="00B2223D" w:rsidRPr="008C7A74" w:rsidRDefault="003015BC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Кредитные каникулы для граждан</w:t>
            </w:r>
          </w:p>
        </w:tc>
        <w:tc>
          <w:tcPr>
            <w:tcW w:w="9005" w:type="dxa"/>
          </w:tcPr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1.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Установить, что максимальный размер кредита (займа) для кредитов (займов), по которому заемщик вправе обратиться с требованием к кредитору об изменении условий кредитного договора (договора займа), который заключен до 1 марта 2022 г. и обращение к кредитору по которому осуществляется после 1 марта 2022 г., пред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у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сматривающим приостановление исполнения заемщиком своих обязательств на срок, определенный заемщиком, составляет: </w:t>
            </w:r>
            <w:proofErr w:type="gramEnd"/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потребительских кредитов (займов), заемщиками по которым являются физ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ческие лица, - 300 тыс. </w:t>
            </w:r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;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lastRenderedPageBreak/>
              <w:t>- для потребительских кредитов (займов), заемщиками по которым являются инд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видуальные предприниматели, - 350 тыс. </w:t>
            </w:r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потребительских кредитов (займов), которые предусматривают предоставление потребительского кредита (займа) с лимитом кредитования и заемщиками по кот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рым являются физические лица, - 100 тыс. </w:t>
            </w:r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;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потребительских кредитов на цели приобретения автотранспортных сре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дств с з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алогом автотранспортного средства - 700 тыс. </w:t>
            </w:r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кой, - 3 </w:t>
            </w:r>
            <w:proofErr w:type="gramStart"/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; </w:t>
            </w:r>
          </w:p>
          <w:p w:rsidR="003015BC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кой, - 6 </w:t>
            </w:r>
            <w:proofErr w:type="gramStart"/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</w:t>
            </w:r>
            <w:r w:rsidR="00CE7C5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руб.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для жилых помещений, расположенных на территории г. Москвы; </w:t>
            </w:r>
          </w:p>
          <w:p w:rsidR="00B2223D" w:rsidRPr="008C7A74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DFDFD"/>
              </w:rPr>
            </w:pPr>
            <w:r w:rsidRPr="008C7A74">
              <w:rPr>
                <w:shd w:val="clear" w:color="auto" w:fill="FDFDFD"/>
              </w:rPr>
              <w:t>- 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</w:t>
            </w:r>
            <w:r w:rsidRPr="008C7A74">
              <w:rPr>
                <w:shd w:val="clear" w:color="auto" w:fill="FDFDFD"/>
              </w:rPr>
              <w:t>е</w:t>
            </w:r>
            <w:r w:rsidRPr="008C7A74">
              <w:rPr>
                <w:shd w:val="clear" w:color="auto" w:fill="FDFDFD"/>
              </w:rPr>
              <w:t xml:space="preserve">кой, - 4 </w:t>
            </w:r>
            <w:proofErr w:type="gramStart"/>
            <w:r w:rsidR="00CE7C54" w:rsidRPr="008C7A74">
              <w:rPr>
                <w:shd w:val="clear" w:color="auto" w:fill="FDFDFD"/>
              </w:rPr>
              <w:t>млн</w:t>
            </w:r>
            <w:proofErr w:type="gramEnd"/>
            <w:r w:rsidRPr="008C7A74">
              <w:rPr>
                <w:shd w:val="clear" w:color="auto" w:fill="FDFDFD"/>
              </w:rPr>
              <w:t xml:space="preserve"> </w:t>
            </w:r>
            <w:r w:rsidR="00CE7C54" w:rsidRPr="008C7A74">
              <w:rPr>
                <w:shd w:val="clear" w:color="auto" w:fill="FDFDFD"/>
              </w:rPr>
              <w:t>руб.</w:t>
            </w:r>
            <w:r w:rsidRPr="008C7A74">
              <w:rPr>
                <w:shd w:val="clear" w:color="auto" w:fill="FDFDFD"/>
              </w:rPr>
              <w:t xml:space="preserve"> для жилых помещений, расположенных на территориях Моско</w:t>
            </w:r>
            <w:r w:rsidRPr="008C7A74">
              <w:rPr>
                <w:shd w:val="clear" w:color="auto" w:fill="FDFDFD"/>
              </w:rPr>
              <w:t>в</w:t>
            </w:r>
            <w:r w:rsidRPr="008C7A74">
              <w:rPr>
                <w:shd w:val="clear" w:color="auto" w:fill="FDFDFD"/>
              </w:rPr>
              <w:t>ской области, г. Санкт-Петербурга, а также субъектов Российской Федерации, вх</w:t>
            </w:r>
            <w:r w:rsidRPr="008C7A74">
              <w:rPr>
                <w:shd w:val="clear" w:color="auto" w:fill="FDFDFD"/>
              </w:rPr>
              <w:t>о</w:t>
            </w:r>
            <w:r w:rsidRPr="008C7A74">
              <w:rPr>
                <w:shd w:val="clear" w:color="auto" w:fill="FDFDFD"/>
              </w:rPr>
              <w:t>дящих в состав Дальневосточного федерального округа.</w:t>
            </w:r>
          </w:p>
          <w:p w:rsidR="003015BC" w:rsidRPr="008C7A74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 условиям программы заёмщики имеют право обратиться за «кредитными кан</w:t>
            </w:r>
            <w:r w:rsidRPr="008C7A74">
              <w:t>и</w:t>
            </w:r>
            <w:r w:rsidRPr="008C7A74">
              <w:t>кулами» до 30 сентября 2022 года при условии снижения дох</w:t>
            </w:r>
            <w:r w:rsidR="00DE1C22" w:rsidRPr="008C7A74">
              <w:t>ода на 30% по сравн</w:t>
            </w:r>
            <w:r w:rsidR="00DE1C22" w:rsidRPr="008C7A74">
              <w:t>е</w:t>
            </w:r>
            <w:r w:rsidR="00DE1C22" w:rsidRPr="008C7A74">
              <w:t>нию со сред</w:t>
            </w:r>
            <w:r w:rsidRPr="008C7A74">
              <w:t>ним доходом в предыдущем году.</w:t>
            </w:r>
          </w:p>
          <w:p w:rsidR="003015BC" w:rsidRPr="008C7A74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Льготный период обслуживания займа можно получить на срок от одного до шести месяцев. «Кредитные каникулы» распространяются на займы, выданные до 1 марта 2022 года.</w:t>
            </w:r>
          </w:p>
        </w:tc>
        <w:tc>
          <w:tcPr>
            <w:tcW w:w="2695" w:type="dxa"/>
          </w:tcPr>
          <w:p w:rsidR="00B2223D" w:rsidRPr="008C7A74" w:rsidRDefault="003015BC" w:rsidP="004C56A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тельства Российской Федерации от 12</w:t>
            </w:r>
            <w:r w:rsidR="00603A24"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.03.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2022 № 352</w:t>
            </w:r>
          </w:p>
        </w:tc>
      </w:tr>
      <w:tr w:rsidR="008C7A74" w:rsidRPr="008C7A74" w:rsidTr="0075325A">
        <w:tc>
          <w:tcPr>
            <w:tcW w:w="3652" w:type="dxa"/>
          </w:tcPr>
          <w:p w:rsidR="00B2223D" w:rsidRPr="008C7A74" w:rsidRDefault="003015BC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Отмена НДС на драгметаллы</w:t>
            </w:r>
          </w:p>
        </w:tc>
        <w:tc>
          <w:tcPr>
            <w:tcW w:w="9005" w:type="dxa"/>
          </w:tcPr>
          <w:p w:rsidR="003015BC" w:rsidRPr="008C7A74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Освобождаются </w:t>
            </w:r>
            <w:proofErr w:type="gramStart"/>
            <w:r w:rsidRPr="008C7A74">
              <w:t>от обложения налогом на добавленную стоимость операции по ре</w:t>
            </w:r>
            <w:r w:rsidRPr="008C7A74">
              <w:t>а</w:t>
            </w:r>
            <w:r w:rsidRPr="008C7A74">
              <w:t>лизации банками драгоценных металлов в слитках физическим лицам с изъятием</w:t>
            </w:r>
            <w:proofErr w:type="gramEnd"/>
            <w:r w:rsidRPr="008C7A74">
              <w:t xml:space="preserve"> из хранилищ банков.</w:t>
            </w:r>
          </w:p>
          <w:p w:rsidR="00B2223D" w:rsidRPr="008C7A74" w:rsidRDefault="003015BC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устанавливается запрет на применение упрощённой системы налогоо</w:t>
            </w:r>
            <w:r w:rsidRPr="008C7A74">
              <w:t>б</w:t>
            </w:r>
            <w:r w:rsidRPr="008C7A74">
              <w:t>ложения и патентной системы налогообложения для организаций и индивидуальных предпринимателей, осуществляющих производство ювелирных и других изделий из драгоценных металлов или оптовую (розничную) торговлю ювелирными и другими изделиями из драгоценных металлов.</w:t>
            </w:r>
          </w:p>
        </w:tc>
        <w:tc>
          <w:tcPr>
            <w:tcW w:w="2695" w:type="dxa"/>
          </w:tcPr>
          <w:p w:rsidR="00B2223D" w:rsidRPr="008C7A74" w:rsidRDefault="003015BC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 09.03.2022 № 47-ФЗ</w:t>
            </w:r>
          </w:p>
        </w:tc>
      </w:tr>
      <w:tr w:rsidR="008C7A74" w:rsidRPr="008C7A74" w:rsidTr="0075325A">
        <w:trPr>
          <w:trHeight w:val="3111"/>
        </w:trPr>
        <w:tc>
          <w:tcPr>
            <w:tcW w:w="3652" w:type="dxa"/>
          </w:tcPr>
          <w:p w:rsidR="001833F4" w:rsidRPr="008C7A74" w:rsidRDefault="001833F4" w:rsidP="001833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Амнистия капитала</w:t>
            </w:r>
          </w:p>
        </w:tc>
        <w:tc>
          <w:tcPr>
            <w:tcW w:w="9005" w:type="dxa"/>
          </w:tcPr>
          <w:p w:rsidR="001833F4" w:rsidRPr="008C7A74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 рамках четвёртого этапа амнистии капитала физическим лицам предоставляется возможность задекларировать наличные деньги и финансовые активы (наряду с др</w:t>
            </w:r>
            <w:r w:rsidRPr="008C7A74">
              <w:t>у</w:t>
            </w:r>
            <w:r w:rsidRPr="008C7A74">
              <w:t>гим имуществом), осуществив при этом их перевод в российскую юрисдикцию.</w:t>
            </w:r>
          </w:p>
          <w:p w:rsidR="001833F4" w:rsidRPr="008C7A74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 случае такого перевода физическим лицам гарантируется освобождение от нал</w:t>
            </w:r>
            <w:r w:rsidRPr="008C7A74">
              <w:t>о</w:t>
            </w:r>
            <w:r w:rsidRPr="008C7A74">
              <w:t>говой, уголовной и административной ответственности за совершение отдельных правонарушений, связанных с задекларированным имуществом.</w:t>
            </w:r>
          </w:p>
          <w:p w:rsidR="001833F4" w:rsidRPr="008C7A74" w:rsidRDefault="001833F4" w:rsidP="001833F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Срок получения с 14 марта 2022 года по 28 февраля 2023 года.</w:t>
            </w:r>
          </w:p>
        </w:tc>
        <w:tc>
          <w:tcPr>
            <w:tcW w:w="2695" w:type="dxa"/>
          </w:tcPr>
          <w:p w:rsidR="001833F4" w:rsidRPr="008C7A7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Федеральный закон от 09.03.2022 № 48-ФЗ</w:t>
            </w:r>
          </w:p>
          <w:p w:rsidR="001833F4" w:rsidRPr="008C7A7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8C7A7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8C7A74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от 09.03.2022 № 49-ФЗ  </w:t>
            </w:r>
          </w:p>
          <w:p w:rsidR="001833F4" w:rsidRPr="008C7A7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8C7A7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8C7A74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от 09.03.2022 № 52-ФЗ</w:t>
            </w:r>
          </w:p>
          <w:p w:rsidR="001833F4" w:rsidRPr="008C7A7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3F4" w:rsidRPr="008C7A74" w:rsidRDefault="001833F4" w:rsidP="001833F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8C7A74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от 04.03.2022 № 31-ФЗ</w:t>
            </w:r>
          </w:p>
        </w:tc>
      </w:tr>
      <w:tr w:rsidR="008C7A74" w:rsidRPr="008C7A74" w:rsidTr="0075325A">
        <w:tc>
          <w:tcPr>
            <w:tcW w:w="3652" w:type="dxa"/>
          </w:tcPr>
          <w:p w:rsidR="00B2223D" w:rsidRPr="008C7A74" w:rsidRDefault="00C96C2D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Стабилизация цен на сел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хозпродукцию</w:t>
            </w:r>
          </w:p>
        </w:tc>
        <w:tc>
          <w:tcPr>
            <w:tcW w:w="9005" w:type="dxa"/>
          </w:tcPr>
          <w:p w:rsidR="00C96C2D" w:rsidRPr="008C7A74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Правительство расширило перечень случаев использования резервов </w:t>
            </w:r>
            <w:proofErr w:type="spellStart"/>
            <w:r w:rsidRPr="008C7A74">
              <w:t>госфонда</w:t>
            </w:r>
            <w:proofErr w:type="spellEnd"/>
            <w:r w:rsidRPr="008C7A74">
              <w:t xml:space="preserve"> для стабилизации внутренних цен на сельхозпродукцию, в том числе сахар. Постановл</w:t>
            </w:r>
            <w:r w:rsidRPr="008C7A74">
              <w:t>е</w:t>
            </w:r>
            <w:r w:rsidRPr="008C7A74">
              <w:t>ние об этом подписано.</w:t>
            </w:r>
          </w:p>
          <w:p w:rsidR="00C96C2D" w:rsidRPr="008C7A74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Речь идёт о фонде, который формируется в ходе государственных закупочных и</w:t>
            </w:r>
            <w:r w:rsidRPr="008C7A74">
              <w:t>н</w:t>
            </w:r>
            <w:r w:rsidRPr="008C7A74">
              <w:t>тервенций. Государство закупает продукцию у аграриев в этот фонд, когда цены на рынке низкие. В случае заметного роста цен – продаёт, тем самым стабилизируя с</w:t>
            </w:r>
            <w:r w:rsidRPr="008C7A74">
              <w:t>и</w:t>
            </w:r>
            <w:r w:rsidRPr="008C7A74">
              <w:t>туацию на рынке. До недавнего времени государственные интервенции проводились только на рынке зерна, но в июне 2021 года было принято решение о формировании государственного интервенционного фонда на рынке сахара.</w:t>
            </w:r>
          </w:p>
          <w:p w:rsidR="00C96C2D" w:rsidRPr="008C7A74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Согласно новым правилам, Правительство сможет принимать решение о продаже сельхозпродукции из </w:t>
            </w:r>
            <w:proofErr w:type="spellStart"/>
            <w:r w:rsidRPr="008C7A74">
              <w:t>госфонда</w:t>
            </w:r>
            <w:proofErr w:type="spellEnd"/>
            <w:r w:rsidRPr="008C7A74">
              <w:t xml:space="preserve"> при росте цен на эту продукцию на 10% и выше по сравнению со средней ценой за аналогичные периоды трёх предыдущих лет, ско</w:t>
            </w:r>
            <w:r w:rsidRPr="008C7A74">
              <w:t>р</w:t>
            </w:r>
            <w:r w:rsidRPr="008C7A74">
              <w:t>ректированной с учётом инфляции.</w:t>
            </w:r>
          </w:p>
          <w:p w:rsidR="00C96C2D" w:rsidRPr="008C7A74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Перечень предприятий и организаций, которым будет реализовываться эта проду</w:t>
            </w:r>
            <w:r w:rsidRPr="008C7A74">
              <w:t>к</w:t>
            </w:r>
            <w:r w:rsidRPr="008C7A74">
              <w:t>ция, уполномочен определять Минсельхоз по согласованию с Минэкономразвития, Минфином и Федеральной антимонопольной службой.</w:t>
            </w:r>
          </w:p>
          <w:p w:rsidR="00C96C2D" w:rsidRPr="008C7A74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Дополнительно новым постановлением предусмотрена возможность передачи сел</w:t>
            </w:r>
            <w:r w:rsidRPr="008C7A74">
              <w:t>ь</w:t>
            </w:r>
            <w:r w:rsidRPr="008C7A74">
              <w:t>скохозяйственной продукции от одного хранителя к другому, если есть риск сниж</w:t>
            </w:r>
            <w:r w:rsidRPr="008C7A74">
              <w:t>е</w:t>
            </w:r>
            <w:r w:rsidRPr="008C7A74">
              <w:t>ния сохранности такой продукции или ухудшения её качества.</w:t>
            </w:r>
          </w:p>
          <w:p w:rsidR="00B72F6F" w:rsidRPr="008C7A74" w:rsidRDefault="00C96C2D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случае экономической нецелесообразности такой передачи продукция может быть реализована по рыночной цене, а если такой возможности нет – по цене закупки.</w:t>
            </w:r>
          </w:p>
        </w:tc>
        <w:tc>
          <w:tcPr>
            <w:tcW w:w="2695" w:type="dxa"/>
          </w:tcPr>
          <w:p w:rsidR="00B2223D" w:rsidRPr="008C7A74" w:rsidRDefault="00C96C2D" w:rsidP="00F87F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26.02.2022 № 235</w:t>
            </w:r>
          </w:p>
        </w:tc>
      </w:tr>
      <w:tr w:rsidR="008C7A74" w:rsidRPr="008C7A74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B2223D" w:rsidRPr="008C7A74" w:rsidRDefault="00A70D4A" w:rsidP="00F3601F">
            <w:pPr>
              <w:pStyle w:val="2"/>
            </w:pPr>
            <w:bookmarkStart w:id="2" w:name="_Toc100749687"/>
            <w:r w:rsidRPr="008C7A74">
              <w:rPr>
                <w:highlight w:val="lightGray"/>
              </w:rPr>
              <w:lastRenderedPageBreak/>
              <w:t>Поддержка экономики</w:t>
            </w:r>
            <w:bookmarkEnd w:id="2"/>
          </w:p>
        </w:tc>
      </w:tr>
      <w:tr w:rsidR="008C7A74" w:rsidRPr="008C7A74" w:rsidTr="0075325A">
        <w:trPr>
          <w:trHeight w:val="366"/>
        </w:trPr>
        <w:tc>
          <w:tcPr>
            <w:tcW w:w="3652" w:type="dxa"/>
          </w:tcPr>
          <w:p w:rsidR="006E6A68" w:rsidRPr="008C7A74" w:rsidRDefault="006E6A68" w:rsidP="006E6A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и расширение 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граммы льготного кредитов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ния производителей электр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ники</w:t>
            </w:r>
          </w:p>
          <w:p w:rsidR="006E6A68" w:rsidRPr="008C7A74" w:rsidRDefault="006E6A68" w:rsidP="006E6A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6E6A68" w:rsidRPr="008C7A74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Программа поддержки производителей электронной техники, в рамках которой они могут взять льготные кредиты по ставке до 5%, продлевается на 2023-й и последу</w:t>
            </w:r>
            <w:r w:rsidRPr="008C7A74">
              <w:t>ю</w:t>
            </w:r>
            <w:r w:rsidRPr="008C7A74">
              <w:t xml:space="preserve">щие годы. </w:t>
            </w:r>
          </w:p>
          <w:p w:rsidR="006E6A68" w:rsidRPr="008C7A74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Помимо продления программы расширяется перечень электронной техники, на пр</w:t>
            </w:r>
            <w:r w:rsidRPr="008C7A74">
              <w:t>о</w:t>
            </w:r>
            <w:r w:rsidRPr="008C7A74">
              <w:t>изводство которой можно взять льготный кредит. Теперь в этот перечень входит не только вычислительная техника (компьютеры, ноутбуки, планшеты, серверы, сист</w:t>
            </w:r>
            <w:r w:rsidRPr="008C7A74">
              <w:t>е</w:t>
            </w:r>
            <w:r w:rsidRPr="008C7A74">
              <w:t>мы хранения данных), но и телекоммуникационное и офисное оборудование, в том числе принтеры, сканеры, факсы, мобильные и стационарные телефоны. Кроме того, с одного года до пяти лет увеличен период льготного кредитования.</w:t>
            </w:r>
          </w:p>
          <w:p w:rsidR="006E6A68" w:rsidRPr="008C7A74" w:rsidRDefault="006E6A68" w:rsidP="006E6A6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Как и прежде, с помощью кредитных средств можно приобрести электронную ко</w:t>
            </w:r>
            <w:r w:rsidRPr="008C7A74">
              <w:t>м</w:t>
            </w:r>
            <w:r w:rsidRPr="008C7A74">
              <w:t>понентную базу, комплектующие изделия и материалы, необходимые для произво</w:t>
            </w:r>
            <w:r w:rsidRPr="008C7A74">
              <w:t>д</w:t>
            </w:r>
            <w:r w:rsidRPr="008C7A74">
              <w:t xml:space="preserve">ства техники. Максимальный размер кредита – 100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</w:t>
            </w:r>
          </w:p>
        </w:tc>
        <w:tc>
          <w:tcPr>
            <w:tcW w:w="2695" w:type="dxa"/>
          </w:tcPr>
          <w:p w:rsidR="006E6A68" w:rsidRPr="008C7A74" w:rsidRDefault="006E6A68" w:rsidP="006E6A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30.01.2023 № 127</w:t>
            </w:r>
          </w:p>
        </w:tc>
      </w:tr>
      <w:tr w:rsidR="008C7A74" w:rsidRPr="008C7A74" w:rsidTr="0075325A">
        <w:trPr>
          <w:trHeight w:val="366"/>
        </w:trPr>
        <w:tc>
          <w:tcPr>
            <w:tcW w:w="3652" w:type="dxa"/>
          </w:tcPr>
          <w:p w:rsidR="00D91E8E" w:rsidRPr="008C7A74" w:rsidRDefault="00D91E8E" w:rsidP="00D91E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параметров 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граммы льготной ипотеки для IT-специалистов</w:t>
            </w:r>
          </w:p>
          <w:p w:rsidR="00D91E8E" w:rsidRPr="008C7A74" w:rsidRDefault="00D91E8E" w:rsidP="00D91E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D91E8E" w:rsidRPr="008C7A74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Теперь льготные кредиты станут доступны сотрудникам всех аккредитованных IT-компаний (а не только аккредитованных компаний, получавших налоговые льготы). </w:t>
            </w:r>
          </w:p>
          <w:p w:rsidR="00D91E8E" w:rsidRPr="008C7A74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Также расширился возрастной диапазон получателей льготной ипотеки. Теперь взять такой кредит смогут специалисты в возрасте от 18 до 50 лет (включительно), а не от 22 до 44 лет (включительно), как это было ранее.</w:t>
            </w:r>
          </w:p>
          <w:p w:rsidR="00D91E8E" w:rsidRPr="008C7A74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Скорректированы требования и по минимальной зарплате специалистов. Этот пок</w:t>
            </w:r>
            <w:r w:rsidRPr="008C7A74">
              <w:t>а</w:t>
            </w:r>
            <w:r w:rsidRPr="008C7A74">
              <w:t>затель снижен с 150 тыс. до 120 тыс. рублей в месяц (до вычета НДФЛ) в городах-</w:t>
            </w:r>
            <w:proofErr w:type="spellStart"/>
            <w:r w:rsidRPr="008C7A74">
              <w:t>миллионниках</w:t>
            </w:r>
            <w:proofErr w:type="spellEnd"/>
            <w:r w:rsidRPr="008C7A74">
              <w:t xml:space="preserve"> и с 100 тыс. до 70 тыс. рублей – в остальных населённых пунктах. При этом требования для специалистов, работающих в Москве, останутся прежними. Их минимальная зарплата должна составлять не менее 150 тыс. рублей в месяц.</w:t>
            </w:r>
          </w:p>
          <w:p w:rsidR="00D91E8E" w:rsidRPr="008C7A74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Кроме того, теперь минимальный размер зарплаты может быть рассчитан не только по основному месту работы, но и в совокупности с работой по совместительству (также </w:t>
            </w:r>
            <w:proofErr w:type="gramStart"/>
            <w:r w:rsidRPr="008C7A74">
              <w:t>в</w:t>
            </w:r>
            <w:proofErr w:type="gramEnd"/>
            <w:r w:rsidRPr="008C7A74">
              <w:t xml:space="preserve"> аккредитованной IT-компании).</w:t>
            </w:r>
          </w:p>
          <w:p w:rsidR="00D91E8E" w:rsidRPr="008C7A74" w:rsidRDefault="00D91E8E" w:rsidP="00D91E8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Ещё одно изменение касается трудового стажа специалистов. Теперь, чтобы не пот</w:t>
            </w:r>
            <w:r w:rsidRPr="008C7A74">
              <w:t>е</w:t>
            </w:r>
            <w:r w:rsidRPr="008C7A74">
              <w:t>рять выгодную ставку, после получения ипотеки специалисту нужно быть труд</w:t>
            </w:r>
            <w:r w:rsidRPr="008C7A74">
              <w:t>о</w:t>
            </w:r>
            <w:r w:rsidRPr="008C7A74">
              <w:t>устроенным в аккредитованной компании не менее пяти лет, а не весь срок выплаты кредита. Если же сотрудник уволится раньше, льготная ставка будет действовать для него ещё полгода.</w:t>
            </w:r>
          </w:p>
        </w:tc>
        <w:tc>
          <w:tcPr>
            <w:tcW w:w="2695" w:type="dxa"/>
          </w:tcPr>
          <w:p w:rsidR="00D91E8E" w:rsidRPr="008C7A74" w:rsidRDefault="00D91E8E" w:rsidP="00D91E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 от 23.01.2023 №</w:t>
            </w:r>
            <w:r w:rsidR="006E6A68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</w:t>
            </w:r>
          </w:p>
          <w:p w:rsidR="00D91E8E" w:rsidRPr="008C7A74" w:rsidRDefault="00D91E8E" w:rsidP="00D91E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FF18E0" w:rsidRPr="008C7A74" w:rsidRDefault="00FF18E0" w:rsidP="00FF18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системы организ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ции воздушного движения </w:t>
            </w:r>
          </w:p>
        </w:tc>
        <w:tc>
          <w:tcPr>
            <w:tcW w:w="9005" w:type="dxa"/>
          </w:tcPr>
          <w:p w:rsidR="00FF18E0" w:rsidRPr="008C7A74" w:rsidRDefault="00FF18E0" w:rsidP="002521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На поддержку системы организации воздушного движения </w:t>
            </w:r>
            <w:r w:rsidR="00252189" w:rsidRPr="008C7A74">
              <w:t xml:space="preserve">из резервного фонда Правительства </w:t>
            </w:r>
            <w:r w:rsidRPr="008C7A74">
              <w:t xml:space="preserve">предусмотрено </w:t>
            </w:r>
            <w:r w:rsidR="00252189" w:rsidRPr="008C7A74">
              <w:t xml:space="preserve">выделение </w:t>
            </w:r>
            <w:r w:rsidRPr="008C7A74">
              <w:t xml:space="preserve">21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</w:t>
            </w:r>
            <w:r w:rsidR="00252189" w:rsidRPr="008C7A74">
              <w:t xml:space="preserve"> (15 млрд в сентябре и 6 </w:t>
            </w:r>
            <w:r w:rsidR="00252189" w:rsidRPr="008C7A74">
              <w:lastRenderedPageBreak/>
              <w:t>млрд в декабре 2022 года).</w:t>
            </w:r>
            <w:r w:rsidRPr="008C7A74">
              <w:t xml:space="preserve"> </w:t>
            </w:r>
          </w:p>
          <w:p w:rsidR="00FF18E0" w:rsidRPr="008C7A74" w:rsidRDefault="00FF18E0" w:rsidP="002521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Деньги поступят в Государственную корпорацию по организации воздушного дв</w:t>
            </w:r>
            <w:r w:rsidRPr="008C7A74">
              <w:t>и</w:t>
            </w:r>
            <w:r w:rsidRPr="008C7A74">
              <w:t>жения, которая обеспечивает безопасность и регулярность полётов гражданской авиации в России. Средства будут направлены на аэронавигационное обслуживание не менее 1 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полётов. </w:t>
            </w:r>
          </w:p>
        </w:tc>
        <w:tc>
          <w:tcPr>
            <w:tcW w:w="2695" w:type="dxa"/>
          </w:tcPr>
          <w:p w:rsidR="00FF18E0" w:rsidRPr="008C7A74" w:rsidRDefault="00FF18E0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Распоряжения Прав</w:t>
            </w:r>
            <w:r w:rsidRPr="008C7A74">
              <w:t>и</w:t>
            </w:r>
            <w:r w:rsidRPr="008C7A74">
              <w:t xml:space="preserve">тельства Российской </w:t>
            </w:r>
            <w:r w:rsidRPr="008C7A74">
              <w:lastRenderedPageBreak/>
              <w:t>Федерации от 15.09.2022 № 2636-р и от 16.</w:t>
            </w:r>
            <w:r w:rsidR="00252189" w:rsidRPr="008C7A74">
              <w:t>12.</w:t>
            </w:r>
            <w:r w:rsidRPr="008C7A74">
              <w:t>2022 №3971-р</w:t>
            </w:r>
          </w:p>
          <w:p w:rsidR="00FF18E0" w:rsidRPr="008C7A74" w:rsidRDefault="00FF18E0" w:rsidP="00FF18E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614024" w:rsidRPr="008C7A74" w:rsidRDefault="00614024" w:rsidP="006140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614024" w:rsidRPr="008C7A74" w:rsidRDefault="00614024" w:rsidP="00A709AC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с 19 се</w:t>
            </w:r>
            <w:r w:rsidR="00A709AC" w:rsidRPr="008C7A74">
              <w:t>нтября 2022 учётная ставка Банка РФ снижена с 8% до 7,5% годовых.</w:t>
            </w:r>
            <w:proofErr w:type="gramEnd"/>
          </w:p>
        </w:tc>
        <w:tc>
          <w:tcPr>
            <w:tcW w:w="2695" w:type="dxa"/>
          </w:tcPr>
          <w:p w:rsidR="00614024" w:rsidRPr="008C7A74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Решение совета дире</w:t>
            </w:r>
            <w:r w:rsidRPr="008C7A74">
              <w:t>к</w:t>
            </w:r>
            <w:r w:rsidRPr="008C7A74">
              <w:t>торов ЦБ от 16.09.2022.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8162EE" w:rsidRPr="008C7A74" w:rsidRDefault="008162EE" w:rsidP="006140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Упрощение порядка компенс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ции затрат на транспорт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ровку высокотехнологичной продукции</w:t>
            </w:r>
          </w:p>
        </w:tc>
        <w:tc>
          <w:tcPr>
            <w:tcW w:w="9005" w:type="dxa"/>
          </w:tcPr>
          <w:p w:rsidR="008162EE" w:rsidRPr="008C7A74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Правительство приняло решение, направленное на стимулирование продаж высок</w:t>
            </w:r>
            <w:r w:rsidRPr="008C7A74">
              <w:t>о</w:t>
            </w:r>
            <w:r w:rsidRPr="008C7A74">
              <w:t>технологичной промышленной продукции за рубеж. Производителям и поставщикам такой продукции будет проще получить компенсации, покрывающие до 80% затрат на её транспортировку. Теперь для получения субсидии компаниям не нужно зар</w:t>
            </w:r>
            <w:r w:rsidRPr="008C7A74">
              <w:t>а</w:t>
            </w:r>
            <w:r w:rsidRPr="008C7A74">
              <w:t>нее подавать заявку с указанием планируемого объёма перевозок и проходить сло</w:t>
            </w:r>
            <w:r w:rsidRPr="008C7A74">
              <w:t>ж</w:t>
            </w:r>
            <w:r w:rsidRPr="008C7A74">
              <w:t>ную процедуру отбора. Все необходимые документы можно предоставить по факту поставки продукции на внешние рынки, причём сделать это как через цифровую платформу «Мой экспорт», так и в привычном бумажном виде.</w:t>
            </w:r>
          </w:p>
          <w:p w:rsidR="008162EE" w:rsidRPr="008C7A74" w:rsidRDefault="008162EE" w:rsidP="0066224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более чем в два раза увеличился максимальный размер компенсацио</w:t>
            </w:r>
            <w:r w:rsidRPr="008C7A74">
              <w:t>н</w:t>
            </w:r>
            <w:r w:rsidRPr="008C7A74">
              <w:t>ной выплаты − с 11 до 25% от стоимости экспортируемых промышленных товаров. Всего на эти цели в 2022 году в рамках национального проекта «Международная к</w:t>
            </w:r>
            <w:r w:rsidRPr="008C7A74">
              <w:t>о</w:t>
            </w:r>
            <w:r w:rsidRPr="008C7A74">
              <w:t xml:space="preserve">операция и экспорт» предусмотрено почти 8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</w:t>
            </w:r>
          </w:p>
        </w:tc>
        <w:tc>
          <w:tcPr>
            <w:tcW w:w="2695" w:type="dxa"/>
          </w:tcPr>
          <w:p w:rsidR="008162EE" w:rsidRPr="008C7A74" w:rsidRDefault="008162E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28.07.2022 № 1347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6B1218" w:rsidRPr="008C7A74" w:rsidRDefault="00D50AF3" w:rsidP="006140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Стимулирование развития отечественной радиоэлектр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ники</w:t>
            </w:r>
          </w:p>
        </w:tc>
        <w:tc>
          <w:tcPr>
            <w:tcW w:w="9005" w:type="dxa"/>
          </w:tcPr>
          <w:p w:rsidR="006B1218" w:rsidRPr="008C7A74" w:rsidRDefault="00265D3E" w:rsidP="00265D3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Правительство утвердило перечни материалов и технологий, а также список готовой электронной продукции, производители и разработчики которых смогут воспольз</w:t>
            </w:r>
            <w:r w:rsidRPr="008C7A74">
              <w:t>о</w:t>
            </w:r>
            <w:r w:rsidRPr="008C7A74">
              <w:t>ваться льготами по страховым взносам и налогу на прибыль.</w:t>
            </w:r>
          </w:p>
          <w:p w:rsidR="00265D3E" w:rsidRPr="008C7A74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перечень технологий вошли 59 позиций, в том числе производство полупроводн</w:t>
            </w:r>
            <w:r w:rsidRPr="008C7A74">
              <w:t>и</w:t>
            </w:r>
            <w:r w:rsidRPr="008C7A74">
              <w:t xml:space="preserve">ковых пластин с кристаллами, инерциальных </w:t>
            </w:r>
            <w:proofErr w:type="spellStart"/>
            <w:r w:rsidRPr="008C7A74">
              <w:t>микроэлектромеханических</w:t>
            </w:r>
            <w:proofErr w:type="spellEnd"/>
            <w:r w:rsidRPr="008C7A74">
              <w:t xml:space="preserve"> систем, создание волоконно-оптических кабелей, технологии лазерной сварки кварцевого стекла и пьезоэлектрических генераторов. Также в него включены более 30 видов материалов, среди которых рутений в виде порошка, золотые и серебряные припои, оксиды и гидроксиды хрома и меди, аммиак и прочие.</w:t>
            </w:r>
          </w:p>
          <w:p w:rsidR="00265D3E" w:rsidRPr="008C7A74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В перечне электронной продукции 18 позиций. В него </w:t>
            </w:r>
            <w:proofErr w:type="gramStart"/>
            <w:r w:rsidRPr="008C7A74">
              <w:t>вошли</w:t>
            </w:r>
            <w:proofErr w:type="gramEnd"/>
            <w:r w:rsidRPr="008C7A74">
              <w:t xml:space="preserve"> в том числе смарт-карты, компьютеры, кассовые терминалы с возможностью передачи данных, жидк</w:t>
            </w:r>
            <w:r w:rsidRPr="008C7A74">
              <w:t>о</w:t>
            </w:r>
            <w:r w:rsidRPr="008C7A74">
              <w:t>кристаллические телевизоры, видеокамеры.</w:t>
            </w:r>
          </w:p>
          <w:p w:rsidR="00265D3E" w:rsidRPr="008C7A74" w:rsidRDefault="00265D3E" w:rsidP="008162E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Организации и предприятия, которые специализируются на разработке и произво</w:t>
            </w:r>
            <w:r w:rsidRPr="008C7A74">
              <w:t>д</w:t>
            </w:r>
            <w:r w:rsidRPr="008C7A74">
              <w:t>стве такой продукции, смогут платить налог на прибыль по ставке в 3%. Для них также предусмотрен льготный тариф страховых взносов – 7,6%.</w:t>
            </w:r>
          </w:p>
        </w:tc>
        <w:tc>
          <w:tcPr>
            <w:tcW w:w="2695" w:type="dxa"/>
          </w:tcPr>
          <w:p w:rsidR="006B1218" w:rsidRPr="008C7A74" w:rsidRDefault="00D50AF3" w:rsidP="00D50AF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Постановления Прав</w:t>
            </w:r>
            <w:r w:rsidRPr="008C7A74">
              <w:t>и</w:t>
            </w:r>
            <w:r w:rsidRPr="008C7A74">
              <w:t>тельства Российской Федерации от 22.07.2022 № 1310 и № 1311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066266" w:rsidRPr="008C7A74" w:rsidRDefault="0006626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066266" w:rsidRPr="008C7A74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С 25 июля 2022 года ключевая ставка снижена с 9,5 % 8,0 % </w:t>
            </w:r>
            <w:proofErr w:type="gramStart"/>
            <w:r w:rsidRPr="008C7A74">
              <w:rPr>
                <w:bCs/>
              </w:rPr>
              <w:t>годовых</w:t>
            </w:r>
            <w:proofErr w:type="gramEnd"/>
            <w:r w:rsidRPr="008C7A74">
              <w:rPr>
                <w:bCs/>
              </w:rPr>
              <w:t>.</w:t>
            </w:r>
          </w:p>
        </w:tc>
        <w:tc>
          <w:tcPr>
            <w:tcW w:w="2695" w:type="dxa"/>
          </w:tcPr>
          <w:p w:rsidR="00066266" w:rsidRPr="008C7A74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Решение Совета дире</w:t>
            </w:r>
            <w:r w:rsidRPr="008C7A74">
              <w:rPr>
                <w:bCs/>
              </w:rPr>
              <w:t>к</w:t>
            </w:r>
            <w:r w:rsidRPr="008C7A74">
              <w:rPr>
                <w:bCs/>
              </w:rPr>
              <w:t>торов Банка России от 22.07.2022.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DD44FA" w:rsidRPr="008C7A74" w:rsidRDefault="00DD44FA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Снижение ключевой ставки</w:t>
            </w:r>
          </w:p>
        </w:tc>
        <w:tc>
          <w:tcPr>
            <w:tcW w:w="9005" w:type="dxa"/>
          </w:tcPr>
          <w:p w:rsidR="00DD44FA" w:rsidRPr="008C7A74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С 14</w:t>
            </w:r>
            <w:r w:rsidR="00DD44FA" w:rsidRPr="008C7A74">
              <w:rPr>
                <w:bCs/>
              </w:rPr>
              <w:t xml:space="preserve"> июня 2022 ключевая ставка снижена с 11 % до 9,5% </w:t>
            </w:r>
            <w:proofErr w:type="gramStart"/>
            <w:r w:rsidR="00DD44FA" w:rsidRPr="008C7A74">
              <w:rPr>
                <w:bCs/>
              </w:rPr>
              <w:t>годовых</w:t>
            </w:r>
            <w:proofErr w:type="gramEnd"/>
            <w:r w:rsidR="00DD44FA" w:rsidRPr="008C7A74">
              <w:rPr>
                <w:bCs/>
              </w:rPr>
              <w:t>.</w:t>
            </w:r>
          </w:p>
        </w:tc>
        <w:tc>
          <w:tcPr>
            <w:tcW w:w="2695" w:type="dxa"/>
          </w:tcPr>
          <w:p w:rsidR="00DD44FA" w:rsidRPr="008C7A74" w:rsidRDefault="00DD44FA" w:rsidP="0006626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Решение Совета дире</w:t>
            </w:r>
            <w:r w:rsidRPr="008C7A74">
              <w:rPr>
                <w:bCs/>
              </w:rPr>
              <w:t>к</w:t>
            </w:r>
            <w:r w:rsidRPr="008C7A74">
              <w:rPr>
                <w:bCs/>
              </w:rPr>
              <w:t>торов Банка России</w:t>
            </w:r>
            <w:r w:rsidR="00066266" w:rsidRPr="008C7A74">
              <w:rPr>
                <w:bCs/>
              </w:rPr>
              <w:t xml:space="preserve"> от 10.06.2022.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E57C78" w:rsidRPr="008C7A74" w:rsidRDefault="00E57C78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Снижение ключевой ставки</w:t>
            </w:r>
          </w:p>
        </w:tc>
        <w:tc>
          <w:tcPr>
            <w:tcW w:w="9005" w:type="dxa"/>
          </w:tcPr>
          <w:p w:rsidR="00E57C78" w:rsidRPr="008C7A74" w:rsidRDefault="00066266" w:rsidP="00E57C7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rPr>
                <w:bCs/>
              </w:rPr>
              <w:t xml:space="preserve">С </w:t>
            </w:r>
            <w:r w:rsidR="00E57C78" w:rsidRPr="008C7A74">
              <w:rPr>
                <w:bCs/>
              </w:rPr>
              <w:t xml:space="preserve">27 мая 2022 года ключевая ставка снижена с 14% до 11% </w:t>
            </w:r>
            <w:proofErr w:type="gramStart"/>
            <w:r w:rsidR="00E57C78" w:rsidRPr="008C7A74">
              <w:rPr>
                <w:bCs/>
              </w:rPr>
              <w:t>годовых</w:t>
            </w:r>
            <w:proofErr w:type="gramEnd"/>
            <w:r w:rsidR="00E57C78" w:rsidRPr="008C7A74">
              <w:rPr>
                <w:bCs/>
              </w:rPr>
              <w:t>.</w:t>
            </w:r>
          </w:p>
        </w:tc>
        <w:tc>
          <w:tcPr>
            <w:tcW w:w="2695" w:type="dxa"/>
          </w:tcPr>
          <w:p w:rsidR="00E57C78" w:rsidRPr="008C7A74" w:rsidRDefault="00E57C78" w:rsidP="00E57C7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Решение</w:t>
            </w:r>
            <w:r w:rsidR="00066266" w:rsidRPr="008C7A74">
              <w:rPr>
                <w:bCs/>
              </w:rPr>
              <w:t xml:space="preserve"> Совета дире</w:t>
            </w:r>
            <w:r w:rsidR="00066266" w:rsidRPr="008C7A74">
              <w:rPr>
                <w:bCs/>
              </w:rPr>
              <w:t>к</w:t>
            </w:r>
            <w:r w:rsidR="00066266" w:rsidRPr="008C7A74">
              <w:rPr>
                <w:bCs/>
              </w:rPr>
              <w:t>торов Банка России от 26.05.2022.</w:t>
            </w:r>
          </w:p>
        </w:tc>
      </w:tr>
      <w:tr w:rsidR="008C7A74" w:rsidRPr="008C7A74" w:rsidTr="0075325A">
        <w:trPr>
          <w:trHeight w:val="804"/>
        </w:trPr>
        <w:tc>
          <w:tcPr>
            <w:tcW w:w="3652" w:type="dxa"/>
          </w:tcPr>
          <w:p w:rsidR="00082C79" w:rsidRPr="008C7A74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Льготные кредиты системоо</w:t>
            </w:r>
            <w:r w:rsidRPr="008C7A74">
              <w:rPr>
                <w:b/>
                <w:i/>
              </w:rPr>
              <w:t>б</w:t>
            </w:r>
            <w:r w:rsidRPr="008C7A74">
              <w:rPr>
                <w:b/>
                <w:i/>
              </w:rPr>
              <w:t xml:space="preserve">разующим организациям </w:t>
            </w:r>
            <w:proofErr w:type="spellStart"/>
            <w:r w:rsidRPr="008C7A74">
              <w:rPr>
                <w:b/>
                <w:i/>
              </w:rPr>
              <w:t>м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диаотрасли</w:t>
            </w:r>
            <w:proofErr w:type="spellEnd"/>
          </w:p>
          <w:p w:rsidR="00082C79" w:rsidRPr="008C7A74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005" w:type="dxa"/>
          </w:tcPr>
          <w:p w:rsidR="00A028DC" w:rsidRPr="008C7A74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Системообразующие организации </w:t>
            </w:r>
            <w:proofErr w:type="spellStart"/>
            <w:r w:rsidRPr="008C7A74">
              <w:t>медиаотрасли</w:t>
            </w:r>
            <w:proofErr w:type="spellEnd"/>
            <w:r w:rsidRPr="008C7A74">
              <w:t xml:space="preserve">, том числе электронные, печатные СМИ и полиграфисты, смогут получить займы по льготной ставке на поддержание текущей деятельности. </w:t>
            </w:r>
          </w:p>
          <w:p w:rsidR="00A028DC" w:rsidRPr="008C7A74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Одна организация сможет взять до 10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рублей, группа компаний – до 30 млрд рублей. Срок льготного кредитования составит 12 месяцев. При этом организация должна взять на себя обязательство сохранить не менее 85% сотрудников в период действия кредитного договора.</w:t>
            </w:r>
          </w:p>
          <w:p w:rsidR="00082C79" w:rsidRPr="008C7A74" w:rsidRDefault="00A028DC" w:rsidP="00A028DC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Доступные заёмные средства позволят системообразующим организациям </w:t>
            </w:r>
            <w:proofErr w:type="spellStart"/>
            <w:r w:rsidRPr="008C7A74">
              <w:t>медиао</w:t>
            </w:r>
            <w:r w:rsidRPr="008C7A74">
              <w:t>т</w:t>
            </w:r>
            <w:r w:rsidRPr="008C7A74">
              <w:t>расли</w:t>
            </w:r>
            <w:proofErr w:type="spellEnd"/>
            <w:r w:rsidRPr="008C7A74">
              <w:t xml:space="preserve"> пополнить оборотные средства, сохранить штат сотрудников, а также объём и качество выпускаемой продукции.</w:t>
            </w:r>
          </w:p>
        </w:tc>
        <w:tc>
          <w:tcPr>
            <w:tcW w:w="2695" w:type="dxa"/>
          </w:tcPr>
          <w:p w:rsidR="00082C79" w:rsidRPr="008C7A74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19.05.2022 №</w:t>
            </w:r>
            <w:r w:rsidR="00E57C78" w:rsidRPr="008C7A74">
              <w:t xml:space="preserve"> </w:t>
            </w:r>
            <w:r w:rsidRPr="008C7A74">
              <w:t>1235-р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7E2A28" w:rsidRPr="008C7A74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Применение таможенной льготы при ввозе технологич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 xml:space="preserve">ского оборудования, сырья и материалов </w:t>
            </w:r>
            <w:proofErr w:type="gramStart"/>
            <w:r w:rsidRPr="008C7A74">
              <w:rPr>
                <w:b/>
                <w:i/>
              </w:rPr>
              <w:t>для</w:t>
            </w:r>
            <w:proofErr w:type="gramEnd"/>
            <w:r w:rsidRPr="008C7A74">
              <w:rPr>
                <w:b/>
                <w:i/>
              </w:rPr>
              <w:t xml:space="preserve"> приорите</w:t>
            </w:r>
            <w:r w:rsidRPr="008C7A74">
              <w:rPr>
                <w:b/>
                <w:i/>
              </w:rPr>
              <w:t>т</w:t>
            </w:r>
            <w:r w:rsidRPr="008C7A74">
              <w:rPr>
                <w:b/>
                <w:i/>
              </w:rPr>
              <w:t xml:space="preserve">ных </w:t>
            </w:r>
            <w:proofErr w:type="spellStart"/>
            <w:r w:rsidRPr="008C7A74">
              <w:rPr>
                <w:b/>
                <w:i/>
              </w:rPr>
              <w:t>инвестпроектов</w:t>
            </w:r>
            <w:proofErr w:type="spellEnd"/>
          </w:p>
          <w:p w:rsidR="007E2A28" w:rsidRPr="008C7A74" w:rsidRDefault="007E2A28" w:rsidP="007E2A2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E2A28" w:rsidRPr="008C7A74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Технологическое оборудование, комплектующие и запасные части к нему, а также сырьё и материалы для реализации </w:t>
            </w:r>
            <w:proofErr w:type="spellStart"/>
            <w:r w:rsidRPr="008C7A74">
              <w:t>инвестпроектов</w:t>
            </w:r>
            <w:proofErr w:type="spellEnd"/>
            <w:r w:rsidRPr="008C7A74">
              <w:t xml:space="preserve"> в важных для экономики сект</w:t>
            </w:r>
            <w:r w:rsidRPr="008C7A74">
              <w:t>о</w:t>
            </w:r>
            <w:r w:rsidRPr="008C7A74">
              <w:t>рах можно будет ввозить в страну без уплаты таможенной пошлины.</w:t>
            </w:r>
          </w:p>
          <w:p w:rsidR="007E2A28" w:rsidRPr="008C7A74" w:rsidRDefault="007E2A28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Список приоритетных видов деятельности, утверждённых новым постановлением, включает, в том числе, растениеводство, производство лекарств, пищевых продуктов и напитков, бумаги и бумажных изделий, электрооборудования, компьютеров, транспортных средств, деятельность в сфере информационных технологий, тел</w:t>
            </w:r>
            <w:r w:rsidRPr="008C7A74">
              <w:t>е</w:t>
            </w:r>
            <w:r w:rsidRPr="008C7A74">
              <w:t>коммуникаций, междугородные и международные пассажирские перевозки, стро</w:t>
            </w:r>
            <w:r w:rsidRPr="008C7A74">
              <w:t>и</w:t>
            </w:r>
            <w:r w:rsidRPr="008C7A74">
              <w:t>тельство зданий и сооружений, добычу нефти и газа, разведочное бурение – всего 47 позиций.</w:t>
            </w:r>
            <w:proofErr w:type="gramEnd"/>
          </w:p>
          <w:p w:rsidR="00FE65C1" w:rsidRPr="008C7A74" w:rsidRDefault="00246553" w:rsidP="0024655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 29.12.2022 в</w:t>
            </w:r>
            <w:r w:rsidR="00FE65C1" w:rsidRPr="008C7A74">
              <w:t xml:space="preserve"> перечень </w:t>
            </w:r>
            <w:r w:rsidRPr="008C7A74">
              <w:t xml:space="preserve">указанных видов деятельности </w:t>
            </w:r>
            <w:r w:rsidR="00FE65C1" w:rsidRPr="008C7A74">
              <w:t>дополнительно вошли доб</w:t>
            </w:r>
            <w:r w:rsidR="00FE65C1" w:rsidRPr="008C7A74">
              <w:t>ы</w:t>
            </w:r>
            <w:r w:rsidR="00FE65C1" w:rsidRPr="008C7A74">
              <w:t>ча угля, торфа, металлических руд, декоративного и строительного камня, известн</w:t>
            </w:r>
            <w:r w:rsidR="00FE65C1" w:rsidRPr="008C7A74">
              <w:t>я</w:t>
            </w:r>
            <w:r w:rsidR="00FE65C1" w:rsidRPr="008C7A74">
              <w:t>ка, гипса, мела и сланцев, разработка гравийных и песчаных карьеров, обеспечение электрической энергией, газом и паром, а также кондиционирование воздуха.</w:t>
            </w:r>
          </w:p>
        </w:tc>
        <w:tc>
          <w:tcPr>
            <w:tcW w:w="2695" w:type="dxa"/>
          </w:tcPr>
          <w:p w:rsidR="007E2A28" w:rsidRPr="008C7A74" w:rsidRDefault="00246553" w:rsidP="0024655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Постановления</w:t>
            </w:r>
            <w:r w:rsidR="007E2A28" w:rsidRPr="008C7A74">
              <w:t xml:space="preserve"> Прав</w:t>
            </w:r>
            <w:r w:rsidR="007E2A28" w:rsidRPr="008C7A74">
              <w:t>и</w:t>
            </w:r>
            <w:r w:rsidR="007E2A28" w:rsidRPr="008C7A74">
              <w:t>тельства Российской Федерации от 09.05.2022 № 839</w:t>
            </w:r>
            <w:r w:rsidRPr="008C7A74">
              <w:t>, от 28.12.2022 № 2468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B10DF6" w:rsidRPr="008C7A74" w:rsidRDefault="00B10DF6" w:rsidP="00B10DF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Упрощение ввоза электронных </w:t>
            </w:r>
            <w:r w:rsidRPr="008C7A74">
              <w:rPr>
                <w:b/>
                <w:i/>
              </w:rPr>
              <w:lastRenderedPageBreak/>
              <w:t>устройств и оборудования</w:t>
            </w:r>
          </w:p>
          <w:p w:rsidR="00B10DF6" w:rsidRPr="008C7A74" w:rsidRDefault="00B10DF6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B10DF6" w:rsidRPr="008C7A74" w:rsidRDefault="00A41EC2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lastRenderedPageBreak/>
              <w:t xml:space="preserve">Речь идёт </w:t>
            </w:r>
            <w:r w:rsidR="00F90179" w:rsidRPr="008C7A74">
              <w:t>о нотификации (документе, уведомляющем о криптографических характ</w:t>
            </w:r>
            <w:r w:rsidR="00F90179" w:rsidRPr="008C7A74">
              <w:t>е</w:t>
            </w:r>
            <w:r w:rsidR="00F90179" w:rsidRPr="008C7A74">
              <w:lastRenderedPageBreak/>
              <w:t>ристиках) в</w:t>
            </w:r>
            <w:r w:rsidRPr="008C7A74">
              <w:t>воз</w:t>
            </w:r>
            <w:r w:rsidR="00F90179" w:rsidRPr="008C7A74">
              <w:t>имых</w:t>
            </w:r>
            <w:r w:rsidRPr="008C7A74">
              <w:t xml:space="preserve"> </w:t>
            </w:r>
            <w:r w:rsidR="00B10DF6" w:rsidRPr="008C7A74">
              <w:t xml:space="preserve">электронных устройств, </w:t>
            </w:r>
            <w:r w:rsidRPr="008C7A74">
              <w:t>(</w:t>
            </w:r>
            <w:r w:rsidR="00B10DF6" w:rsidRPr="008C7A74">
              <w:t>смартфон</w:t>
            </w:r>
            <w:r w:rsidR="00F90179" w:rsidRPr="008C7A74">
              <w:t>ов</w:t>
            </w:r>
            <w:r w:rsidR="00B10DF6" w:rsidRPr="008C7A74">
              <w:t>, планшет</w:t>
            </w:r>
            <w:r w:rsidR="00F90179" w:rsidRPr="008C7A74">
              <w:t>ов</w:t>
            </w:r>
            <w:r w:rsidR="00B10DF6" w:rsidRPr="008C7A74">
              <w:t>, ноутбук</w:t>
            </w:r>
            <w:r w:rsidR="00F90179" w:rsidRPr="008C7A74">
              <w:t>ов</w:t>
            </w:r>
            <w:r w:rsidR="00B10DF6" w:rsidRPr="008C7A74">
              <w:t>, компьютер</w:t>
            </w:r>
            <w:r w:rsidR="00F90179" w:rsidRPr="008C7A74">
              <w:t>ов</w:t>
            </w:r>
            <w:r w:rsidR="00B10DF6" w:rsidRPr="008C7A74">
              <w:t>, микросхем, раци</w:t>
            </w:r>
            <w:r w:rsidR="00F90179" w:rsidRPr="008C7A74">
              <w:t>й</w:t>
            </w:r>
            <w:r w:rsidRPr="008C7A74">
              <w:t>, др.).</w:t>
            </w:r>
            <w:proofErr w:type="gramEnd"/>
          </w:p>
          <w:p w:rsidR="00B10DF6" w:rsidRPr="008C7A74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Для получения </w:t>
            </w:r>
            <w:r w:rsidR="00F90179" w:rsidRPr="008C7A74">
              <w:t xml:space="preserve">нотификации </w:t>
            </w:r>
            <w:r w:rsidRPr="008C7A74">
              <w:t>для ввоза в Россию таких устройств или оборудования их изготовитель должен обратиться с заявлением в уполномоченную организацию – Центр по лицензированию, сертификации и защите государственной тайны ФСБ России.</w:t>
            </w:r>
          </w:p>
          <w:p w:rsidR="00A41EC2" w:rsidRPr="008C7A74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Новое постановление допускает оформление </w:t>
            </w:r>
            <w:r w:rsidR="00A41EC2" w:rsidRPr="008C7A74">
              <w:t xml:space="preserve">разрешения </w:t>
            </w:r>
            <w:r w:rsidRPr="008C7A74">
              <w:t>отраслевыми ассоциаци</w:t>
            </w:r>
            <w:r w:rsidRPr="008C7A74">
              <w:t>я</w:t>
            </w:r>
            <w:r w:rsidRPr="008C7A74">
              <w:t xml:space="preserve">ми, в том числе Ассоциацией разработчиков и производителей электроники, а также Ассоциацией предприятий компьютерных и информационных технологий. </w:t>
            </w:r>
          </w:p>
          <w:p w:rsidR="00B10DF6" w:rsidRPr="008C7A74" w:rsidRDefault="00B10DF6" w:rsidP="00F901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Ещё одна новация касается исключения требования о предоставлении таможенным органам сведений о нотификации в отношении ввозимой в страну техники, если т</w:t>
            </w:r>
            <w:r w:rsidRPr="008C7A74">
              <w:t>а</w:t>
            </w:r>
            <w:r w:rsidRPr="008C7A74">
              <w:t>кие устройства являются комплектующими для промышленного производства об</w:t>
            </w:r>
            <w:r w:rsidRPr="008C7A74">
              <w:t>о</w:t>
            </w:r>
            <w:r w:rsidRPr="008C7A74">
              <w:t>рудования на территории России.</w:t>
            </w:r>
          </w:p>
          <w:p w:rsidR="00B10DF6" w:rsidRPr="008C7A74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Основное условие – производители оборудования должны входить в перечень с</w:t>
            </w:r>
            <w:r w:rsidRPr="008C7A74">
              <w:t>и</w:t>
            </w:r>
            <w:r w:rsidRPr="008C7A74">
              <w:t>стемообразующих предприятий, утверждённый Правительственной комиссией по повышению устойчивости развития экономики.</w:t>
            </w:r>
          </w:p>
        </w:tc>
        <w:tc>
          <w:tcPr>
            <w:tcW w:w="2695" w:type="dxa"/>
          </w:tcPr>
          <w:p w:rsidR="007E2A28" w:rsidRPr="008C7A74" w:rsidRDefault="007E2A28" w:rsidP="007E2A2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</w:t>
            </w:r>
            <w:r w:rsidR="00F812E1" w:rsidRPr="008C7A74">
              <w:t>я</w:t>
            </w:r>
            <w:r w:rsidRPr="008C7A74">
              <w:t xml:space="preserve"> Прав</w:t>
            </w:r>
            <w:r w:rsidRPr="008C7A74">
              <w:t>и</w:t>
            </w:r>
            <w:r w:rsidRPr="008C7A74">
              <w:lastRenderedPageBreak/>
              <w:t>тельства Российской Федерации от 09.05.2022 № 834</w:t>
            </w:r>
            <w:r w:rsidR="00F812E1" w:rsidRPr="008C7A74">
              <w:t>, от 29.12.2022 № 2515</w:t>
            </w:r>
          </w:p>
          <w:p w:rsidR="00B10DF6" w:rsidRPr="008C7A74" w:rsidRDefault="00B10DF6" w:rsidP="007E2A28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9B024B" w:rsidRPr="008C7A74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Регулирование вывоза металла</w:t>
            </w:r>
          </w:p>
          <w:p w:rsidR="009B024B" w:rsidRPr="008C7A74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9B024B" w:rsidRPr="008C7A74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На период с 15 мая по 15 ноября 2022 г. вводится разрешительный порядок экспорта необработанного свинца, а также его лома и отходов.</w:t>
            </w:r>
          </w:p>
          <w:p w:rsidR="009B024B" w:rsidRPr="008C7A74" w:rsidRDefault="009B024B" w:rsidP="00B10DF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Вывоз будет возможен по разовым лицензиям </w:t>
            </w:r>
            <w:proofErr w:type="spellStart"/>
            <w:r w:rsidRPr="008C7A74">
              <w:t>Минпромторга</w:t>
            </w:r>
            <w:proofErr w:type="spellEnd"/>
            <w:r w:rsidRPr="008C7A74">
              <w:t xml:space="preserve">. Для добросовестных участников рынка процедура получения разовой экспортной лицензии не потребует дополнительных согласований и разрешений. </w:t>
            </w:r>
          </w:p>
        </w:tc>
        <w:tc>
          <w:tcPr>
            <w:tcW w:w="2695" w:type="dxa"/>
          </w:tcPr>
          <w:p w:rsidR="009B024B" w:rsidRPr="008C7A74" w:rsidRDefault="00B10DF6" w:rsidP="00B10DF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14.05.2022 № 873</w:t>
            </w:r>
          </w:p>
        </w:tc>
      </w:tr>
      <w:tr w:rsidR="008C7A74" w:rsidRPr="008C7A74" w:rsidTr="0075325A">
        <w:trPr>
          <w:trHeight w:val="650"/>
        </w:trPr>
        <w:tc>
          <w:tcPr>
            <w:tcW w:w="3652" w:type="dxa"/>
          </w:tcPr>
          <w:p w:rsidR="009B024B" w:rsidRPr="008C7A74" w:rsidRDefault="009B024B" w:rsidP="009B02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Продление сроков реализации </w:t>
            </w:r>
            <w:proofErr w:type="spellStart"/>
            <w:r w:rsidRPr="008C7A74">
              <w:rPr>
                <w:b/>
                <w:i/>
              </w:rPr>
              <w:t>инвестпроектов</w:t>
            </w:r>
            <w:proofErr w:type="spellEnd"/>
            <w:r w:rsidRPr="008C7A74">
              <w:rPr>
                <w:b/>
                <w:i/>
              </w:rPr>
              <w:t xml:space="preserve"> по стро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 xml:space="preserve">тельству рыбопромысловых судов и </w:t>
            </w:r>
            <w:proofErr w:type="spellStart"/>
            <w:r w:rsidRPr="008C7A74">
              <w:rPr>
                <w:b/>
                <w:i/>
              </w:rPr>
              <w:t>рыбоперерабатыва</w:t>
            </w:r>
            <w:r w:rsidRPr="008C7A74">
              <w:rPr>
                <w:b/>
                <w:i/>
              </w:rPr>
              <w:t>ю</w:t>
            </w:r>
            <w:r w:rsidRPr="008C7A74">
              <w:rPr>
                <w:b/>
                <w:i/>
              </w:rPr>
              <w:t>щих</w:t>
            </w:r>
            <w:proofErr w:type="spellEnd"/>
            <w:r w:rsidRPr="008C7A74">
              <w:rPr>
                <w:b/>
                <w:i/>
              </w:rPr>
              <w:t xml:space="preserve"> заводов</w:t>
            </w:r>
          </w:p>
        </w:tc>
        <w:tc>
          <w:tcPr>
            <w:tcW w:w="9005" w:type="dxa"/>
          </w:tcPr>
          <w:p w:rsidR="009B024B" w:rsidRPr="008C7A74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Сроки реализации инвестиционных проектов по строительству судов рыбопромы</w:t>
            </w:r>
            <w:r w:rsidRPr="008C7A74">
              <w:t>с</w:t>
            </w:r>
            <w:r w:rsidRPr="008C7A74">
              <w:t xml:space="preserve">лового флота и </w:t>
            </w:r>
            <w:proofErr w:type="spellStart"/>
            <w:r w:rsidRPr="008C7A74">
              <w:t>рыбоперерабатывающих</w:t>
            </w:r>
            <w:proofErr w:type="spellEnd"/>
            <w:r w:rsidRPr="008C7A74">
              <w:t xml:space="preserve"> заводов продлены на два года. </w:t>
            </w:r>
          </w:p>
          <w:p w:rsidR="009B024B" w:rsidRPr="008C7A74" w:rsidRDefault="009B024B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Решение позволит инвесторам, испытывающим трудности в условиях внешнего </w:t>
            </w:r>
            <w:proofErr w:type="spellStart"/>
            <w:r w:rsidRPr="008C7A74">
              <w:t>санкционного</w:t>
            </w:r>
            <w:proofErr w:type="spellEnd"/>
            <w:r w:rsidRPr="008C7A74">
              <w:t> давления, избежать рисков расторжения договоров о предоставлении инвестиционных квот и продолжить начатую работу.</w:t>
            </w:r>
          </w:p>
        </w:tc>
        <w:tc>
          <w:tcPr>
            <w:tcW w:w="2695" w:type="dxa"/>
          </w:tcPr>
          <w:p w:rsidR="009B024B" w:rsidRPr="008C7A74" w:rsidRDefault="009B024B" w:rsidP="009B02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11.05.2022 № 857</w:t>
            </w:r>
          </w:p>
        </w:tc>
      </w:tr>
      <w:tr w:rsidR="008C7A74" w:rsidRPr="008C7A74" w:rsidTr="0075325A">
        <w:trPr>
          <w:trHeight w:val="650"/>
        </w:trPr>
        <w:tc>
          <w:tcPr>
            <w:tcW w:w="3652" w:type="dxa"/>
          </w:tcPr>
          <w:p w:rsidR="001770E9" w:rsidRPr="008C7A74" w:rsidRDefault="001770E9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Защита потребителей и п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ставщиков энергоресурсов от необоснованного роста расх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дов в условиях санкций</w:t>
            </w:r>
          </w:p>
          <w:p w:rsidR="00891C3B" w:rsidRPr="008C7A74" w:rsidRDefault="00891C3B" w:rsidP="001770E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891C3B" w:rsidRPr="008C7A74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 конца 2022 года Правительство сможет снижать штрафы и пени за несвоевр</w:t>
            </w:r>
            <w:r w:rsidRPr="008C7A74">
              <w:t>е</w:t>
            </w:r>
            <w:r w:rsidRPr="008C7A74">
              <w:t xml:space="preserve">менную оплату поставок </w:t>
            </w:r>
            <w:proofErr w:type="gramStart"/>
            <w:r w:rsidRPr="008C7A74">
              <w:t>ресурсов</w:t>
            </w:r>
            <w:proofErr w:type="gramEnd"/>
            <w:r w:rsidRPr="008C7A74">
              <w:t xml:space="preserve"> как для населения, так и для компаний-поставщиков.</w:t>
            </w:r>
          </w:p>
          <w:p w:rsidR="00086AD9" w:rsidRPr="008C7A74" w:rsidRDefault="00086AD9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Согласно действующему законодательству, задерживающие оплату потребители обязаны уплачивать пени в размере 1/130 ставки рефинансирования ЦБ от неупл</w:t>
            </w:r>
            <w:r w:rsidRPr="008C7A74">
              <w:t>а</w:t>
            </w:r>
            <w:r w:rsidRPr="008C7A74">
              <w:t>ченной в срок суммы за каждый день просрочки. Такая схема расчёта применяется при оплате по договорам поставок газа, его транспортировки, поставок электроэне</w:t>
            </w:r>
            <w:r w:rsidRPr="008C7A74">
              <w:t>р</w:t>
            </w:r>
            <w:r w:rsidRPr="008C7A74">
              <w:t xml:space="preserve">гии, услуг по её передаче по электросетям, поставок тепловой энергии, холодной, </w:t>
            </w:r>
            <w:r w:rsidRPr="008C7A74">
              <w:lastRenderedPageBreak/>
              <w:t>горячей, технической воды, а также при оплате услуг по водоотведению. Принятые поправки фактически отвязывают расчёт размера штрафа от актуальной учётной ставки.</w:t>
            </w:r>
          </w:p>
          <w:p w:rsidR="00086AD9" w:rsidRPr="008C7A74" w:rsidRDefault="00086AD9" w:rsidP="007B46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в условиях ограниченного доступа к кредитным линиям государство д</w:t>
            </w:r>
            <w:r w:rsidRPr="008C7A74">
              <w:t>а</w:t>
            </w:r>
            <w:r w:rsidRPr="008C7A74">
              <w:t>ёт производителям энергии возможность по согласованию корректировать сроки з</w:t>
            </w:r>
            <w:r w:rsidRPr="008C7A74">
              <w:t>а</w:t>
            </w:r>
            <w:r w:rsidRPr="008C7A74">
              <w:t>пуска электростанций в рамках программы модернизации ТЭС и программы по</w:t>
            </w:r>
            <w:r w:rsidRPr="008C7A74">
              <w:t>д</w:t>
            </w:r>
            <w:r w:rsidRPr="008C7A74">
              <w:t>держки зелёной энергетики (ДПМ ВИЭ) без существенных штрафных санкций для инвесторов, прошедших ранее конкурсный отбор. Также до 2023 года не будут пр</w:t>
            </w:r>
            <w:r w:rsidRPr="008C7A74">
              <w:t>и</w:t>
            </w:r>
            <w:r w:rsidRPr="008C7A74">
              <w:t>меняться укрупнённые нормативы цены (УНЦ) на отдельные виды оборудования и материалов, применяющиеся при утверждении инвестиционных программ для рег</w:t>
            </w:r>
            <w:r w:rsidRPr="008C7A74">
              <w:t>у</w:t>
            </w:r>
            <w:r w:rsidRPr="008C7A74">
              <w:t>лируемых компаний.</w:t>
            </w:r>
          </w:p>
        </w:tc>
        <w:tc>
          <w:tcPr>
            <w:tcW w:w="2695" w:type="dxa"/>
          </w:tcPr>
          <w:p w:rsidR="00891C3B" w:rsidRPr="008C7A74" w:rsidRDefault="00086AD9" w:rsidP="00A7058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Федеральный закон от 01.05.2022 № 127-ФЗ</w:t>
            </w:r>
          </w:p>
        </w:tc>
      </w:tr>
      <w:tr w:rsidR="008C7A74" w:rsidRPr="008C7A74" w:rsidTr="0075325A">
        <w:trPr>
          <w:trHeight w:val="650"/>
        </w:trPr>
        <w:tc>
          <w:tcPr>
            <w:tcW w:w="3652" w:type="dxa"/>
          </w:tcPr>
          <w:p w:rsidR="00B82E27" w:rsidRPr="008C7A74" w:rsidRDefault="00B82E27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Снижение ключевой ставки</w:t>
            </w:r>
          </w:p>
        </w:tc>
        <w:tc>
          <w:tcPr>
            <w:tcW w:w="9005" w:type="dxa"/>
          </w:tcPr>
          <w:p w:rsidR="00B82E27" w:rsidRPr="008C7A74" w:rsidRDefault="001D37E3" w:rsidP="00D26D27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</w:t>
            </w:r>
            <w:r w:rsidR="00B82E27" w:rsidRPr="008C7A74">
              <w:t>лючев</w:t>
            </w:r>
            <w:r w:rsidRPr="008C7A74">
              <w:t>ая ставка</w:t>
            </w:r>
            <w:r w:rsidR="00B82E27" w:rsidRPr="008C7A74">
              <w:t xml:space="preserve"> </w:t>
            </w:r>
            <w:r w:rsidRPr="008C7A74">
              <w:t>снижена с 17% до 14%.</w:t>
            </w:r>
          </w:p>
        </w:tc>
        <w:tc>
          <w:tcPr>
            <w:tcW w:w="2695" w:type="dxa"/>
          </w:tcPr>
          <w:p w:rsidR="00B82E27" w:rsidRPr="008C7A74" w:rsidRDefault="001D37E3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Решение Совета дире</w:t>
            </w:r>
            <w:r w:rsidRPr="008C7A74">
              <w:t>к</w:t>
            </w:r>
            <w:r w:rsidRPr="008C7A74">
              <w:t>торов Банка России от 29</w:t>
            </w:r>
            <w:r w:rsidR="00FF18E0" w:rsidRPr="008C7A74">
              <w:t>.04.</w:t>
            </w:r>
            <w:r w:rsidRPr="008C7A74">
              <w:t xml:space="preserve">2022 </w:t>
            </w:r>
          </w:p>
        </w:tc>
      </w:tr>
      <w:tr w:rsidR="008C7A74" w:rsidRPr="008C7A74" w:rsidTr="0075325A">
        <w:trPr>
          <w:trHeight w:val="3626"/>
        </w:trPr>
        <w:tc>
          <w:tcPr>
            <w:tcW w:w="3652" w:type="dxa"/>
          </w:tcPr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Упрощённая выдача вида на жительство для </w:t>
            </w:r>
            <w:proofErr w:type="gramStart"/>
            <w:r w:rsidRPr="008C7A74">
              <w:rPr>
                <w:b/>
                <w:i/>
              </w:rPr>
              <w:t>иностранных</w:t>
            </w:r>
            <w:proofErr w:type="gramEnd"/>
            <w:r w:rsidRPr="008C7A74">
              <w:rPr>
                <w:b/>
                <w:i/>
              </w:rPr>
              <w:t xml:space="preserve"> IT-специалистов</w:t>
            </w:r>
          </w:p>
        </w:tc>
        <w:tc>
          <w:tcPr>
            <w:tcW w:w="9005" w:type="dxa"/>
          </w:tcPr>
          <w:p w:rsidR="00206DCF" w:rsidRPr="008C7A74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Речь идёт об иностранных специалистах, которые трудятся в российских IT-компаниях, имеющих государственную аккредитацию.</w:t>
            </w:r>
            <w:proofErr w:type="gramEnd"/>
            <w:r w:rsidRPr="008C7A74">
              <w:t xml:space="preserve"> Для получения вида на ж</w:t>
            </w:r>
            <w:r w:rsidRPr="008C7A74">
              <w:t>и</w:t>
            </w:r>
            <w:r w:rsidRPr="008C7A74">
              <w:t>тельство в нашей стране таким сотрудникам, а также членам их семей не потребуе</w:t>
            </w:r>
            <w:r w:rsidRPr="008C7A74">
              <w:t>т</w:t>
            </w:r>
            <w:r w:rsidRPr="008C7A74">
              <w:t>ся иметь разрешение на временное проживание.</w:t>
            </w:r>
          </w:p>
          <w:p w:rsidR="00206DCF" w:rsidRPr="008C7A74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 действующим нормам такое право есть у иностранных граждан, являющихся в</w:t>
            </w:r>
            <w:r w:rsidRPr="008C7A74">
              <w:t>ы</w:t>
            </w:r>
            <w:r w:rsidRPr="008C7A74">
              <w:t>сококвалифицированными специалистами, и членов их семей, а также у представ</w:t>
            </w:r>
            <w:r w:rsidRPr="008C7A74">
              <w:t>и</w:t>
            </w:r>
            <w:r w:rsidRPr="008C7A74">
              <w:t>телей утверждённого списка востребованных профессий. Всем остальным для пол</w:t>
            </w:r>
            <w:r w:rsidRPr="008C7A74">
              <w:t>у</w:t>
            </w:r>
            <w:r w:rsidRPr="008C7A74">
              <w:t>чения вида на жительство нужно не менее года прожить в России на основании ра</w:t>
            </w:r>
            <w:r w:rsidRPr="008C7A74">
              <w:t>з</w:t>
            </w:r>
            <w:r w:rsidRPr="008C7A74">
              <w:t>решения на временное проживание.</w:t>
            </w:r>
          </w:p>
          <w:p w:rsidR="00206DCF" w:rsidRPr="008C7A74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работодатели наделяются правом привлекать к работе иностранных IT-специалистов без разрешения на использование иностранных работников. Самим же специалистам предлагается дать возможность трудиться в России без соответств</w:t>
            </w:r>
            <w:r w:rsidRPr="008C7A74">
              <w:t>у</w:t>
            </w:r>
            <w:r w:rsidRPr="008C7A74">
              <w:t>ющего разрешения или патента.</w:t>
            </w:r>
          </w:p>
        </w:tc>
        <w:tc>
          <w:tcPr>
            <w:tcW w:w="2695" w:type="dxa"/>
          </w:tcPr>
          <w:p w:rsidR="00206DCF" w:rsidRPr="008C7A74" w:rsidRDefault="00A709AC" w:rsidP="00A709AC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C7A74">
              <w:t>Ф</w:t>
            </w:r>
            <w:r w:rsidR="00A70588" w:rsidRPr="008C7A74">
              <w:t>едеральн</w:t>
            </w:r>
            <w:r w:rsidRPr="008C7A74">
              <w:t xml:space="preserve">ый закон </w:t>
            </w:r>
            <w:r w:rsidR="00F57EFF" w:rsidRPr="008C7A74">
              <w:t xml:space="preserve">от </w:t>
            </w:r>
            <w:r w:rsidRPr="008C7A74">
              <w:t>28.06.2022 № 207-ФЗ</w:t>
            </w:r>
            <w:r w:rsidR="00A70588" w:rsidRPr="008C7A74">
              <w:t xml:space="preserve"> «О внесении изменений в Федеральный закон "О правовом полож</w:t>
            </w:r>
            <w:r w:rsidR="00A70588" w:rsidRPr="008C7A74">
              <w:t>е</w:t>
            </w:r>
            <w:r w:rsidR="00A70588" w:rsidRPr="008C7A74">
              <w:t>нии иностранных гра</w:t>
            </w:r>
            <w:r w:rsidR="00A70588" w:rsidRPr="008C7A74">
              <w:t>ж</w:t>
            </w:r>
            <w:r w:rsidR="00A70588" w:rsidRPr="008C7A74">
              <w:t>дан в Российской Ф</w:t>
            </w:r>
            <w:r w:rsidR="00A70588" w:rsidRPr="008C7A74">
              <w:t>е</w:t>
            </w:r>
            <w:r w:rsidR="00A70588" w:rsidRPr="008C7A74">
              <w:t xml:space="preserve">дерации"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Льготные кредиты системоо</w:t>
            </w:r>
            <w:r w:rsidRPr="008C7A74">
              <w:rPr>
                <w:b/>
                <w:i/>
              </w:rPr>
              <w:t>б</w:t>
            </w:r>
            <w:r w:rsidRPr="008C7A74">
              <w:rPr>
                <w:b/>
                <w:i/>
              </w:rPr>
              <w:t>разующим предприятиям в сфере строительства и ж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лищно-коммунального хозя</w:t>
            </w:r>
            <w:r w:rsidRPr="008C7A74">
              <w:rPr>
                <w:b/>
                <w:i/>
              </w:rPr>
              <w:t>й</w:t>
            </w:r>
            <w:r w:rsidRPr="008C7A74">
              <w:rPr>
                <w:b/>
                <w:i/>
              </w:rPr>
              <w:t>ства</w:t>
            </w:r>
          </w:p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8C7A74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В рамках новой программы строительным организациям будут доступны займы по льготной ставке до 11% годовых на реализацию инвестиционных проектов. Одно предприятие может получить до 10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рублей, группа компаний – до 15 млрд ру</w:t>
            </w:r>
            <w:r w:rsidRPr="008C7A74">
              <w:t>б</w:t>
            </w:r>
            <w:r w:rsidRPr="008C7A74">
              <w:t>лей.</w:t>
            </w:r>
          </w:p>
          <w:p w:rsidR="00206DCF" w:rsidRPr="008C7A74" w:rsidRDefault="00206DCF" w:rsidP="00206DC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Системообразующие организации жилищно-коммунального хозяйства смогут пол</w:t>
            </w:r>
            <w:r w:rsidRPr="008C7A74">
              <w:t>у</w:t>
            </w:r>
            <w:r w:rsidRPr="008C7A74">
              <w:t xml:space="preserve">чить займы по ставке 11% </w:t>
            </w:r>
            <w:proofErr w:type="gramStart"/>
            <w:r w:rsidRPr="008C7A74">
              <w:t>годовых</w:t>
            </w:r>
            <w:proofErr w:type="gramEnd"/>
            <w:r w:rsidRPr="008C7A74">
              <w:t xml:space="preserve"> на поддержание текущей деятельности. Одно предприятие может взять до 5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рублей, группа компаний – до 10 млрд рублей.</w:t>
            </w:r>
          </w:p>
        </w:tc>
        <w:tc>
          <w:tcPr>
            <w:tcW w:w="2695" w:type="dxa"/>
          </w:tcPr>
          <w:p w:rsidR="00206DCF" w:rsidRPr="008C7A74" w:rsidRDefault="00206DCF" w:rsidP="00206DCF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8C7A74">
              <w:rPr>
                <w:lang w:eastAsia="en-US"/>
              </w:rPr>
              <w:t>Распоряжения Прав</w:t>
            </w:r>
            <w:r w:rsidRPr="008C7A74">
              <w:rPr>
                <w:lang w:eastAsia="en-US"/>
              </w:rPr>
              <w:t>и</w:t>
            </w:r>
            <w:r w:rsidRPr="008C7A74">
              <w:rPr>
                <w:lang w:eastAsia="en-US"/>
              </w:rPr>
              <w:t>тельства Российской Федерации от 28.04.2022 года №</w:t>
            </w:r>
            <w:r w:rsidR="00F57EFF" w:rsidRPr="008C7A74">
              <w:rPr>
                <w:lang w:eastAsia="en-US"/>
              </w:rPr>
              <w:t xml:space="preserve"> </w:t>
            </w:r>
            <w:r w:rsidRPr="008C7A74">
              <w:rPr>
                <w:lang w:eastAsia="en-US"/>
              </w:rPr>
              <w:t>1046-р и №</w:t>
            </w:r>
            <w:r w:rsidR="00F57EFF" w:rsidRPr="008C7A74">
              <w:rPr>
                <w:lang w:eastAsia="en-US"/>
              </w:rPr>
              <w:t xml:space="preserve"> </w:t>
            </w:r>
            <w:r w:rsidRPr="008C7A74">
              <w:rPr>
                <w:lang w:eastAsia="en-US"/>
              </w:rPr>
              <w:t>1047-р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Льготные кредиты для сист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мообразующих IT-организаций на пополнение оборотных средств</w:t>
            </w:r>
          </w:p>
        </w:tc>
        <w:tc>
          <w:tcPr>
            <w:tcW w:w="9005" w:type="dxa"/>
          </w:tcPr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Системообразующие организации, ведущие деятельность в сфере информационных технологий, смогут получить кредиты на пополнение оборотных средств по льго</w:t>
            </w:r>
            <w:r w:rsidRPr="008C7A74">
              <w:t>т</w:t>
            </w:r>
            <w:r w:rsidRPr="008C7A74">
              <w:t>ной ставке 11% годовых.</w:t>
            </w:r>
          </w:p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Это решение позволит поддержать финансово-экономическое состояние компаний, разрабатывающих </w:t>
            </w:r>
            <w:proofErr w:type="gramStart"/>
            <w:r w:rsidRPr="008C7A74">
              <w:t>отечественные</w:t>
            </w:r>
            <w:proofErr w:type="gramEnd"/>
            <w:r w:rsidRPr="008C7A74">
              <w:t xml:space="preserve"> IT-решения.</w:t>
            </w:r>
          </w:p>
        </w:tc>
        <w:tc>
          <w:tcPr>
            <w:tcW w:w="2695" w:type="dxa"/>
          </w:tcPr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26.04.2022 № 754</w:t>
            </w:r>
          </w:p>
          <w:p w:rsidR="00206DCF" w:rsidRPr="008C7A74" w:rsidRDefault="00206DCF" w:rsidP="00206DCF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Мера для снижения рисков при реализации проектов по стр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ительству морских перегрузо</w:t>
            </w:r>
            <w:r w:rsidRPr="008C7A74">
              <w:rPr>
                <w:b/>
                <w:i/>
              </w:rPr>
              <w:t>ч</w:t>
            </w:r>
            <w:r w:rsidRPr="008C7A74">
              <w:rPr>
                <w:b/>
                <w:i/>
              </w:rPr>
              <w:t>ных комплексов сжиженного природного газа, связанных с волатильностью на валютных рынках</w:t>
            </w:r>
          </w:p>
        </w:tc>
        <w:tc>
          <w:tcPr>
            <w:tcW w:w="9005" w:type="dxa"/>
          </w:tcPr>
          <w:p w:rsidR="00206DCF" w:rsidRPr="008C7A74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Предусматривается, что цены (тарифы, ставки) на услуги в морском порту по погрузке, выгрузке и хранению на морских перегрузочных комплексах сжиже</w:t>
            </w:r>
            <w:r w:rsidRPr="008C7A74">
              <w:t>н</w:t>
            </w:r>
            <w:r w:rsidRPr="008C7A74">
              <w:t>ного природного газа, произведённого в Арктической зоне Российской Федерации, которые устанавливаются на срок окупаемости инвестиционных проектов по строительству и эксплуатации таких перегрузочных комплексов, могут быть определены в иностранной валюте при условии осуществления расчётов за соответствующие услуги в российских рублях.</w:t>
            </w:r>
            <w:proofErr w:type="gramEnd"/>
          </w:p>
        </w:tc>
        <w:tc>
          <w:tcPr>
            <w:tcW w:w="2695" w:type="dxa"/>
          </w:tcPr>
          <w:p w:rsidR="00206DCF" w:rsidRPr="008C7A74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8C7A74">
              <w:rPr>
                <w:lang w:eastAsia="en-US"/>
              </w:rPr>
              <w:t>Федеральный закон от 16.04.2022 N 105-ФЗ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12630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Снижение ключевой ставки</w:t>
            </w:r>
          </w:p>
        </w:tc>
        <w:tc>
          <w:tcPr>
            <w:tcW w:w="9005" w:type="dxa"/>
          </w:tcPr>
          <w:p w:rsidR="00206DCF" w:rsidRPr="008C7A74" w:rsidRDefault="00066266" w:rsidP="0006626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</w:t>
            </w:r>
            <w:r w:rsidR="00206DCF" w:rsidRPr="008C7A74">
              <w:t xml:space="preserve"> 11 апреля 2022 ключев</w:t>
            </w:r>
            <w:r w:rsidRPr="008C7A74">
              <w:t>ая</w:t>
            </w:r>
            <w:r w:rsidR="00206DCF" w:rsidRPr="008C7A74">
              <w:t xml:space="preserve"> ставк</w:t>
            </w:r>
            <w:r w:rsidRPr="008C7A74">
              <w:t xml:space="preserve">а снижена </w:t>
            </w:r>
            <w:r w:rsidR="00206DCF" w:rsidRPr="008C7A74">
              <w:t>с 20% до 17%.</w:t>
            </w:r>
          </w:p>
        </w:tc>
        <w:tc>
          <w:tcPr>
            <w:tcW w:w="2695" w:type="dxa"/>
          </w:tcPr>
          <w:p w:rsidR="00206DCF" w:rsidRPr="008C7A74" w:rsidRDefault="006B1218" w:rsidP="006B121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Решение Совета дире</w:t>
            </w:r>
            <w:r w:rsidRPr="008C7A74">
              <w:t>к</w:t>
            </w:r>
            <w:r w:rsidRPr="008C7A74">
              <w:t>торов Банка</w:t>
            </w:r>
            <w:r w:rsidR="00206DCF" w:rsidRPr="008C7A74">
              <w:t xml:space="preserve"> России от 08.04.2022.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Льготные кредиты предпри</w:t>
            </w:r>
            <w:r w:rsidRPr="008C7A74">
              <w:rPr>
                <w:b/>
                <w:i/>
              </w:rPr>
              <w:t>я</w:t>
            </w:r>
            <w:r w:rsidRPr="008C7A74">
              <w:rPr>
                <w:b/>
                <w:i/>
              </w:rPr>
              <w:t>тиям ТЭК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Правительство запускает специальную кредитную программу поддержки систем</w:t>
            </w:r>
            <w:r w:rsidRPr="008C7A74">
              <w:t>о</w:t>
            </w:r>
            <w:r w:rsidRPr="008C7A74">
              <w:t>образующих организаций топливно-энергетического комплекса (ТЭК). Они смогут получить займы по льготной ставке на поддержание текущей деятельности.</w:t>
            </w:r>
          </w:p>
          <w:p w:rsidR="00206DCF" w:rsidRPr="008C7A74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Для таких организаций будут доступны кредиты по ставке не более 11% годовых на срок до 12 месяцев. Одно предприятие сможет получить до 10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руб., группа компаний – до 30 млрд руб.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02.04. 2022 года № 574</w:t>
            </w:r>
            <w:r w:rsidR="00265D3E" w:rsidRPr="008C7A74">
              <w:t>,</w:t>
            </w:r>
          </w:p>
          <w:p w:rsidR="00206DCF" w:rsidRPr="008C7A74" w:rsidRDefault="00265D3E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28.07.2022 №</w:t>
            </w:r>
            <w:r w:rsidR="00F57EFF" w:rsidRPr="008C7A74">
              <w:t xml:space="preserve"> </w:t>
            </w:r>
            <w:r w:rsidRPr="008C7A74">
              <w:t>2069-р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Перевод в рубли расчетов за покупку и лизинг иностранных самолетов, вспомогательных силовых установок, авиацио</w:t>
            </w:r>
            <w:r w:rsidRPr="008C7A74">
              <w:rPr>
                <w:b/>
                <w:i/>
              </w:rPr>
              <w:t>н</w:t>
            </w:r>
            <w:r w:rsidRPr="008C7A74">
              <w:rPr>
                <w:b/>
                <w:i/>
              </w:rPr>
              <w:t>ных двигателей</w:t>
            </w:r>
          </w:p>
        </w:tc>
        <w:tc>
          <w:tcPr>
            <w:tcW w:w="9005" w:type="dxa"/>
          </w:tcPr>
          <w:p w:rsidR="00206DCF" w:rsidRPr="008C7A74" w:rsidRDefault="00206DCF" w:rsidP="00FC53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Обязательства перед физическими и юридическими лицами, связанными с недруж</w:t>
            </w:r>
            <w:r w:rsidRPr="008C7A74">
              <w:t>е</w:t>
            </w:r>
            <w:r w:rsidRPr="008C7A74">
              <w:t>ственными государствами, можно погашать в рублях на счета, открытые в росси</w:t>
            </w:r>
            <w:r w:rsidRPr="008C7A74">
              <w:t>й</w:t>
            </w:r>
            <w:r w:rsidRPr="008C7A74">
              <w:t>ских банках.</w:t>
            </w:r>
          </w:p>
          <w:p w:rsidR="00206DCF" w:rsidRPr="008C7A74" w:rsidRDefault="00206DCF" w:rsidP="00FC53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Должник должен перечислить на счет основного хозяйственного общества — рез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дента, открытый в российской кредитной организации, средства в рублях в сумме, эквивалентной стоимости обязательств в иностранной валюте.</w:t>
            </w:r>
          </w:p>
          <w:p w:rsidR="00206DCF" w:rsidRPr="008C7A74" w:rsidRDefault="00206DCF" w:rsidP="00FC53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Сумма рассчитывается по официальному курсу </w:t>
            </w:r>
            <w:hyperlink r:id="rId13" w:tgtFrame="_blank" w:history="1">
              <w:r w:rsidRPr="008C7A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ЦБ</w:t>
              </w:r>
            </w:hyperlink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 на дату платежа.</w:t>
            </w:r>
          </w:p>
          <w:p w:rsidR="00206DCF" w:rsidRPr="008C7A74" w:rsidRDefault="00206DCF" w:rsidP="00FC536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Кроме того, правительство получило право определить иной порядок исполнения обязательств перед иностранными кредиторами.</w:t>
            </w:r>
          </w:p>
        </w:tc>
        <w:tc>
          <w:tcPr>
            <w:tcW w:w="2695" w:type="dxa"/>
          </w:tcPr>
          <w:p w:rsidR="00206DCF" w:rsidRPr="008C7A74" w:rsidRDefault="00206DCF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Указ Президента Ро</w:t>
            </w:r>
            <w:r w:rsidRPr="008C7A74">
              <w:t>с</w:t>
            </w:r>
            <w:r w:rsidRPr="008C7A74">
              <w:t>сийской Федерации от</w:t>
            </w:r>
            <w:r w:rsidR="00FF18E0" w:rsidRPr="008C7A74">
              <w:t xml:space="preserve"> 0</w:t>
            </w:r>
            <w:r w:rsidRPr="008C7A74">
              <w:t>1</w:t>
            </w:r>
            <w:r w:rsidR="00FF18E0" w:rsidRPr="008C7A74">
              <w:t>.04.</w:t>
            </w:r>
            <w:r w:rsidRPr="008C7A74">
              <w:t>2022 г. N 179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75C1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требования об опл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 иностранными компаниями 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из недружественных стран природного газа в рублях</w:t>
            </w:r>
          </w:p>
        </w:tc>
        <w:tc>
          <w:tcPr>
            <w:tcW w:w="9005" w:type="dxa"/>
          </w:tcPr>
          <w:p w:rsidR="00206DCF" w:rsidRPr="008C7A74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Установлено, что оплат</w:t>
            </w:r>
            <w:r w:rsidR="007C0684" w:rsidRPr="008C7A74">
              <w:t>а поставок природного газа, осу</w:t>
            </w:r>
            <w:r w:rsidRPr="008C7A74">
              <w:t>ществляемых после 1 апреля 2022 г., производится в рублях:</w:t>
            </w:r>
          </w:p>
          <w:p w:rsidR="00206DCF" w:rsidRPr="008C7A74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- по внешнеторговым контрактам, заключенным с иностранными лицами, если п</w:t>
            </w:r>
            <w:r w:rsidRPr="008C7A74">
              <w:t>о</w:t>
            </w:r>
            <w:r w:rsidRPr="008C7A74">
              <w:t>ставка природного газа осуществляется в иностранные государства, совершающие в отношении Российской Федерации, российских юридических лиц и физических лиц недружественные действия;</w:t>
            </w:r>
          </w:p>
          <w:p w:rsidR="00206DCF" w:rsidRPr="008C7A74" w:rsidRDefault="00206DCF" w:rsidP="007C068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по контрактам, заключенным с иностранными лицами, местом регистрации кот</w:t>
            </w:r>
            <w:r w:rsidRPr="008C7A74">
              <w:t>о</w:t>
            </w:r>
            <w:r w:rsidRPr="008C7A74">
              <w:t xml:space="preserve">рых являются иностранные государства, совершающие в отношении Российской Федерации, российских юридических лиц и физических лиц </w:t>
            </w:r>
            <w:proofErr w:type="gramStart"/>
            <w:r w:rsidRPr="008C7A74">
              <w:t>не-дружественные</w:t>
            </w:r>
            <w:proofErr w:type="gramEnd"/>
            <w:r w:rsidRPr="008C7A74">
              <w:t xml:space="preserve"> де</w:t>
            </w:r>
            <w:r w:rsidRPr="008C7A74">
              <w:t>й</w:t>
            </w:r>
            <w:r w:rsidRPr="008C7A74">
              <w:t>ствия.</w:t>
            </w:r>
          </w:p>
        </w:tc>
        <w:tc>
          <w:tcPr>
            <w:tcW w:w="2695" w:type="dxa"/>
          </w:tcPr>
          <w:p w:rsidR="00206DCF" w:rsidRPr="008C7A74" w:rsidRDefault="00206DCF" w:rsidP="00FF304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Указ Президента Ро</w:t>
            </w:r>
            <w:r w:rsidRPr="008C7A74">
              <w:t>с</w:t>
            </w:r>
            <w:r w:rsidRPr="008C7A74">
              <w:t xml:space="preserve">сийской Федерации от </w:t>
            </w:r>
            <w:r w:rsidRPr="008C7A74">
              <w:lastRenderedPageBreak/>
              <w:t>31.03.2022 № 172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BB1CA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Запрет зарубежного програм</w:t>
            </w:r>
            <w:r w:rsidRPr="008C7A74">
              <w:rPr>
                <w:b/>
                <w:i/>
              </w:rPr>
              <w:t>м</w:t>
            </w:r>
            <w:r w:rsidRPr="008C7A74">
              <w:rPr>
                <w:b/>
                <w:i/>
              </w:rPr>
              <w:t>ного обеспечения (</w:t>
            </w:r>
            <w:proofErr w:type="gramStart"/>
            <w:r w:rsidRPr="008C7A74">
              <w:rPr>
                <w:b/>
                <w:i/>
              </w:rPr>
              <w:t>ПО</w:t>
            </w:r>
            <w:proofErr w:type="gramEnd"/>
            <w:r w:rsidRPr="008C7A74">
              <w:rPr>
                <w:b/>
                <w:i/>
              </w:rPr>
              <w:t xml:space="preserve">) </w:t>
            </w:r>
            <w:proofErr w:type="gramStart"/>
            <w:r w:rsidRPr="008C7A74">
              <w:rPr>
                <w:b/>
                <w:i/>
              </w:rPr>
              <w:t>для</w:t>
            </w:r>
            <w:proofErr w:type="gramEnd"/>
            <w:r w:rsidRPr="008C7A74">
              <w:rPr>
                <w:b/>
                <w:i/>
              </w:rPr>
              <w:t xml:space="preserve"> критической информационной инфраструктуры (КИИ)</w:t>
            </w:r>
            <w:r w:rsidRPr="008C7A74">
              <w:rPr>
                <w:b/>
                <w:i/>
              </w:rPr>
              <w:br/>
            </w:r>
            <w:r w:rsidRPr="008C7A74">
              <w:rPr>
                <w:rFonts w:ascii="Verdana" w:hAnsi="Verdana"/>
                <w:sz w:val="21"/>
                <w:szCs w:val="21"/>
              </w:rPr>
              <w:br/>
            </w:r>
            <w:r w:rsidRPr="008C7A74">
              <w:rPr>
                <w:b/>
                <w:i/>
              </w:rPr>
              <w:br/>
            </w:r>
            <w:r w:rsidRPr="008C7A74">
              <w:rPr>
                <w:b/>
                <w:i/>
              </w:rPr>
              <w:br/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Установлено, что:</w:t>
            </w:r>
          </w:p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а) с 31 марта 2022 г. заказчики (за исключением организаций с муниципальным уч</w:t>
            </w:r>
            <w:r w:rsidRPr="008C7A74">
              <w:t>а</w:t>
            </w:r>
            <w:r w:rsidRPr="008C7A74">
              <w:t>стием), осуществляющие закупки в соответствии с Федеральным законом от 18 июля 2011 г. № 223-ФЗ «О закупках товаров, работ, услуг отдельными видами юридич</w:t>
            </w:r>
            <w:r w:rsidRPr="008C7A74">
              <w:t>е</w:t>
            </w:r>
            <w:r w:rsidRPr="008C7A74">
              <w:t>ских лиц», не могут осуществлять закупки иностранного программного обеспечения, в том числе в составе программно-аппаратных комплексов, в целях его использов</w:t>
            </w:r>
            <w:r w:rsidRPr="008C7A74">
              <w:t>а</w:t>
            </w:r>
            <w:r w:rsidRPr="008C7A74">
              <w:t>ния на принадлежащих им значимых объектах критической информационной</w:t>
            </w:r>
            <w:proofErr w:type="gramEnd"/>
            <w:r w:rsidRPr="008C7A74">
              <w:t xml:space="preserve"> и</w:t>
            </w:r>
            <w:r w:rsidRPr="008C7A74">
              <w:t>н</w:t>
            </w:r>
            <w:r w:rsidRPr="008C7A74">
              <w:t>фраструктуры Российской Федерации, а также закупки услуг, необходимых для и</w:t>
            </w:r>
            <w:r w:rsidRPr="008C7A74">
              <w:t>с</w:t>
            </w:r>
            <w:r w:rsidRPr="008C7A74">
              <w:t>пользования этого программного обеспечения на таких объектах, без согласования возможности осуществления закупок с федеральным органом исполнительной вл</w:t>
            </w:r>
            <w:r w:rsidRPr="008C7A74">
              <w:t>а</w:t>
            </w:r>
            <w:r w:rsidRPr="008C7A74">
              <w:t>сти, уполномоченным Правительством Российской Федерации;</w:t>
            </w:r>
          </w:p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б) с 1 января 2025 г. органам государственной власти, заказчикам запрещается и</w:t>
            </w:r>
            <w:r w:rsidRPr="008C7A74">
              <w:t>с</w:t>
            </w:r>
            <w:r w:rsidRPr="008C7A74">
              <w:t>пользовать иностранное программное обеспечение на принадлежащих им значимых объектах критической информационной инфраструктуры.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Указ Президента Ро</w:t>
            </w:r>
            <w:r w:rsidRPr="008C7A74">
              <w:t>с</w:t>
            </w:r>
            <w:r w:rsidRPr="008C7A74">
              <w:t xml:space="preserve">сийской Федерации от 30.03.2022 № 166 </w:t>
            </w:r>
            <w:r w:rsidRPr="008C7A74">
              <w:br/>
            </w:r>
            <w:r w:rsidRPr="008C7A74">
              <w:br/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Легализация параллельного и</w:t>
            </w:r>
            <w:r w:rsidRPr="008C7A74">
              <w:rPr>
                <w:b/>
                <w:i/>
              </w:rPr>
              <w:t>м</w:t>
            </w:r>
            <w:r w:rsidRPr="008C7A74">
              <w:rPr>
                <w:b/>
                <w:i/>
              </w:rPr>
              <w:t>порта востребованных зар</w:t>
            </w:r>
            <w:r w:rsidRPr="008C7A74">
              <w:rPr>
                <w:b/>
                <w:i/>
              </w:rPr>
              <w:t>у</w:t>
            </w:r>
            <w:r w:rsidRPr="008C7A74">
              <w:rPr>
                <w:b/>
                <w:i/>
              </w:rPr>
              <w:t>бежных товаров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Отменена ответственность за ввоз в страну востребованных оригинальных товаров иностранного производства без согласия правообладателей.</w:t>
            </w:r>
          </w:p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Перечень оригинальных товаров будет формировать </w:t>
            </w:r>
            <w:proofErr w:type="spellStart"/>
            <w:r w:rsidRPr="008C7A74">
              <w:t>Минпромторг</w:t>
            </w:r>
            <w:proofErr w:type="spellEnd"/>
            <w:r w:rsidRPr="008C7A74">
              <w:t xml:space="preserve"> на основании предложений федеральных ведомств.</w:t>
            </w:r>
          </w:p>
        </w:tc>
        <w:tc>
          <w:tcPr>
            <w:tcW w:w="2695" w:type="dxa"/>
          </w:tcPr>
          <w:p w:rsidR="00206DCF" w:rsidRPr="008C7A74" w:rsidRDefault="00206DCF" w:rsidP="00FF18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29</w:t>
            </w:r>
            <w:r w:rsidR="00FF18E0" w:rsidRPr="008C7A74">
              <w:t>.03.</w:t>
            </w:r>
            <w:r w:rsidRPr="008C7A74">
              <w:t>2022 №506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rPr>
                <w:b/>
                <w:i/>
              </w:rPr>
              <w:t>Зафиксирована налоговая нагрузка на имущество орган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заций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Если организация платит налог на имущество по кадастровой стоимости, в 2023 году для расчета нужно использовать показатели, которые применяют с 1 января 2022 г</w:t>
            </w:r>
            <w:r w:rsidRPr="008C7A74">
              <w:t>о</w:t>
            </w:r>
            <w:r w:rsidRPr="008C7A74">
              <w:t>да. Правило станут применять, если кадастровая стоимость на 1 января 2023 года превышает показатель 2022 года. Исключение - стоимость объекта увеличилась из-за изменения его характеристик.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26.03.2022 N 67-ФЗ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rPr>
                <w:b/>
                <w:i/>
              </w:rPr>
              <w:t>Зафиксирован уровень земел</w:t>
            </w:r>
            <w:r w:rsidRPr="008C7A74">
              <w:rPr>
                <w:b/>
                <w:i/>
              </w:rPr>
              <w:t>ь</w:t>
            </w:r>
            <w:r w:rsidRPr="008C7A74">
              <w:rPr>
                <w:b/>
                <w:i/>
              </w:rPr>
              <w:t>ного налога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Налог за 2023 год рассчитают по кадастровой стоимости на 1 января 2022 года, если на 1 января 2023 года она станет больше. Исключение - стоимость участка увелич</w:t>
            </w:r>
            <w:r w:rsidRPr="008C7A74">
              <w:t>и</w:t>
            </w:r>
            <w:r w:rsidRPr="008C7A74">
              <w:t>лась из-за изменения его характеристик.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26.03.2022 N 67-ФЗ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Продление сроков исполнения обязательств по соглашениям о предоставлении субсидий для  организаций и ИП, пострада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ших от санкций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Российские организации и ИП, пострадавшие от санкций со стороны иностранных государств, вправе продлить срок исполнения обязательств по соглашениям о пред</w:t>
            </w:r>
            <w:r w:rsidRPr="008C7A74">
              <w:t>о</w:t>
            </w:r>
            <w:r w:rsidRPr="008C7A74">
              <w:t>ставлении субсидий, заключенным в рамках ряда госпрограмм, до 24 месяцев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Кроме того, расширен перечень госпрограмм, в рамках которых российские орган</w:t>
            </w:r>
            <w:r w:rsidRPr="008C7A74">
              <w:t>и</w:t>
            </w:r>
            <w:r w:rsidRPr="008C7A74">
              <w:t>зации и ИП вправе продлить срок исполнения своих обязательств по заключенным соглашениям - в него включена госпрограмма "Развитие оборонно-промышленного комплекса".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Документом указанная возможность распространена также на субъекты РФ, которые являются получателями иных межбюджетных трансфертов.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26.03.2022 № 478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срока уплаты ава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сового платежа по налогу на прибыль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Срок уплаты авансового платежа по налогу на прибыль продлён с 28 марта до 28 а</w:t>
            </w:r>
            <w:r w:rsidRPr="008C7A74">
              <w:t>п</w:t>
            </w:r>
            <w:r w:rsidRPr="008C7A74">
              <w:t>реля.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Речь идёт об авансовом платеже по налогу на прибыль за I квартал 2022 года. Этот платёж рассчитывается на основе результатов работы компании по итогам девяти месяцев прошлого года.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Продление срока уплаты даст возможность организациям-налогоплательщикам о</w:t>
            </w:r>
            <w:r w:rsidRPr="008C7A74">
              <w:t>т</w:t>
            </w:r>
            <w:r w:rsidRPr="008C7A74">
              <w:t>корректировать сумму платежа с учётом реальных итогов работы за I квартал и тем самым не отвлекать излишние деньги из оборота.</w:t>
            </w:r>
          </w:p>
        </w:tc>
        <w:tc>
          <w:tcPr>
            <w:tcW w:w="2695" w:type="dxa"/>
          </w:tcPr>
          <w:p w:rsidR="00206DCF" w:rsidRPr="008C7A74" w:rsidRDefault="00206DCF" w:rsidP="00F87F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8C7A74"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25.03.2022 № 470</w:t>
            </w:r>
          </w:p>
        </w:tc>
      </w:tr>
      <w:tr w:rsidR="008C7A74" w:rsidRPr="008C7A74" w:rsidTr="0075325A">
        <w:tc>
          <w:tcPr>
            <w:tcW w:w="3652" w:type="dxa"/>
          </w:tcPr>
          <w:p w:rsidR="00EF35D0" w:rsidRPr="008C7A74" w:rsidRDefault="00D1402E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Установление порядка дал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нейшей эксплуатации ин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странных самолётов росси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скими перевозчиками</w:t>
            </w:r>
          </w:p>
        </w:tc>
        <w:tc>
          <w:tcPr>
            <w:tcW w:w="9005" w:type="dxa"/>
          </w:tcPr>
          <w:p w:rsidR="00EF35D0" w:rsidRPr="008C7A74" w:rsidRDefault="00EF35D0" w:rsidP="009A3A4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Российские авиакомпании смогут продолжить эксплуатировать самолёты, взятые в лизинг или аренду у иностранных компаний. </w:t>
            </w:r>
          </w:p>
          <w:p w:rsidR="00EF35D0" w:rsidRPr="008C7A74" w:rsidRDefault="00EF35D0" w:rsidP="009A3A4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Так, отечественные авиакомпании смогут в течение пяти дней зарегистрировать пр</w:t>
            </w:r>
            <w:r w:rsidRPr="008C7A74">
              <w:t>а</w:t>
            </w:r>
            <w:r w:rsidRPr="008C7A74">
              <w:t xml:space="preserve">ва собственности на эксплуатируемые иностранные самолёты и внести их в </w:t>
            </w:r>
            <w:proofErr w:type="spellStart"/>
            <w:r w:rsidRPr="008C7A74">
              <w:t>госр</w:t>
            </w:r>
            <w:r w:rsidRPr="008C7A74">
              <w:t>е</w:t>
            </w:r>
            <w:r w:rsidRPr="008C7A74">
              <w:t>естр</w:t>
            </w:r>
            <w:proofErr w:type="spellEnd"/>
            <w:r w:rsidRPr="008C7A74">
              <w:t>. Страхование, перестрахование и техническое обслуживание бортов будет ос</w:t>
            </w:r>
            <w:r w:rsidRPr="008C7A74">
              <w:t>у</w:t>
            </w:r>
            <w:r w:rsidRPr="008C7A74">
              <w:t>ществляться на территории России.</w:t>
            </w:r>
          </w:p>
          <w:p w:rsidR="00C27DEB" w:rsidRPr="008C7A74" w:rsidRDefault="00C27DEB" w:rsidP="00D1402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С 08.12.2022 </w:t>
            </w:r>
            <w:r w:rsidR="00D1402E" w:rsidRPr="008C7A74">
              <w:t xml:space="preserve">зарубежные "дочки" российских организаций могут зарегистрировать права собственности на принадлежащие им самолеты </w:t>
            </w:r>
            <w:proofErr w:type="gramStart"/>
            <w:r w:rsidR="00D1402E" w:rsidRPr="008C7A74">
              <w:t>в</w:t>
            </w:r>
            <w:proofErr w:type="gramEnd"/>
            <w:r w:rsidR="00D1402E" w:rsidRPr="008C7A74">
              <w:t xml:space="preserve"> Едином </w:t>
            </w:r>
            <w:proofErr w:type="spellStart"/>
            <w:r w:rsidR="00D1402E" w:rsidRPr="008C7A74">
              <w:t>госреестре</w:t>
            </w:r>
            <w:proofErr w:type="spellEnd"/>
            <w:r w:rsidR="00D1402E" w:rsidRPr="008C7A74">
              <w:t xml:space="preserve"> прав на воздушные гражданские суда и сделок с ними. Основанием для регистрации посл</w:t>
            </w:r>
            <w:r w:rsidR="00D1402E" w:rsidRPr="008C7A74">
              <w:t>у</w:t>
            </w:r>
            <w:r w:rsidR="00D1402E" w:rsidRPr="008C7A74">
              <w:t>жат копии учредительных и правоустанавливающих документов.</w:t>
            </w:r>
            <w:r w:rsidR="00D1402E" w:rsidRPr="008C7A7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695" w:type="dxa"/>
          </w:tcPr>
          <w:p w:rsidR="00EF35D0" w:rsidRPr="008C7A74" w:rsidRDefault="009A3A43" w:rsidP="009A3A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Постановления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19.03.2022 № 411, № 412</w:t>
            </w:r>
            <w:r w:rsidR="00624222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от 07.12.2022 № 2238; от 24.12.2022 № 2422, от 28.12.2022 № 2492.</w:t>
            </w:r>
          </w:p>
          <w:p w:rsidR="00C27DEB" w:rsidRPr="008C7A74" w:rsidRDefault="00C27DEB" w:rsidP="009A3A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Снижение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эквайринговых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миссий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Центробанк ограничил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эквайринговые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комиссии в период с 18 апреля по 31 августа. При приеме оплаты за социально значимые товары и услуги, к примеру, при розни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ной продаже продуктов питания, комиссия не может быть более 1%.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Решение Совета дире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к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торов Банка России от 18.03.2022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Отсрочка возврата субсидий экспортёрами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Правительство упростило требования к российским компаниям-экспортёрам пр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мышленной и агропромышленной продукции, получающим субсидии по нацпроекту «Международная кооперация и экспорт».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Обязательства по договорам о предоставлении субсидий, заключённым до 31 марта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2022 года, могут быть пролонгированы на два года. Всё это время с экспортёров не будут требовать возврата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субсидий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налагать на них штрафные санкции.  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16.03.2022 № 377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Расчеты по ЭСКРОУ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Срок депонирования средств на счете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эскроу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можно продлить на 2 года. Это касае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ся договоров, заключенных до 14 марта.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14.03.2022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58-ФЗ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Поддержка в реализации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СПИКов</w:t>
            </w:r>
            <w:proofErr w:type="spellEnd"/>
            <w:r w:rsidRPr="008C7A74">
              <w:t xml:space="preserve"> 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(специальный инв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стиционный контракт)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в отношении России либо инвестора и (или) иных лиц, указанных в СПИК вв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дены санкции, которые препятствуют реализации проекта, то срок действия ко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тракта может быть продлен. При этом общий срок действия такого СПИК не должен превышать 12 лет.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Смягчаются требования к проектам, по которым будут заключаться специальные инвестиционные контракты. В частности, исключаются обязательные требования по экспорту промышленной продукции и диверсификации поставок.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57-ФЗ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22.03.2022 № 437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0C66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Сокращение сроков заключения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СПИКов</w:t>
            </w:r>
            <w:proofErr w:type="spellEnd"/>
          </w:p>
          <w:p w:rsidR="00206DCF" w:rsidRPr="008C7A74" w:rsidRDefault="00206DCF" w:rsidP="000C66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8C7A74" w:rsidRDefault="00206DCF" w:rsidP="000C66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Российские компании, внедряющие новые технологии в промышленное произво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ство, смогут в два раза быстрее заключать с государством специальные инвестиц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онные контракты (СПИК 2.0). Минимально возможный срок этой процедуры сокр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щён до полутора месяцев. </w:t>
            </w:r>
          </w:p>
          <w:p w:rsidR="00206DCF" w:rsidRPr="008C7A74" w:rsidRDefault="00206DCF" w:rsidP="00CE4C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Во-первых, теперь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Минпромторг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должен дать ответ на предложение компании-инвестора о заключении СПИК 2.0 в течение 5 рабочих дней, а не 10 дней, как было ранее. Во-вторых, с 30–45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максимум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 календарных дней сокращён срок разр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ботки документации о проведении конкурсного отбора. В-третьих, свою заявку на участие в конкурсном отборе компания-инвестор может подать сразу же после ра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мещения извещения о его проведении. Раньше срок подачи заявок наступал только через 30 дней после размещения конкурсной документации.         </w:t>
            </w:r>
          </w:p>
        </w:tc>
        <w:tc>
          <w:tcPr>
            <w:tcW w:w="2695" w:type="dxa"/>
          </w:tcPr>
          <w:p w:rsidR="00206DCF" w:rsidRPr="008C7A74" w:rsidRDefault="00B959F1" w:rsidP="00CE4C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Постановления</w:t>
            </w:r>
            <w:r w:rsidR="00206DCF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</w:t>
            </w:r>
            <w:r w:rsidR="00206DCF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206DCF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26.04.2022 №753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 20.09.2022 № 1660</w:t>
            </w:r>
          </w:p>
          <w:p w:rsidR="00206DCF" w:rsidRPr="008C7A74" w:rsidRDefault="00206DCF" w:rsidP="00CE4C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стабильности 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ционерных обществ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 с 1 до 5 процентов голосующих акций общества порог участия в капитале АО, предоставляющий право на доступ к информации и документам, по крупным сделкам, а также право на обращение в суд в случае получения убытков, совершения крупных несогласованных сделок, непредставления информации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55-ФЗ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действия лицензий и иных разрешений</w:t>
            </w:r>
            <w:r w:rsidR="00DA3B84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, упрощение процедуры сертификации</w:t>
            </w:r>
            <w:r w:rsidR="00E50E24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</w:t>
            </w:r>
            <w:r w:rsidR="00E50E24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E50E24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дукции</w:t>
            </w:r>
          </w:p>
        </w:tc>
        <w:tc>
          <w:tcPr>
            <w:tcW w:w="9005" w:type="dxa"/>
          </w:tcPr>
          <w:p w:rsidR="00E50E24" w:rsidRPr="008C7A74" w:rsidRDefault="00206DCF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Утвержден перечень срочных лицензий и иных разрешений,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действия которых истекают до конца 2022 года и действие которых продлевается на 12 месяцев</w:t>
            </w:r>
            <w:r w:rsidR="00E50E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Их получение и переоформление будет происходить по упрощённой схеме. Мера затр</w:t>
            </w:r>
            <w:r w:rsidR="00E50E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E50E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 разрешения, в том числе, в таких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такси.</w:t>
            </w:r>
          </w:p>
          <w:p w:rsidR="00E50E24" w:rsidRPr="008C7A74" w:rsidRDefault="00E50E24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Кроме того, процедура сертификации продукции при ввозе её из-за границы или 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пуске в обращение на территории страны до сентября 2023 года будет проходить в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упрощённом порядке. Производители и экспортёры таких товаров могут предоста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лять декларации о соответствии товаров, основанные на собственных доказател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ствах.</w:t>
            </w:r>
          </w:p>
        </w:tc>
        <w:tc>
          <w:tcPr>
            <w:tcW w:w="2695" w:type="dxa"/>
          </w:tcPr>
          <w:p w:rsidR="00E50E24" w:rsidRPr="008C7A74" w:rsidRDefault="00206DCF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12.03.2022 № 353</w:t>
            </w:r>
            <w:r w:rsidR="00E50E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09.04.2022 № 626</w:t>
            </w:r>
            <w:r w:rsidR="00E50E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от 31.08.2022 № 1522</w:t>
            </w:r>
          </w:p>
          <w:p w:rsidR="00206DCF" w:rsidRPr="008C7A74" w:rsidRDefault="00206DCF" w:rsidP="00E50E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Защита участников фондового рынка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Организации-эмитенты получили право не раскрывать частично или в полном объ</w:t>
            </w:r>
            <w:r w:rsidRPr="008C7A74">
              <w:t>ё</w:t>
            </w:r>
            <w:r w:rsidRPr="008C7A74">
              <w:t>ме информацию о выпуске ценных бумаг.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Новый порядок касается информации об операциях в период с 1 января 2019 года по 31 декабря 2022 года.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Решение принято для защиты участников фондового рынка от возможных санкций со стороны недружественных государств.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351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и защита финанс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вой стабильност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 ООО и</w:t>
            </w:r>
            <w:proofErr w:type="gram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АО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Снижение стоимости чистых активов О</w:t>
            </w:r>
            <w:proofErr w:type="gramStart"/>
            <w:r w:rsidRPr="008C7A74">
              <w:t>ОО и АО</w:t>
            </w:r>
            <w:proofErr w:type="gramEnd"/>
            <w:r w:rsidRPr="008C7A74">
              <w:t xml:space="preserve"> по итогам 2022 года не повлечет ликвидацию общества или уменьшение его уставного капитала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Упрощен порядок покупки пу</w:t>
            </w:r>
            <w:r w:rsidRPr="008C7A74">
              <w:rPr>
                <w:b/>
                <w:i/>
              </w:rPr>
              <w:t>б</w:t>
            </w:r>
            <w:r w:rsidRPr="008C7A74">
              <w:rPr>
                <w:b/>
                <w:i/>
              </w:rPr>
              <w:t>личным акционерным общ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ством своих акций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До 31 декабря 2022 г публичные акционерные общества могут приобретать разм</w:t>
            </w:r>
            <w:r w:rsidRPr="008C7A74">
              <w:t>е</w:t>
            </w:r>
            <w:r w:rsidRPr="008C7A74">
              <w:t>щенные ими акции при наличии в совокупности следующих условий: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а) акции допущены к организованным торгам и приобретаются брокером;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б) средневзвешенная цена акций</w:t>
            </w:r>
            <w:r w:rsidR="00F07B63" w:rsidRPr="008C7A74">
              <w:t>,</w:t>
            </w:r>
            <w:r w:rsidRPr="008C7A74">
              <w:t xml:space="preserve"> начиная с 1 февраля 2022 г.</w:t>
            </w:r>
            <w:r w:rsidR="00F07B63" w:rsidRPr="008C7A74">
              <w:t>,</w:t>
            </w:r>
            <w:r w:rsidRPr="008C7A74">
              <w:t xml:space="preserve"> снизилась на 20 и б</w:t>
            </w:r>
            <w:r w:rsidRPr="008C7A74">
              <w:t>о</w:t>
            </w:r>
            <w:r w:rsidRPr="008C7A74">
              <w:t>лее процентов;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в) значение основного индекса фондового рынка, рассчитанное организатором то</w:t>
            </w:r>
            <w:r w:rsidRPr="008C7A74">
              <w:t>р</w:t>
            </w:r>
            <w:r w:rsidRPr="008C7A74">
              <w:t>говли с 1 февраля 2022 г., снизилось на 20 и более процентов;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е) решение о приобретении принято советом директоров (наблюдательным советом) ПАО.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Указ Президента Ро</w:t>
            </w:r>
            <w:r w:rsidRPr="008C7A74">
              <w:t>с</w:t>
            </w:r>
            <w:r w:rsidRPr="008C7A74">
              <w:t xml:space="preserve">сийской Федерации от 28.02.2022 № 79 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системообразу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щих предприятий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Возобновляется действие адресных мер поддержки для системообразующих орган</w:t>
            </w:r>
            <w:r w:rsidRPr="008C7A74">
              <w:t>и</w:t>
            </w:r>
            <w:r w:rsidRPr="008C7A74">
              <w:t xml:space="preserve">заций, действовавших в 2020 году в качестве антикризисной меры. В перечень мер поддержки, доступных для системообразующих компаний, прошедших отбор </w:t>
            </w:r>
            <w:proofErr w:type="gramStart"/>
            <w:r w:rsidRPr="008C7A74">
              <w:t>на право её</w:t>
            </w:r>
            <w:proofErr w:type="gramEnd"/>
            <w:r w:rsidRPr="008C7A74">
              <w:t xml:space="preserve"> получения, включены: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государственные гарантии, необходимые для реструктуризации кредитов или п</w:t>
            </w:r>
            <w:r w:rsidRPr="008C7A74">
              <w:t>о</w:t>
            </w:r>
            <w:r w:rsidRPr="008C7A74">
              <w:t xml:space="preserve">лучения новых, 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субсидии для возмещения затрат на производство и реализацию товаров, выполн</w:t>
            </w:r>
            <w:r w:rsidRPr="008C7A74">
              <w:t>е</w:t>
            </w:r>
            <w:r w:rsidRPr="008C7A74">
              <w:t>ние работ, оказание услуг.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Потенциальным участникам программы не придётся проходить </w:t>
            </w:r>
            <w:proofErr w:type="gramStart"/>
            <w:r w:rsidRPr="008C7A74">
              <w:t>стресс-тесты</w:t>
            </w:r>
            <w:proofErr w:type="gramEnd"/>
            <w:r w:rsidRPr="008C7A74">
              <w:t xml:space="preserve"> (обяз</w:t>
            </w:r>
            <w:r w:rsidRPr="008C7A74">
              <w:t>а</w:t>
            </w:r>
            <w:r w:rsidRPr="008C7A74">
              <w:t>тельную оценку финансовой устойчивости) – этот пункт исключён из правил для упрощения доступа к господдержке.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iCs/>
                <w:sz w:val="24"/>
                <w:szCs w:val="24"/>
                <w:shd w:val="clear" w:color="auto" w:fill="FDFDFD"/>
              </w:rPr>
              <w:t xml:space="preserve">Постановление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 06.03.2022 № 296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от 10.05.2020 № 651 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F3601F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DFDFD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Сокращение публичной отче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ности для кредитных орган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заций 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Временно сокращен объем раскрытия отчетности, публикуемой кредитными орган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зациями на своих сайтах, а также на сайте Банка России: с отчетности за февраль 2022 года банки не должны публиковать бухгалтерскую (финансовую) отчетность по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российским стандартам. При этом в Банк России по-прежнему необходимо пред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ставлять данную отчетность.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Информация</w:t>
            </w:r>
            <w:r w:rsidRPr="008C7A74"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Банка России от 06.03.2022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Снижение угроз банкротства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 9 марта 2022 года налоговые органы приостанавливают подачу заявлений о бан</w:t>
            </w:r>
            <w:r w:rsidRPr="008C7A74">
              <w:t>к</w:t>
            </w:r>
            <w:r w:rsidRPr="008C7A74">
              <w:t>ротстве должников. Приоритетом в работе станет содействие реструктуризации з</w:t>
            </w:r>
            <w:r w:rsidRPr="008C7A74">
              <w:t>а</w:t>
            </w:r>
            <w:r w:rsidRPr="008C7A74">
              <w:t>долженности, будут применяться процедуры рассрочек и мировых соглашений. Главная цель - сохранение бизнеса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ФНС Ро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 от 05.03.2022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Поддержка IT-отрасли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Для аккредитованных организаций, осуществляющих деятельность в области и</w:t>
            </w:r>
            <w:r w:rsidRPr="008C7A74">
              <w:t>н</w:t>
            </w:r>
            <w:r w:rsidRPr="008C7A74">
              <w:t>формационных технологий, (в частности, это создатели приложений для мобильных устройств и организации, занимающиеся реализацией и установкой, тестированием, а также сопровождением отечественных решений) предусмотрены  следующие пр</w:t>
            </w:r>
            <w:r w:rsidRPr="008C7A74">
              <w:t>е</w:t>
            </w:r>
            <w:r w:rsidRPr="008C7A74">
              <w:t>ференции: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до 31.12.2024 все IT-компании будут освобождены от уплаты налога на прибыль и от проверок контрольными органами;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они смогут на выгодных условиях взять кредиты на продолжение работы и новые проекты - по ставке, не превышающей 3%;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упрощение процедур трудоустройства иностранных граждан, привлекаемых для работы и получения этими гражданами вида на жительство;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предоставление гражданам Российской Федерации отсрочки от призыва на вое</w:t>
            </w:r>
            <w:r w:rsidRPr="008C7A74">
              <w:t>н</w:t>
            </w:r>
            <w:r w:rsidRPr="008C7A74">
              <w:t>ную службу до достижения ими возраста 27 лет (на период работы в этих организ</w:t>
            </w:r>
            <w:r w:rsidRPr="008C7A74">
              <w:t>а</w:t>
            </w:r>
            <w:r w:rsidRPr="008C7A74">
              <w:t>циях);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освобождение аккредитованных организаций от налогового контроля, валютного контроля и других видов государственного контроля (надзора) и муниципального контроля на срок до 3 лет;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</w:t>
            </w:r>
            <w:proofErr w:type="spellStart"/>
            <w:r w:rsidRPr="008C7A74">
              <w:t>грантовая</w:t>
            </w:r>
            <w:proofErr w:type="spellEnd"/>
            <w:r w:rsidRPr="008C7A74">
              <w:t xml:space="preserve"> поддержка перспективных разработок отечественных решений в области информационных технологий;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выделение финансовых средств на улучшение жилищных условий работников и обеспечение повышения уровня их заработной платы;</w:t>
            </w:r>
          </w:p>
          <w:p w:rsidR="00206DCF" w:rsidRPr="008C7A74" w:rsidRDefault="00206DCF" w:rsidP="00FF304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 льготная ипотека для сотрудников компаний (для сотрудников компаний, работ</w:t>
            </w:r>
            <w:r w:rsidRPr="008C7A74">
              <w:t>а</w:t>
            </w:r>
            <w:r w:rsidRPr="008C7A74">
              <w:t>ющих в сфере цифровых технологий, процентная ставка по кредитам, взятым в 2020–2022 годах, будет снижена до 5% годовых).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Указ Президента Ро</w:t>
            </w:r>
            <w:r w:rsidRPr="008C7A74">
              <w:t>с</w:t>
            </w:r>
            <w:r w:rsidRPr="008C7A74">
              <w:t>сийской Федерации от 02.03.2022 № 83</w:t>
            </w:r>
          </w:p>
          <w:p w:rsidR="00206DCF" w:rsidRPr="008C7A74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</w:p>
          <w:p w:rsidR="00206DCF" w:rsidRPr="008C7A74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  <w:r w:rsidRPr="008C7A74">
              <w:t xml:space="preserve">Разъяснения </w:t>
            </w:r>
            <w:proofErr w:type="spellStart"/>
            <w:r w:rsidRPr="008C7A74">
              <w:t>Минци</w:t>
            </w:r>
            <w:r w:rsidRPr="008C7A74">
              <w:t>ф</w:t>
            </w:r>
            <w:r w:rsidRPr="008C7A74">
              <w:t>ры</w:t>
            </w:r>
            <w:proofErr w:type="spellEnd"/>
            <w:r w:rsidRPr="008C7A74">
              <w:t xml:space="preserve"> от 04.03.2022</w:t>
            </w:r>
          </w:p>
          <w:p w:rsidR="00206DCF" w:rsidRPr="008C7A74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</w:p>
          <w:p w:rsidR="00206DCF" w:rsidRPr="008C7A74" w:rsidRDefault="00206DCF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24 марта 2022 года № 448</w:t>
            </w:r>
          </w:p>
          <w:p w:rsidR="00206DCF" w:rsidRPr="008C7A74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206DCF" w:rsidRPr="008C7A74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rPr>
                <w:shd w:val="clear" w:color="auto" w:fill="FFFFFF"/>
              </w:rPr>
              <w:t>Распоряжение Прав</w:t>
            </w:r>
            <w:r w:rsidRPr="008C7A74">
              <w:rPr>
                <w:shd w:val="clear" w:color="auto" w:fill="FFFFFF"/>
              </w:rPr>
              <w:t>и</w:t>
            </w:r>
            <w:r w:rsidRPr="008C7A74">
              <w:rPr>
                <w:shd w:val="clear" w:color="auto" w:fill="FFFFFF"/>
              </w:rPr>
              <w:t>тельства Российской Федерации от 1 апреля 2022 года № 714-р</w:t>
            </w:r>
          </w:p>
          <w:p w:rsidR="00206DCF" w:rsidRPr="008C7A74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206DCF" w:rsidRPr="008C7A74" w:rsidRDefault="00206DCF" w:rsidP="00FF3045">
            <w:pPr>
              <w:pStyle w:val="empty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26.03.2022 N 67-ФЗ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Смягчение требований для IT-компаний, получающих госпо</w:t>
            </w:r>
            <w:r w:rsidRPr="008C7A74">
              <w:rPr>
                <w:b/>
                <w:i/>
              </w:rPr>
              <w:t>д</w:t>
            </w:r>
            <w:r w:rsidRPr="008C7A74">
              <w:rPr>
                <w:b/>
                <w:i/>
              </w:rPr>
              <w:t xml:space="preserve">держку на создание цифровых платформ для производства </w:t>
            </w:r>
            <w:r w:rsidRPr="008C7A74">
              <w:rPr>
                <w:b/>
                <w:i/>
              </w:rPr>
              <w:lastRenderedPageBreak/>
              <w:t>высокотехнологичной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мышленной продукции</w:t>
            </w:r>
          </w:p>
          <w:p w:rsidR="00206DCF" w:rsidRPr="008C7A74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8C7A74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Речь идет об увеличении на два года срока реализации комплексных проектов, на которые выделялись субсидии. Таким образом, компании — разработчики пр</w:t>
            </w:r>
            <w:r w:rsidRPr="008C7A74">
              <w:t>о</w:t>
            </w:r>
            <w:r w:rsidRPr="008C7A74">
              <w:t>граммного обеспечения смогут избежать штрафных санкций за срыв поставок по действующим соглашениям.</w:t>
            </w:r>
          </w:p>
          <w:p w:rsidR="00206DCF" w:rsidRPr="008C7A74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Субсидии, упомянутые в постановлении, выделяются </w:t>
            </w:r>
            <w:proofErr w:type="gramStart"/>
            <w:r w:rsidRPr="008C7A74">
              <w:t>отечественным</w:t>
            </w:r>
            <w:proofErr w:type="gramEnd"/>
            <w:r w:rsidRPr="008C7A74">
              <w:t xml:space="preserve"> IT-компаниям с конца 2020 года в рамках федерального проекта «Цифровые технологии» наци</w:t>
            </w:r>
            <w:r w:rsidRPr="008C7A74">
              <w:t>о</w:t>
            </w:r>
            <w:r w:rsidRPr="008C7A74">
              <w:t>нальной программы «Цифровая экономика Российской Федерации». Они покрывают до 50 % затрат на создание программных продуктов.</w:t>
            </w:r>
          </w:p>
        </w:tc>
        <w:tc>
          <w:tcPr>
            <w:tcW w:w="2695" w:type="dxa"/>
          </w:tcPr>
          <w:p w:rsidR="00206DCF" w:rsidRPr="008C7A74" w:rsidRDefault="00206DCF" w:rsidP="0042387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23.04.2022 г. № 746</w:t>
            </w: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3" w:name="_Toc100749688"/>
            <w:r w:rsidRPr="008C7A74">
              <w:lastRenderedPageBreak/>
              <w:t>Промышленность</w:t>
            </w:r>
            <w:bookmarkEnd w:id="3"/>
          </w:p>
        </w:tc>
      </w:tr>
      <w:tr w:rsidR="008C7A74" w:rsidRPr="008C7A74" w:rsidTr="0075325A">
        <w:trPr>
          <w:trHeight w:val="1784"/>
        </w:trPr>
        <w:tc>
          <w:tcPr>
            <w:tcW w:w="3652" w:type="dxa"/>
          </w:tcPr>
          <w:p w:rsidR="00C14AD7" w:rsidRPr="008C7A74" w:rsidRDefault="00C14AD7" w:rsidP="007741F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bookmarkStart w:id="4" w:name="_GoBack"/>
            <w:bookmarkEnd w:id="4"/>
            <w:r w:rsidRPr="008C7A74">
              <w:rPr>
                <w:b/>
                <w:i/>
              </w:rPr>
              <w:t>Новая отсрочка по уплате утилизационного сбора для а</w:t>
            </w:r>
            <w:r w:rsidRPr="008C7A74">
              <w:rPr>
                <w:b/>
                <w:i/>
              </w:rPr>
              <w:t>в</w:t>
            </w:r>
            <w:r w:rsidRPr="008C7A74">
              <w:rPr>
                <w:b/>
                <w:i/>
              </w:rPr>
              <w:t>топроизводителей, заключи</w:t>
            </w:r>
            <w:r w:rsidRPr="008C7A74">
              <w:rPr>
                <w:b/>
                <w:i/>
              </w:rPr>
              <w:t>в</w:t>
            </w:r>
            <w:r w:rsidRPr="008C7A74">
              <w:rPr>
                <w:b/>
                <w:i/>
              </w:rPr>
              <w:t>шие специальные инвестиц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онные контрак</w:t>
            </w:r>
            <w:r w:rsidR="007741F6" w:rsidRPr="008C7A74">
              <w:rPr>
                <w:b/>
                <w:i/>
              </w:rPr>
              <w:t>ты</w:t>
            </w:r>
            <w:r w:rsidRPr="008C7A74">
              <w:rPr>
                <w:b/>
                <w:i/>
              </w:rPr>
              <w:t xml:space="preserve"> </w:t>
            </w:r>
          </w:p>
        </w:tc>
        <w:tc>
          <w:tcPr>
            <w:tcW w:w="9005" w:type="dxa"/>
          </w:tcPr>
          <w:p w:rsidR="007741F6" w:rsidRPr="008C7A74" w:rsidRDefault="007741F6" w:rsidP="007741F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Отечественные предприятия автопрома, заключившие специальный инвестицио</w:t>
            </w:r>
            <w:r w:rsidRPr="008C7A74">
              <w:rPr>
                <w:bCs/>
              </w:rPr>
              <w:t>н</w:t>
            </w:r>
            <w:r w:rsidRPr="008C7A74">
              <w:rPr>
                <w:bCs/>
              </w:rPr>
              <w:t xml:space="preserve">ный контракт, смогут получить отсрочку по уплате утилизационного сбора за IV квартал 2022 года и за I–III кварталы 2023 года. </w:t>
            </w:r>
          </w:p>
          <w:p w:rsidR="00C14AD7" w:rsidRPr="008C7A74" w:rsidRDefault="007741F6" w:rsidP="007741F6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Конечный срок уплаты утилизационного сбора перенесён на 15 декабря 2023 года. Отсрочка должна помочь автопроизводителям решить проблему дефицита оборо</w:t>
            </w:r>
            <w:r w:rsidRPr="008C7A74">
              <w:rPr>
                <w:bCs/>
              </w:rPr>
              <w:t>т</w:t>
            </w:r>
            <w:r w:rsidRPr="008C7A74">
              <w:rPr>
                <w:bCs/>
              </w:rPr>
              <w:t>ных средств, а также создать запас комплектующих для бесперебойной работы пр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изводственных линий.</w:t>
            </w:r>
          </w:p>
        </w:tc>
        <w:tc>
          <w:tcPr>
            <w:tcW w:w="2695" w:type="dxa"/>
          </w:tcPr>
          <w:p w:rsidR="00C14AD7" w:rsidRPr="008C7A74" w:rsidRDefault="007741F6" w:rsidP="007741F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27.02 2023 № 313</w:t>
            </w:r>
          </w:p>
        </w:tc>
      </w:tr>
      <w:tr w:rsidR="008C7A74" w:rsidRPr="008C7A74" w:rsidTr="0075325A">
        <w:trPr>
          <w:trHeight w:val="1784"/>
        </w:trPr>
        <w:tc>
          <w:tcPr>
            <w:tcW w:w="3652" w:type="dxa"/>
          </w:tcPr>
          <w:p w:rsidR="00782FED" w:rsidRPr="008C7A74" w:rsidRDefault="00782FED" w:rsidP="00782FE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Запуск новой программы льготного кредитования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изводителей приоритетной промышленной продукции</w:t>
            </w:r>
          </w:p>
          <w:p w:rsidR="00782FED" w:rsidRPr="008C7A74" w:rsidRDefault="00782FED" w:rsidP="00782FE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82FED" w:rsidRPr="008C7A74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Речь идёт о выдаче льготных кредитов по ставке не более 30% ключевой ставки Ба</w:t>
            </w:r>
            <w:r w:rsidRPr="008C7A74">
              <w:rPr>
                <w:bCs/>
              </w:rPr>
              <w:t>н</w:t>
            </w:r>
            <w:r w:rsidRPr="008C7A74">
              <w:rPr>
                <w:bCs/>
              </w:rPr>
              <w:t>ка России плюс 3 процентных пункта. Разница будет компенсироваться банкам за счёт субсидий из федерального бюджета.</w:t>
            </w:r>
          </w:p>
          <w:p w:rsidR="00782FED" w:rsidRPr="008C7A74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Максимальный размер кредита – 100 </w:t>
            </w:r>
            <w:proofErr w:type="gramStart"/>
            <w:r w:rsidRPr="008C7A74">
              <w:rPr>
                <w:bCs/>
              </w:rPr>
              <w:t>млрд</w:t>
            </w:r>
            <w:proofErr w:type="gramEnd"/>
            <w:r w:rsidRPr="008C7A74">
              <w:rPr>
                <w:bCs/>
              </w:rPr>
              <w:t xml:space="preserve"> рублей. Объём софинансирования по каждому инвестиционному проекту должен составлять не менее 20% его общей ст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имости.</w:t>
            </w:r>
          </w:p>
          <w:p w:rsidR="00782FED" w:rsidRPr="008C7A74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Перечень приоритетной промышленной продукции, на производство которой можно будет взять льготный кредит, будет утверждён </w:t>
            </w:r>
            <w:proofErr w:type="spellStart"/>
            <w:r w:rsidRPr="008C7A74">
              <w:rPr>
                <w:bCs/>
              </w:rPr>
              <w:t>Минпромторгом</w:t>
            </w:r>
            <w:proofErr w:type="spellEnd"/>
            <w:r w:rsidRPr="008C7A74">
              <w:rPr>
                <w:bCs/>
              </w:rPr>
              <w:t xml:space="preserve"> по решению спец</w:t>
            </w:r>
            <w:r w:rsidRPr="008C7A74">
              <w:rPr>
                <w:bCs/>
              </w:rPr>
              <w:t>и</w:t>
            </w:r>
            <w:r w:rsidRPr="008C7A74">
              <w:rPr>
                <w:bCs/>
              </w:rPr>
              <w:t>альной межведомственной комиссии.</w:t>
            </w:r>
          </w:p>
          <w:p w:rsidR="00782FED" w:rsidRPr="008C7A74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На данные цели из федерального бюджета будет направлен 1 </w:t>
            </w:r>
            <w:proofErr w:type="gramStart"/>
            <w:r w:rsidRPr="008C7A74">
              <w:rPr>
                <w:bCs/>
              </w:rPr>
              <w:t>млрд</w:t>
            </w:r>
            <w:proofErr w:type="gramEnd"/>
            <w:r w:rsidRPr="008C7A74">
              <w:rPr>
                <w:bCs/>
              </w:rPr>
              <w:t xml:space="preserve"> рублей.</w:t>
            </w:r>
          </w:p>
        </w:tc>
        <w:tc>
          <w:tcPr>
            <w:tcW w:w="2695" w:type="dxa"/>
          </w:tcPr>
          <w:p w:rsidR="00782FED" w:rsidRPr="008C7A74" w:rsidRDefault="00782FED" w:rsidP="00782F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22.02.2023 №295, Ра</w:t>
            </w:r>
            <w:r w:rsidRPr="008C7A74">
              <w:t>с</w:t>
            </w:r>
            <w:r w:rsidRPr="008C7A74">
              <w:t>поряжение Правител</w:t>
            </w:r>
            <w:r w:rsidRPr="008C7A74">
              <w:t>ь</w:t>
            </w:r>
            <w:r w:rsidRPr="008C7A74">
              <w:t>ства Российской Фед</w:t>
            </w:r>
            <w:r w:rsidRPr="008C7A74">
              <w:t>е</w:t>
            </w:r>
            <w:r w:rsidRPr="008C7A74">
              <w:t xml:space="preserve">рации от 22.02.2023 № 449-р </w:t>
            </w:r>
          </w:p>
        </w:tc>
      </w:tr>
      <w:tr w:rsidR="008C7A74" w:rsidRPr="008C7A74" w:rsidTr="0075325A">
        <w:trPr>
          <w:trHeight w:val="1784"/>
        </w:trPr>
        <w:tc>
          <w:tcPr>
            <w:tcW w:w="3652" w:type="dxa"/>
          </w:tcPr>
          <w:p w:rsidR="00A7388E" w:rsidRPr="008C7A74" w:rsidRDefault="00FA6925" w:rsidP="00FA692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Увеличение размера компенс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ции затрат на транспорт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ровку промышленной проду</w:t>
            </w:r>
            <w:r w:rsidRPr="008C7A74">
              <w:rPr>
                <w:b/>
                <w:i/>
              </w:rPr>
              <w:t>к</w:t>
            </w:r>
            <w:r w:rsidRPr="008C7A74">
              <w:rPr>
                <w:b/>
                <w:i/>
              </w:rPr>
              <w:t>ции</w:t>
            </w:r>
          </w:p>
        </w:tc>
        <w:tc>
          <w:tcPr>
            <w:tcW w:w="9005" w:type="dxa"/>
          </w:tcPr>
          <w:p w:rsidR="00FA6925" w:rsidRPr="008C7A74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Максимальный размер компенсационной выплаты, которую могут получить прои</w:t>
            </w:r>
            <w:r w:rsidRPr="008C7A74">
              <w:rPr>
                <w:bCs/>
              </w:rPr>
              <w:t>з</w:t>
            </w:r>
            <w:r w:rsidRPr="008C7A74">
              <w:rPr>
                <w:bCs/>
              </w:rPr>
              <w:t xml:space="preserve">водители и поставщики промышленной продукции на её транспортировку, увеличен с 300 </w:t>
            </w:r>
            <w:proofErr w:type="gramStart"/>
            <w:r w:rsidRPr="008C7A74">
              <w:rPr>
                <w:bCs/>
              </w:rPr>
              <w:t>млн</w:t>
            </w:r>
            <w:proofErr w:type="gramEnd"/>
            <w:r w:rsidRPr="008C7A74">
              <w:rPr>
                <w:bCs/>
              </w:rPr>
              <w:t xml:space="preserve"> до 500 млн рублей. </w:t>
            </w:r>
          </w:p>
          <w:p w:rsidR="00A7388E" w:rsidRPr="008C7A74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С 80 до 100% увеличен максимальный размер компенсации расходов на перевозку продукции лесопромышленного комплекса. Решение будет действовать для портов Северо-Западного федерального округа до 30 июня 2023 года.</w:t>
            </w:r>
          </w:p>
        </w:tc>
        <w:tc>
          <w:tcPr>
            <w:tcW w:w="2695" w:type="dxa"/>
          </w:tcPr>
          <w:p w:rsidR="00A7388E" w:rsidRPr="008C7A74" w:rsidRDefault="00FA6925" w:rsidP="00FA6925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 от 07.02. 2023 года № 171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1139DE" w:rsidRPr="008C7A74" w:rsidRDefault="001139DE" w:rsidP="001139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Субсидирование затрат участников промышленных кластеров, выпускающих и</w:t>
            </w:r>
            <w:r w:rsidRPr="008C7A74">
              <w:rPr>
                <w:b/>
                <w:i/>
              </w:rPr>
              <w:t>м</w:t>
            </w:r>
            <w:r w:rsidRPr="008C7A74">
              <w:rPr>
                <w:b/>
                <w:i/>
              </w:rPr>
              <w:t>портозамещающую продукцию</w:t>
            </w:r>
          </w:p>
          <w:p w:rsidR="001139DE" w:rsidRPr="008C7A74" w:rsidRDefault="001139DE" w:rsidP="007971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1139DE" w:rsidRPr="008C7A74" w:rsidRDefault="001139D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lastRenderedPageBreak/>
              <w:t>С 1 января 2023 года такие предприятия смогут возместить до 50% затрат на прио</w:t>
            </w:r>
            <w:r w:rsidRPr="008C7A74">
              <w:rPr>
                <w:bCs/>
              </w:rPr>
              <w:t>б</w:t>
            </w:r>
            <w:r w:rsidRPr="008C7A74">
              <w:rPr>
                <w:bCs/>
              </w:rPr>
              <w:t xml:space="preserve">ретение стартовых партий комплектующих, произведённых другими участниками кластера. Общая сумма субсидии на одного заявителя может составлять до 150 </w:t>
            </w:r>
            <w:proofErr w:type="gramStart"/>
            <w:r w:rsidRPr="008C7A74">
              <w:rPr>
                <w:bCs/>
              </w:rPr>
              <w:t>млн</w:t>
            </w:r>
            <w:proofErr w:type="gramEnd"/>
            <w:r w:rsidRPr="008C7A74">
              <w:rPr>
                <w:bCs/>
              </w:rPr>
              <w:t xml:space="preserve"> рублей.</w:t>
            </w:r>
          </w:p>
        </w:tc>
        <w:tc>
          <w:tcPr>
            <w:tcW w:w="2695" w:type="dxa"/>
          </w:tcPr>
          <w:p w:rsidR="001139DE" w:rsidRPr="008C7A74" w:rsidRDefault="001139DE" w:rsidP="001139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Постановление </w:t>
            </w:r>
            <w:r w:rsidR="00B42F8A" w:rsidRPr="008C7A74">
              <w:t>Прав</w:t>
            </w:r>
            <w:r w:rsidR="00B42F8A" w:rsidRPr="008C7A74">
              <w:t>и</w:t>
            </w:r>
            <w:r w:rsidR="00B42F8A" w:rsidRPr="008C7A74">
              <w:t xml:space="preserve">тельства Российской Федерации </w:t>
            </w:r>
            <w:r w:rsidRPr="008C7A74">
              <w:t>от 23</w:t>
            </w:r>
            <w:r w:rsidR="00B42F8A" w:rsidRPr="008C7A74">
              <w:t>.12.</w:t>
            </w:r>
            <w:r w:rsidRPr="008C7A74">
              <w:t>2022 №</w:t>
            </w:r>
            <w:r w:rsidR="00B42F8A" w:rsidRPr="008C7A74">
              <w:t xml:space="preserve"> </w:t>
            </w:r>
            <w:r w:rsidRPr="008C7A74">
              <w:t>2407</w:t>
            </w:r>
          </w:p>
          <w:p w:rsidR="001139DE" w:rsidRPr="008C7A74" w:rsidRDefault="001139DE" w:rsidP="001139DE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7971BD" w:rsidRPr="008C7A74" w:rsidRDefault="007971BD" w:rsidP="007971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Расширение возможности и</w:t>
            </w:r>
            <w:r w:rsidRPr="008C7A74">
              <w:rPr>
                <w:b/>
                <w:i/>
              </w:rPr>
              <w:t>с</w:t>
            </w:r>
            <w:r w:rsidRPr="008C7A74">
              <w:rPr>
                <w:b/>
                <w:i/>
              </w:rPr>
              <w:t>пользования льготных кред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тов, выдаваемых на закупку приоритетной импортной продукции</w:t>
            </w:r>
          </w:p>
          <w:p w:rsidR="007971BD" w:rsidRPr="008C7A74" w:rsidRDefault="007971BD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971BD" w:rsidRPr="008C7A74" w:rsidRDefault="007971BD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Российские предприятия смогут направлять средства льготных кредитов, предназн</w:t>
            </w:r>
            <w:r w:rsidRPr="008C7A74">
              <w:rPr>
                <w:bCs/>
              </w:rPr>
              <w:t>а</w:t>
            </w:r>
            <w:r w:rsidRPr="008C7A74">
              <w:rPr>
                <w:bCs/>
              </w:rPr>
              <w:t>ченных для закупки приоритетной импортной продукции, не только на приобрет</w:t>
            </w:r>
            <w:r w:rsidRPr="008C7A74">
              <w:rPr>
                <w:bCs/>
              </w:rPr>
              <w:t>е</w:t>
            </w:r>
            <w:r w:rsidRPr="008C7A74">
              <w:rPr>
                <w:bCs/>
              </w:rPr>
              <w:t>ние материалов, компонентов, комплектующих, сырья и оборудования, но и на опл</w:t>
            </w:r>
            <w:r w:rsidRPr="008C7A74">
              <w:rPr>
                <w:bCs/>
              </w:rPr>
              <w:t>а</w:t>
            </w:r>
            <w:r w:rsidRPr="008C7A74">
              <w:rPr>
                <w:bCs/>
              </w:rPr>
              <w:t>ту проектировочных и пусконаладочных работ, а также налога на добавленную ст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имость (НДС) и таможенных пошлин.</w:t>
            </w:r>
            <w:r w:rsidRPr="008C7A74">
              <w:rPr>
                <w:rFonts w:ascii="Georgia" w:hAnsi="Georgia"/>
                <w:sz w:val="27"/>
                <w:szCs w:val="27"/>
                <w:shd w:val="clear" w:color="auto" w:fill="FDFDFD"/>
              </w:rPr>
              <w:t> </w:t>
            </w:r>
          </w:p>
        </w:tc>
        <w:tc>
          <w:tcPr>
            <w:tcW w:w="2695" w:type="dxa"/>
          </w:tcPr>
          <w:p w:rsidR="007971BD" w:rsidRPr="008C7A74" w:rsidRDefault="007971BD" w:rsidP="00B42F8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07.12. 2022 №</w:t>
            </w:r>
            <w:r w:rsidR="00FE65C1" w:rsidRPr="008C7A74">
              <w:t xml:space="preserve"> </w:t>
            </w:r>
            <w:r w:rsidRPr="008C7A74">
              <w:t>1781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0803BE" w:rsidRPr="008C7A74" w:rsidRDefault="000803BE" w:rsidP="000803B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8C7A74">
              <w:rPr>
                <w:b/>
                <w:i/>
              </w:rPr>
              <w:t>Докапитализация</w:t>
            </w:r>
            <w:proofErr w:type="spellEnd"/>
            <w:r w:rsidRPr="008C7A74">
              <w:rPr>
                <w:b/>
                <w:i/>
              </w:rPr>
              <w:t xml:space="preserve"> Фонда ра</w:t>
            </w:r>
            <w:r w:rsidRPr="008C7A74">
              <w:rPr>
                <w:b/>
                <w:i/>
              </w:rPr>
              <w:t>з</w:t>
            </w:r>
            <w:r w:rsidRPr="008C7A74">
              <w:rPr>
                <w:b/>
                <w:i/>
              </w:rPr>
              <w:t>вития промышленности</w:t>
            </w:r>
          </w:p>
        </w:tc>
        <w:tc>
          <w:tcPr>
            <w:tcW w:w="9005" w:type="dxa"/>
          </w:tcPr>
          <w:p w:rsidR="000803BE" w:rsidRPr="008C7A74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Принято решение о докапитализации Фонда развития промышленности – 8,2 </w:t>
            </w:r>
            <w:proofErr w:type="gramStart"/>
            <w:r w:rsidRPr="008C7A74">
              <w:rPr>
                <w:bCs/>
              </w:rPr>
              <w:t>млрд</w:t>
            </w:r>
            <w:proofErr w:type="gramEnd"/>
            <w:r w:rsidRPr="008C7A74">
              <w:rPr>
                <w:bCs/>
              </w:rPr>
              <w:t xml:space="preserve"> рублей будет направлено на реализацию различных проектов в сфере </w:t>
            </w:r>
            <w:proofErr w:type="spellStart"/>
            <w:r w:rsidRPr="008C7A74">
              <w:rPr>
                <w:bCs/>
              </w:rPr>
              <w:t>импортозам</w:t>
            </w:r>
            <w:r w:rsidRPr="008C7A74">
              <w:rPr>
                <w:bCs/>
              </w:rPr>
              <w:t>е</w:t>
            </w:r>
            <w:r w:rsidRPr="008C7A74">
              <w:rPr>
                <w:bCs/>
              </w:rPr>
              <w:t>щения</w:t>
            </w:r>
            <w:proofErr w:type="spellEnd"/>
            <w:r w:rsidRPr="008C7A74">
              <w:rPr>
                <w:bCs/>
              </w:rPr>
              <w:t xml:space="preserve">, а также модернизацию и расширение производства. </w:t>
            </w:r>
          </w:p>
          <w:p w:rsidR="000803BE" w:rsidRPr="008C7A74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Финансирование позволит оказать поддержку уже работающим предприятиям – они получат возможность повысить уровень автоматизации и </w:t>
            </w:r>
            <w:proofErr w:type="spellStart"/>
            <w:r w:rsidRPr="008C7A74">
              <w:rPr>
                <w:bCs/>
              </w:rPr>
              <w:t>цифровизации</w:t>
            </w:r>
            <w:proofErr w:type="spellEnd"/>
            <w:r w:rsidRPr="008C7A74">
              <w:rPr>
                <w:bCs/>
              </w:rPr>
              <w:t xml:space="preserve"> своих пр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изводств.</w:t>
            </w:r>
          </w:p>
          <w:p w:rsidR="000803BE" w:rsidRPr="008C7A74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Кроме того, выделенные средства помогут запустить 17 новых проектов. Их реал</w:t>
            </w:r>
            <w:r w:rsidRPr="008C7A74">
              <w:rPr>
                <w:bCs/>
              </w:rPr>
              <w:t>и</w:t>
            </w:r>
            <w:r w:rsidRPr="008C7A74">
              <w:rPr>
                <w:bCs/>
              </w:rPr>
              <w:t xml:space="preserve">зация позволит привлечь около 2 </w:t>
            </w:r>
            <w:proofErr w:type="gramStart"/>
            <w:r w:rsidRPr="008C7A74">
              <w:rPr>
                <w:bCs/>
              </w:rPr>
              <w:t>млрд</w:t>
            </w:r>
            <w:proofErr w:type="gramEnd"/>
            <w:r w:rsidRPr="008C7A74">
              <w:rPr>
                <w:bCs/>
              </w:rPr>
              <w:t xml:space="preserve"> рублей частных инвестиций и создать не м</w:t>
            </w:r>
            <w:r w:rsidRPr="008C7A74">
              <w:rPr>
                <w:bCs/>
              </w:rPr>
              <w:t>е</w:t>
            </w:r>
            <w:r w:rsidRPr="008C7A74">
              <w:rPr>
                <w:bCs/>
              </w:rPr>
              <w:t>нее 500 рабочих мест.</w:t>
            </w:r>
          </w:p>
        </w:tc>
        <w:tc>
          <w:tcPr>
            <w:tcW w:w="2695" w:type="dxa"/>
          </w:tcPr>
          <w:p w:rsidR="000803BE" w:rsidRPr="008C7A74" w:rsidRDefault="000803BE" w:rsidP="000803B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15.09.2022 №2634-р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897A2F" w:rsidRPr="008C7A74" w:rsidRDefault="00DD52EF" w:rsidP="00DD5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Р</w:t>
            </w:r>
            <w:r w:rsidR="00897A2F" w:rsidRPr="008C7A74">
              <w:rPr>
                <w:b/>
                <w:i/>
              </w:rPr>
              <w:t>асшир</w:t>
            </w:r>
            <w:r w:rsidRPr="008C7A74">
              <w:rPr>
                <w:b/>
                <w:i/>
              </w:rPr>
              <w:t>ение</w:t>
            </w:r>
            <w:r w:rsidR="00897A2F" w:rsidRPr="008C7A74">
              <w:rPr>
                <w:b/>
                <w:i/>
              </w:rPr>
              <w:t xml:space="preserve"> поддержк</w:t>
            </w:r>
            <w:r w:rsidRPr="008C7A74">
              <w:rPr>
                <w:b/>
                <w:i/>
              </w:rPr>
              <w:t>и</w:t>
            </w:r>
            <w:r w:rsidR="00897A2F" w:rsidRPr="008C7A74">
              <w:rPr>
                <w:b/>
                <w:i/>
              </w:rPr>
              <w:t xml:space="preserve"> пр</w:t>
            </w:r>
            <w:r w:rsidR="00897A2F" w:rsidRPr="008C7A74">
              <w:rPr>
                <w:b/>
                <w:i/>
              </w:rPr>
              <w:t>о</w:t>
            </w:r>
            <w:r w:rsidR="00897A2F" w:rsidRPr="008C7A74">
              <w:rPr>
                <w:b/>
                <w:i/>
              </w:rPr>
              <w:t>мышленных предприятий в р</w:t>
            </w:r>
            <w:r w:rsidR="00897A2F" w:rsidRPr="008C7A74">
              <w:rPr>
                <w:b/>
                <w:i/>
              </w:rPr>
              <w:t>е</w:t>
            </w:r>
            <w:r w:rsidR="00897A2F" w:rsidRPr="008C7A74">
              <w:rPr>
                <w:b/>
                <w:i/>
              </w:rPr>
              <w:t>гионах</w:t>
            </w:r>
          </w:p>
        </w:tc>
        <w:tc>
          <w:tcPr>
            <w:tcW w:w="9005" w:type="dxa"/>
          </w:tcPr>
          <w:p w:rsidR="00897A2F" w:rsidRPr="008C7A74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С помощью грантов региональных фондов развития предприятия могут компенсир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вать до 90% затрат на уплату процентов по кредитам. Раньше для получения ко</w:t>
            </w:r>
            <w:r w:rsidRPr="008C7A74">
              <w:rPr>
                <w:bCs/>
              </w:rPr>
              <w:t>м</w:t>
            </w:r>
            <w:r w:rsidRPr="008C7A74">
              <w:rPr>
                <w:bCs/>
              </w:rPr>
              <w:t xml:space="preserve">пенсации общий размер обязательств одной компании по кредитному договору не должен был превышать 250 </w:t>
            </w:r>
            <w:proofErr w:type="gramStart"/>
            <w:r w:rsidRPr="008C7A74">
              <w:rPr>
                <w:bCs/>
              </w:rPr>
              <w:t>млн</w:t>
            </w:r>
            <w:proofErr w:type="gramEnd"/>
            <w:r w:rsidRPr="008C7A74">
              <w:rPr>
                <w:bCs/>
              </w:rPr>
              <w:t xml:space="preserve"> рублей. Теперь такое ограничение снято. Это откр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ет доступ к господдержке ещё большему числу предприятий.</w:t>
            </w:r>
          </w:p>
          <w:p w:rsidR="00897A2F" w:rsidRPr="008C7A74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Кроме того, расширен перечень видов деятельности, по которым может оказываться поддержка. Теперь он охватывает предприятия, занимающиеся производством фот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пластинок и фотоплёнок, химических составов для фотографий, чернил, смазочных материалов и присадок к ним, антифризов и ряда других химических продуктов.</w:t>
            </w:r>
          </w:p>
          <w:p w:rsidR="00897A2F" w:rsidRPr="008C7A74" w:rsidRDefault="00897A2F" w:rsidP="00104DFF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На </w:t>
            </w:r>
            <w:proofErr w:type="spellStart"/>
            <w:r w:rsidR="00104DFF" w:rsidRPr="008C7A74">
              <w:rPr>
                <w:bCs/>
              </w:rPr>
              <w:t>докапитализацию</w:t>
            </w:r>
            <w:proofErr w:type="spellEnd"/>
            <w:r w:rsidR="00104DFF" w:rsidRPr="008C7A74">
              <w:rPr>
                <w:bCs/>
              </w:rPr>
              <w:t xml:space="preserve"> региональных фондов развития промышленности </w:t>
            </w:r>
            <w:r w:rsidRPr="008C7A74">
              <w:rPr>
                <w:bCs/>
              </w:rPr>
              <w:t>Правител</w:t>
            </w:r>
            <w:r w:rsidRPr="008C7A74">
              <w:rPr>
                <w:bCs/>
              </w:rPr>
              <w:t>ь</w:t>
            </w:r>
            <w:r w:rsidRPr="008C7A74">
              <w:rPr>
                <w:bCs/>
              </w:rPr>
              <w:t xml:space="preserve">ство выделило 4,3 </w:t>
            </w:r>
            <w:proofErr w:type="gramStart"/>
            <w:r w:rsidRPr="008C7A74">
              <w:rPr>
                <w:bCs/>
              </w:rPr>
              <w:t>млрд</w:t>
            </w:r>
            <w:proofErr w:type="gramEnd"/>
            <w:r w:rsidRPr="008C7A74">
              <w:rPr>
                <w:bCs/>
              </w:rPr>
              <w:t xml:space="preserve"> рублей. </w:t>
            </w:r>
          </w:p>
        </w:tc>
        <w:tc>
          <w:tcPr>
            <w:tcW w:w="2695" w:type="dxa"/>
          </w:tcPr>
          <w:p w:rsidR="00897A2F" w:rsidRPr="008C7A74" w:rsidRDefault="00897A2F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 xml:space="preserve">тельства Российской Федерации от </w:t>
            </w:r>
            <w:r w:rsidR="00F73689" w:rsidRPr="008C7A74">
              <w:t>0</w:t>
            </w:r>
            <w:r w:rsidRPr="008C7A74">
              <w:t>1</w:t>
            </w:r>
            <w:r w:rsidR="00F73689" w:rsidRPr="008C7A74">
              <w:t>.07.2</w:t>
            </w:r>
            <w:r w:rsidRPr="008C7A74">
              <w:t>022 №</w:t>
            </w:r>
            <w:r w:rsidR="00104DFF" w:rsidRPr="008C7A74">
              <w:t xml:space="preserve"> </w:t>
            </w:r>
            <w:r w:rsidRPr="008C7A74">
              <w:t>1184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FA7293" w:rsidRPr="008C7A74" w:rsidRDefault="00C420EA" w:rsidP="0024576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Расширен</w:t>
            </w:r>
            <w:r w:rsidR="00245769" w:rsidRPr="008C7A74">
              <w:rPr>
                <w:b/>
                <w:i/>
              </w:rPr>
              <w:t>ие</w:t>
            </w:r>
            <w:r w:rsidRPr="008C7A74">
              <w:rPr>
                <w:b/>
                <w:i/>
              </w:rPr>
              <w:t xml:space="preserve"> услови</w:t>
            </w:r>
            <w:r w:rsidR="00245769" w:rsidRPr="008C7A74">
              <w:rPr>
                <w:b/>
                <w:i/>
              </w:rPr>
              <w:t>й</w:t>
            </w:r>
            <w:r w:rsidRPr="008C7A74">
              <w:rPr>
                <w:b/>
                <w:i/>
              </w:rPr>
              <w:t xml:space="preserve"> специал</w:t>
            </w:r>
            <w:r w:rsidRPr="008C7A74">
              <w:rPr>
                <w:b/>
                <w:i/>
              </w:rPr>
              <w:t>ь</w:t>
            </w:r>
            <w:r w:rsidRPr="008C7A74">
              <w:rPr>
                <w:b/>
                <w:i/>
              </w:rPr>
              <w:t>ной кредитной программы для системообразующих организ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ций промышленности и то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>говли</w:t>
            </w:r>
          </w:p>
        </w:tc>
        <w:tc>
          <w:tcPr>
            <w:tcW w:w="9005" w:type="dxa"/>
          </w:tcPr>
          <w:p w:rsidR="00FA7293" w:rsidRPr="008C7A74" w:rsidRDefault="00C420EA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Правительство распространило действие специальной кредитной программы сист</w:t>
            </w:r>
            <w:r w:rsidRPr="008C7A74">
              <w:rPr>
                <w:bCs/>
              </w:rPr>
              <w:t>е</w:t>
            </w:r>
            <w:r w:rsidRPr="008C7A74">
              <w:rPr>
                <w:bCs/>
              </w:rPr>
              <w:t>мообразующих организаций промышленности и торговли на предприятия, работа</w:t>
            </w:r>
            <w:r w:rsidRPr="008C7A74">
              <w:rPr>
                <w:bCs/>
              </w:rPr>
              <w:t>ю</w:t>
            </w:r>
            <w:r w:rsidRPr="008C7A74">
              <w:rPr>
                <w:bCs/>
              </w:rPr>
              <w:t>щие в ракетно-космической отрасли и атомной энергетике.</w:t>
            </w:r>
            <w:r w:rsidRPr="008C7A74">
              <w:t xml:space="preserve"> </w:t>
            </w:r>
            <w:r w:rsidRPr="008C7A74">
              <w:rPr>
                <w:bCs/>
              </w:rPr>
              <w:t>Документом предусмо</w:t>
            </w:r>
            <w:r w:rsidRPr="008C7A74">
              <w:rPr>
                <w:bCs/>
              </w:rPr>
              <w:t>т</w:t>
            </w:r>
            <w:r w:rsidRPr="008C7A74">
              <w:rPr>
                <w:bCs/>
              </w:rPr>
              <w:t>рены и другие изменения, расширяющие условия специальной кредитной програ</w:t>
            </w:r>
            <w:r w:rsidRPr="008C7A74">
              <w:rPr>
                <w:bCs/>
              </w:rPr>
              <w:t>м</w:t>
            </w:r>
            <w:r w:rsidRPr="008C7A74">
              <w:rPr>
                <w:bCs/>
              </w:rPr>
              <w:t>мы. В частности, теперь системообразующие предприятия промышленности и то</w:t>
            </w:r>
            <w:r w:rsidRPr="008C7A74">
              <w:rPr>
                <w:bCs/>
              </w:rPr>
              <w:t>р</w:t>
            </w:r>
            <w:r w:rsidRPr="008C7A74">
              <w:rPr>
                <w:bCs/>
              </w:rPr>
              <w:t>говли могут направлять кредитные средства на расчёты с зарубежными поставщик</w:t>
            </w:r>
            <w:r w:rsidRPr="008C7A74">
              <w:rPr>
                <w:bCs/>
              </w:rPr>
              <w:t>а</w:t>
            </w:r>
            <w:r w:rsidRPr="008C7A74">
              <w:rPr>
                <w:bCs/>
              </w:rPr>
              <w:lastRenderedPageBreak/>
              <w:t>ми, а также оплачивать кредиторскую задолженность за поставленный товар по д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говорам факторинга.</w:t>
            </w:r>
          </w:p>
        </w:tc>
        <w:tc>
          <w:tcPr>
            <w:tcW w:w="2695" w:type="dxa"/>
          </w:tcPr>
          <w:p w:rsidR="00FA7293" w:rsidRPr="008C7A74" w:rsidRDefault="00C420EA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</w:t>
            </w:r>
            <w:r w:rsidR="00F73689" w:rsidRPr="008C7A74">
              <w:t xml:space="preserve"> 0</w:t>
            </w:r>
            <w:r w:rsidRPr="008C7A74">
              <w:t>1</w:t>
            </w:r>
            <w:r w:rsidR="00F73689" w:rsidRPr="008C7A74">
              <w:t>.07.2</w:t>
            </w:r>
            <w:r w:rsidRPr="008C7A74">
              <w:t>022 года №</w:t>
            </w:r>
            <w:r w:rsidR="00104DFF" w:rsidRPr="008C7A74">
              <w:t xml:space="preserve"> </w:t>
            </w:r>
            <w:r w:rsidRPr="008C7A74">
              <w:t>1183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051839" w:rsidRPr="008C7A74" w:rsidRDefault="00051839" w:rsidP="0024576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Расширен</w:t>
            </w:r>
            <w:r w:rsidR="00245769" w:rsidRPr="008C7A74">
              <w:rPr>
                <w:b/>
                <w:i/>
              </w:rPr>
              <w:t>ие</w:t>
            </w:r>
            <w:r w:rsidRPr="008C7A74">
              <w:rPr>
                <w:b/>
                <w:i/>
              </w:rPr>
              <w:t xml:space="preserve"> перечн</w:t>
            </w:r>
            <w:r w:rsidR="00245769" w:rsidRPr="008C7A74">
              <w:rPr>
                <w:b/>
                <w:i/>
              </w:rPr>
              <w:t>я</w:t>
            </w:r>
            <w:r w:rsidRPr="008C7A74">
              <w:rPr>
                <w:b/>
                <w:i/>
              </w:rPr>
              <w:t xml:space="preserve"> совреме</w:t>
            </w:r>
            <w:r w:rsidRPr="008C7A74">
              <w:rPr>
                <w:b/>
                <w:i/>
              </w:rPr>
              <w:t>н</w:t>
            </w:r>
            <w:r w:rsidRPr="008C7A74">
              <w:rPr>
                <w:b/>
                <w:i/>
              </w:rPr>
              <w:t>ных технологий для заключ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ния специальных инвестиц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онных контрактов</w:t>
            </w:r>
          </w:p>
        </w:tc>
        <w:tc>
          <w:tcPr>
            <w:tcW w:w="9005" w:type="dxa"/>
          </w:tcPr>
          <w:p w:rsidR="00051839" w:rsidRPr="008C7A74" w:rsidRDefault="00051839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Перечень современных технологий, при разработке или внедрении которых комп</w:t>
            </w:r>
            <w:r w:rsidRPr="008C7A74">
              <w:rPr>
                <w:bCs/>
              </w:rPr>
              <w:t>а</w:t>
            </w:r>
            <w:r w:rsidRPr="008C7A74">
              <w:rPr>
                <w:bCs/>
              </w:rPr>
              <w:t>нии могут заключать с государством специальные инвестиционные контракты (СПИК 2.0), пополнился ещё на 26 позиций.</w:t>
            </w:r>
            <w:r w:rsidRPr="008C7A74">
              <w:t xml:space="preserve"> </w:t>
            </w:r>
            <w:r w:rsidRPr="008C7A74">
              <w:rPr>
                <w:bCs/>
              </w:rPr>
              <w:t xml:space="preserve">В обновлённый перечень </w:t>
            </w:r>
            <w:proofErr w:type="gramStart"/>
            <w:r w:rsidRPr="008C7A74">
              <w:rPr>
                <w:bCs/>
              </w:rPr>
              <w:t>вошли</w:t>
            </w:r>
            <w:proofErr w:type="gramEnd"/>
            <w:r w:rsidRPr="008C7A74">
              <w:rPr>
                <w:bCs/>
              </w:rPr>
              <w:t xml:space="preserve"> в том числе технологии производства анодных и катодных материалов литий-ионных а</w:t>
            </w:r>
            <w:r w:rsidRPr="008C7A74">
              <w:rPr>
                <w:bCs/>
              </w:rPr>
              <w:t>к</w:t>
            </w:r>
            <w:r w:rsidRPr="008C7A74">
              <w:rPr>
                <w:bCs/>
              </w:rPr>
              <w:t xml:space="preserve">кумуляторов, катализаторов гидроочистки, медицинских изделий из нитрильного хлоропренового и натурального латекса, а также технология создания листового стекла толщиной от 1,6 мм с повышенной </w:t>
            </w:r>
            <w:proofErr w:type="spellStart"/>
            <w:r w:rsidRPr="008C7A74">
              <w:rPr>
                <w:bCs/>
              </w:rPr>
              <w:t>светопропускаемостью</w:t>
            </w:r>
            <w:proofErr w:type="spellEnd"/>
            <w:r w:rsidRPr="008C7A74">
              <w:rPr>
                <w:bCs/>
              </w:rPr>
              <w:t>.</w:t>
            </w:r>
          </w:p>
        </w:tc>
        <w:tc>
          <w:tcPr>
            <w:tcW w:w="2695" w:type="dxa"/>
          </w:tcPr>
          <w:p w:rsidR="00051839" w:rsidRPr="008C7A74" w:rsidRDefault="00051839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15</w:t>
            </w:r>
            <w:r w:rsidR="00F73689" w:rsidRPr="008C7A74">
              <w:t>.06.</w:t>
            </w:r>
            <w:r w:rsidRPr="008C7A74">
              <w:t>2022 №1569-р</w:t>
            </w:r>
          </w:p>
        </w:tc>
      </w:tr>
      <w:tr w:rsidR="008C7A74" w:rsidRPr="008C7A74" w:rsidTr="0075325A">
        <w:trPr>
          <w:trHeight w:val="902"/>
        </w:trPr>
        <w:tc>
          <w:tcPr>
            <w:tcW w:w="3652" w:type="dxa"/>
          </w:tcPr>
          <w:p w:rsidR="00DD6B7C" w:rsidRPr="008C7A74" w:rsidRDefault="00245769" w:rsidP="00DD6B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перечня</w:t>
            </w:r>
            <w:r w:rsidRPr="008C7A74">
              <w:rPr>
                <w:b/>
                <w:i/>
              </w:rPr>
              <w:t xml:space="preserve"> </w:t>
            </w:r>
            <w:r w:rsidR="00DD6B7C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организ</w:t>
            </w:r>
            <w:r w:rsidR="00DD6B7C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DD6B7C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ций, которые могут получить отсрочку по уплате страховых взносов</w:t>
            </w:r>
          </w:p>
        </w:tc>
        <w:tc>
          <w:tcPr>
            <w:tcW w:w="9005" w:type="dxa"/>
          </w:tcPr>
          <w:p w:rsidR="00DD6B7C" w:rsidRPr="008C7A74" w:rsidRDefault="00DD6B7C" w:rsidP="007C06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Предприятия химической промышленности получат годичную отсрочку по уплате страховых взносов за II–III кварталы 2022 года.</w:t>
            </w:r>
          </w:p>
        </w:tc>
        <w:tc>
          <w:tcPr>
            <w:tcW w:w="2695" w:type="dxa"/>
          </w:tcPr>
          <w:p w:rsidR="00DD6B7C" w:rsidRPr="008C7A74" w:rsidRDefault="00DD6B7C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15</w:t>
            </w:r>
            <w:r w:rsidR="00F73689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.06.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№1068</w:t>
            </w:r>
          </w:p>
        </w:tc>
      </w:tr>
      <w:tr w:rsidR="008C7A74" w:rsidRPr="008C7A74" w:rsidTr="0075325A">
        <w:trPr>
          <w:trHeight w:val="902"/>
        </w:trPr>
        <w:tc>
          <w:tcPr>
            <w:tcW w:w="3652" w:type="dxa"/>
          </w:tcPr>
          <w:p w:rsidR="007E2A28" w:rsidRPr="008C7A74" w:rsidRDefault="007E2A28" w:rsidP="007E2A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перечня организ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ций для предоставления 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срочки по уплате утилизац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онного сбора</w:t>
            </w:r>
          </w:p>
          <w:p w:rsidR="007E2A28" w:rsidRPr="008C7A74" w:rsidRDefault="007E2A28" w:rsidP="007E2A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7E2A28" w:rsidRPr="008C7A74" w:rsidRDefault="00006C3B" w:rsidP="007C06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Отечественные предприятия автопрома, заключившие специальный инвестицио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ный контракт, смогут получить отсрочку по уплате утилизационного сбора. Срок уплаты утилизационного сбора за I–III кварталы 2022 года для таких организаций перенесён на декабрь.</w:t>
            </w:r>
          </w:p>
        </w:tc>
        <w:tc>
          <w:tcPr>
            <w:tcW w:w="2695" w:type="dxa"/>
          </w:tcPr>
          <w:p w:rsidR="007E2A28" w:rsidRPr="008C7A74" w:rsidRDefault="00006C3B" w:rsidP="00006C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DD6B7C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="00DD6B7C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DD6B7C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13.05.2022 № 871</w:t>
            </w:r>
          </w:p>
        </w:tc>
      </w:tr>
      <w:tr w:rsidR="008C7A74" w:rsidRPr="008C7A74" w:rsidTr="0075325A">
        <w:tc>
          <w:tcPr>
            <w:tcW w:w="3652" w:type="dxa"/>
          </w:tcPr>
          <w:p w:rsidR="00241CC3" w:rsidRPr="008C7A74" w:rsidRDefault="00241CC3" w:rsidP="007C06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поддержки автоз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вода ГАЗ</w:t>
            </w:r>
          </w:p>
          <w:p w:rsidR="00241CC3" w:rsidRPr="008C7A74" w:rsidRDefault="00241CC3" w:rsidP="007C06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41CC3" w:rsidRPr="008C7A74" w:rsidRDefault="00241CC3" w:rsidP="007C068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Предельный размер субсидируемого кредита (по ставке 11%) для автозавода ГАЗ увеличен с 10 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20 млрд рублей.</w:t>
            </w:r>
          </w:p>
        </w:tc>
        <w:tc>
          <w:tcPr>
            <w:tcW w:w="2695" w:type="dxa"/>
          </w:tcPr>
          <w:p w:rsidR="00241CC3" w:rsidRPr="008C7A74" w:rsidRDefault="00241CC3" w:rsidP="007C068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29.04.2022 №1071-р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Улучшение условий специал</w:t>
            </w:r>
            <w:r w:rsidRPr="008C7A74">
              <w:rPr>
                <w:b/>
                <w:i/>
              </w:rPr>
              <w:t>ь</w:t>
            </w:r>
            <w:r w:rsidRPr="008C7A74">
              <w:rPr>
                <w:b/>
                <w:i/>
              </w:rPr>
              <w:t>ной кредитной программы для системообразующих организ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ций промышленности и то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>говли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8C7A74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Предприятия промышленности и торговли из числа системообразующих смогут п</w:t>
            </w:r>
            <w:r w:rsidRPr="008C7A74">
              <w:t>о</w:t>
            </w:r>
            <w:r w:rsidRPr="008C7A74">
              <w:t xml:space="preserve">лучить в рамках специальной кредитной программы до 30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 вместо д</w:t>
            </w:r>
            <w:r w:rsidRPr="008C7A74">
              <w:t>о</w:t>
            </w:r>
            <w:r w:rsidRPr="008C7A74">
              <w:t xml:space="preserve">ступных ранее 10 млрд рублей. </w:t>
            </w:r>
          </w:p>
          <w:p w:rsidR="00206DCF" w:rsidRPr="008C7A74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Предусмотрены и другие изменения, которые нацелены на повышение доступности заёмных сре</w:t>
            </w:r>
            <w:proofErr w:type="gramStart"/>
            <w:r w:rsidRPr="008C7A74">
              <w:t>дств дл</w:t>
            </w:r>
            <w:proofErr w:type="gramEnd"/>
            <w:r w:rsidRPr="008C7A74">
              <w:t>я предприятий, работающих в значимых для экономики отра</w:t>
            </w:r>
            <w:r w:rsidRPr="008C7A74">
              <w:t>с</w:t>
            </w:r>
            <w:r w:rsidRPr="008C7A74">
              <w:t>лях. </w:t>
            </w:r>
          </w:p>
          <w:p w:rsidR="00206DCF" w:rsidRPr="008C7A74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Так, ставка по льготным кредитам, выдаваемым после 15 апреля 2022 года, зафикс</w:t>
            </w:r>
            <w:r w:rsidRPr="008C7A74">
              <w:t>и</w:t>
            </w:r>
            <w:r w:rsidRPr="008C7A74">
              <w:t xml:space="preserve">рована на уровне до 11% </w:t>
            </w:r>
            <w:proofErr w:type="gramStart"/>
            <w:r w:rsidRPr="008C7A74">
              <w:t>годовых</w:t>
            </w:r>
            <w:proofErr w:type="gramEnd"/>
            <w:r w:rsidRPr="008C7A74">
              <w:t xml:space="preserve"> (ранее 11%). Решение принято с учётом снижения ключевой ставки Банком России до 17% </w:t>
            </w:r>
            <w:proofErr w:type="gramStart"/>
            <w:r w:rsidRPr="008C7A74">
              <w:t>годовых</w:t>
            </w:r>
            <w:proofErr w:type="gramEnd"/>
            <w:r w:rsidRPr="008C7A74">
              <w:t>.</w:t>
            </w:r>
          </w:p>
          <w:p w:rsidR="00206DCF" w:rsidRPr="008C7A74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Доступ к кредитам получили малые и средние предприятия, являющиеся дочерними структурами системообразующих организаций, но не имеющие этого статуса. Они могут получить в качестве займа до 10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 Для группы системообразу</w:t>
            </w:r>
            <w:r w:rsidRPr="008C7A74">
              <w:t>ю</w:t>
            </w:r>
            <w:r w:rsidRPr="008C7A74">
              <w:lastRenderedPageBreak/>
              <w:t xml:space="preserve">щих компаний кредитный лимит остаётся прежним – 30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</w:t>
            </w:r>
          </w:p>
          <w:p w:rsidR="00206DCF" w:rsidRPr="008C7A74" w:rsidRDefault="00206DCF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на льготные кредиты теперь смогут претендовать системообразующие организации, занимающиеся продажей транспортных средств.</w:t>
            </w:r>
          </w:p>
        </w:tc>
        <w:tc>
          <w:tcPr>
            <w:tcW w:w="2695" w:type="dxa"/>
          </w:tcPr>
          <w:p w:rsidR="00206DCF" w:rsidRPr="008C7A74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8C7A74">
              <w:rPr>
                <w:lang w:eastAsia="en-US"/>
              </w:rPr>
              <w:lastRenderedPageBreak/>
              <w:t>Постановление Прав</w:t>
            </w:r>
            <w:r w:rsidRPr="008C7A74">
              <w:rPr>
                <w:lang w:eastAsia="en-US"/>
              </w:rPr>
              <w:t>и</w:t>
            </w:r>
            <w:r w:rsidRPr="008C7A74">
              <w:rPr>
                <w:lang w:eastAsia="en-US"/>
              </w:rPr>
              <w:t xml:space="preserve">тельства Российской Федерации от 19.04.2022 № 699 </w:t>
            </w:r>
          </w:p>
          <w:p w:rsidR="00206DCF" w:rsidRPr="008C7A74" w:rsidRDefault="00206DCF" w:rsidP="00E62A33">
            <w:pPr>
              <w:pStyle w:val="name"/>
              <w:spacing w:before="0" w:beforeAutospacing="0" w:after="0" w:afterAutospacing="0"/>
              <w:rPr>
                <w:i/>
                <w:lang w:eastAsia="en-US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8C7A74">
              <w:rPr>
                <w:b/>
                <w:i/>
              </w:rPr>
              <w:lastRenderedPageBreak/>
              <w:t>Докапитализация</w:t>
            </w:r>
            <w:proofErr w:type="spellEnd"/>
            <w:r w:rsidRPr="008C7A74">
              <w:rPr>
                <w:b/>
                <w:i/>
              </w:rPr>
              <w:t xml:space="preserve"> регионал</w:t>
            </w:r>
            <w:r w:rsidRPr="008C7A74">
              <w:rPr>
                <w:b/>
                <w:i/>
              </w:rPr>
              <w:t>ь</w:t>
            </w:r>
            <w:r w:rsidRPr="008C7A74">
              <w:rPr>
                <w:b/>
                <w:i/>
              </w:rPr>
              <w:t>ных фондов развития промы</w:t>
            </w:r>
            <w:r w:rsidRPr="008C7A74">
              <w:rPr>
                <w:b/>
                <w:i/>
              </w:rPr>
              <w:t>ш</w:t>
            </w:r>
            <w:r w:rsidRPr="008C7A74">
              <w:rPr>
                <w:b/>
                <w:i/>
              </w:rPr>
              <w:t>ленности за счёт федеральных средств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Согласно утверждённым Правилам регионы смогут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докапитализировать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свои фонды развития промышленности за счёт федеральных средств, выделенных из резервного фонда Правительства. Это позволит обеспечить доступ предприятий к недорогим кредитам на пополнение оборотных средств, поможет им сохранить персонал и об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ъ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ёмы производства продукции.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С помощью грантов региональных фондов развития предприятия смогут компенс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ровать до 90% затрат на уплату процентов по кредитам. Общий размер обязательств одной компании по кредитному договору не должен превышать 250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рублей, а совокупный объём финансовой поддержки – 50 млн рублей.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На эти цели Правительство выделило 4,3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рублей. </w:t>
            </w:r>
          </w:p>
        </w:tc>
        <w:tc>
          <w:tcPr>
            <w:tcW w:w="2695" w:type="dxa"/>
          </w:tcPr>
          <w:p w:rsidR="00206DCF" w:rsidRPr="008C7A74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8C7A74">
              <w:rPr>
                <w:lang w:eastAsia="en-US"/>
              </w:rPr>
              <w:t>Постановление Прав</w:t>
            </w:r>
            <w:r w:rsidRPr="008C7A74">
              <w:rPr>
                <w:lang w:eastAsia="en-US"/>
              </w:rPr>
              <w:t>и</w:t>
            </w:r>
            <w:r w:rsidRPr="008C7A74">
              <w:rPr>
                <w:lang w:eastAsia="en-US"/>
              </w:rPr>
              <w:t>тельства Российской Федерации от 18.04.2022 № 686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Гранты на разработку обра</w:t>
            </w:r>
            <w:r w:rsidRPr="008C7A74">
              <w:rPr>
                <w:b/>
                <w:i/>
              </w:rPr>
              <w:t>з</w:t>
            </w:r>
            <w:r w:rsidRPr="008C7A74">
              <w:rPr>
                <w:b/>
                <w:i/>
              </w:rPr>
              <w:t>цов жизненно необходимых л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карств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Российские фармацевтические компании смогут получить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грантовую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поддержку на разработку стандартных образцов жизненно необходимых и важнейших лекарстве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ных препаратов (ЖНВЛП). 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Эталонные образцы нужны для сравнения действующих веще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>епаратов на всех стадиях промышленного производства. Создание их базы поможет преодолеть зав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симость России от импорта стандартных образцов фармацевтической продукции и вести контроль качества ЖНВЛП на всех этапах обращения.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В 2022 году планируется начать работу по созданию не менее 300 образцов лекарств, на первом этапе на это выделят 300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695" w:type="dxa"/>
          </w:tcPr>
          <w:p w:rsidR="00206DCF" w:rsidRPr="008C7A74" w:rsidRDefault="00206DCF" w:rsidP="00E62A33">
            <w:pPr>
              <w:pStyle w:val="name"/>
              <w:spacing w:before="0" w:beforeAutospacing="0" w:after="0" w:afterAutospacing="0"/>
              <w:rPr>
                <w:lang w:eastAsia="en-US"/>
              </w:rPr>
            </w:pPr>
            <w:r w:rsidRPr="008C7A74">
              <w:rPr>
                <w:lang w:eastAsia="en-US"/>
              </w:rPr>
              <w:t>Постановление Прав</w:t>
            </w:r>
            <w:r w:rsidRPr="008C7A74">
              <w:rPr>
                <w:lang w:eastAsia="en-US"/>
              </w:rPr>
              <w:t>и</w:t>
            </w:r>
            <w:r w:rsidRPr="008C7A74">
              <w:rPr>
                <w:lang w:eastAsia="en-US"/>
              </w:rPr>
              <w:t>тельства от 14.04.2022 года № 653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0803BE" w:rsidRPr="008C7A74" w:rsidRDefault="000803BE" w:rsidP="000803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инвестиционных проектов в области промы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ленности</w:t>
            </w:r>
          </w:p>
          <w:p w:rsidR="000803BE" w:rsidRPr="008C7A74" w:rsidRDefault="000803BE" w:rsidP="000803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0803BE" w:rsidRPr="008C7A74" w:rsidRDefault="000803BE" w:rsidP="000803BE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На предоставление льготных займов промышленным предприятиям, которые зан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маются разработкой перспективных технологий и производством продукции, сп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собной заменить зарубежные аналоги, дополнительно направлено 20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рублей. </w:t>
            </w:r>
          </w:p>
          <w:p w:rsidR="000803BE" w:rsidRPr="008C7A74" w:rsidRDefault="000803BE" w:rsidP="000803BE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Средства, выделенные из резервного фонда Правительства, направлены Фонду ра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вития промышленности, который предоставляет предприятиям льготные займы.</w:t>
            </w:r>
          </w:p>
        </w:tc>
        <w:tc>
          <w:tcPr>
            <w:tcW w:w="2695" w:type="dxa"/>
          </w:tcPr>
          <w:p w:rsidR="000803BE" w:rsidRPr="008C7A74" w:rsidRDefault="000803BE" w:rsidP="000803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01.04.2022 №711-р</w:t>
            </w:r>
          </w:p>
          <w:p w:rsidR="000803BE" w:rsidRPr="008C7A74" w:rsidRDefault="000803BE" w:rsidP="000803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907C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Гранты на создание 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отеч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ственных</w:t>
            </w:r>
            <w:proofErr w:type="gram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комплектующих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Увеличена доля государственного финансирования в грантах на создание отеч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ственных комплектующих для различных отраслей промышленности.</w:t>
            </w:r>
          </w:p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Если раньше для получения гранта от АНО «Агентство по технологическому разв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тию» разработчик должен был привлечь не менее 20% собственных средств под ре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лизацию конкретного проекта, то теперь это условие снимается. Государство в лице агентства готово выделить до 100% финансирования на создание российских анал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гов комплектующих. 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31.03.2022 года № 522</w:t>
            </w:r>
          </w:p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AB524D" w:rsidRPr="008C7A74" w:rsidRDefault="00AB524D" w:rsidP="00AB52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Льготное кредитование 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стемообразующих организаций промышленности и торговли</w:t>
            </w:r>
          </w:p>
        </w:tc>
        <w:tc>
          <w:tcPr>
            <w:tcW w:w="9005" w:type="dxa"/>
          </w:tcPr>
          <w:p w:rsidR="00AB524D" w:rsidRPr="008C7A74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Утверждены Правила предоставления субсидий из федерального бюджета росси</w:t>
            </w:r>
            <w:r w:rsidRPr="008C7A74">
              <w:t>й</w:t>
            </w:r>
            <w:r w:rsidRPr="008C7A74">
              <w:t>ским кредитным организациям на возмещение недополученных ими доходов по кр</w:t>
            </w:r>
            <w:r w:rsidRPr="008C7A74">
              <w:t>е</w:t>
            </w:r>
            <w:r w:rsidRPr="008C7A74">
              <w:t>дитам, выданным системообразующим организациям промышленности и торговли и организациям, входящим в группу лиц системообразующей организации промы</w:t>
            </w:r>
            <w:r w:rsidRPr="008C7A74">
              <w:t>ш</w:t>
            </w:r>
            <w:r w:rsidRPr="008C7A74">
              <w:t>ленности и торговли.</w:t>
            </w:r>
          </w:p>
          <w:p w:rsidR="00AB524D" w:rsidRPr="008C7A74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Предприятия промышленности и торговли из числа системообразующих могут п</w:t>
            </w:r>
            <w:r w:rsidRPr="008C7A74">
              <w:t>о</w:t>
            </w:r>
            <w:r w:rsidRPr="008C7A74">
              <w:t xml:space="preserve">лучить в рамках специальной кредитной программы до 30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 </w:t>
            </w:r>
          </w:p>
          <w:p w:rsidR="00AB524D" w:rsidRPr="008C7A74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Ставка по льготным кредитам, выдаваемым после 15 апреля 2022 года, зафиксиров</w:t>
            </w:r>
            <w:r w:rsidRPr="008C7A74">
              <w:t>а</w:t>
            </w:r>
            <w:r w:rsidRPr="008C7A74">
              <w:t xml:space="preserve">на на уровне до 11% </w:t>
            </w:r>
            <w:proofErr w:type="gramStart"/>
            <w:r w:rsidRPr="008C7A74">
              <w:t>годовых</w:t>
            </w:r>
            <w:proofErr w:type="gramEnd"/>
            <w:r w:rsidRPr="008C7A74">
              <w:t xml:space="preserve">. </w:t>
            </w:r>
          </w:p>
          <w:p w:rsidR="00AB524D" w:rsidRPr="008C7A74" w:rsidRDefault="00AB524D" w:rsidP="00AB524D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C7A74">
              <w:t xml:space="preserve">Доступ к кредитам получили малые и средние предприятия, являющиеся дочерними структурами системообразующих организаций, но не имеющие этого статуса. Они могут получить в качестве займа до 10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 </w:t>
            </w:r>
          </w:p>
        </w:tc>
        <w:tc>
          <w:tcPr>
            <w:tcW w:w="2695" w:type="dxa"/>
          </w:tcPr>
          <w:p w:rsidR="00AB524D" w:rsidRPr="00576B2E" w:rsidRDefault="00AB524D" w:rsidP="00AB524D">
            <w:pPr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576B2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Постановлени</w:t>
            </w:r>
            <w:r w:rsidR="00576B2E" w:rsidRPr="00576B2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я</w:t>
            </w:r>
            <w:r w:rsidRPr="00576B2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 xml:space="preserve"> Прав</w:t>
            </w:r>
            <w:r w:rsidRPr="00576B2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и</w:t>
            </w:r>
            <w:r w:rsidRPr="00576B2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тельства Российской Федерации от 17.03.2022 № 393</w:t>
            </w:r>
            <w:r w:rsidR="00576B2E" w:rsidRPr="00576B2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 xml:space="preserve">, </w:t>
            </w:r>
            <w:r w:rsidRPr="00576B2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  <w:p w:rsidR="00576B2E" w:rsidRPr="00576B2E" w:rsidRDefault="00AB524D" w:rsidP="00AB524D">
            <w:pPr>
              <w:pStyle w:val="name"/>
              <w:spacing w:before="0" w:beforeAutospacing="0" w:after="0" w:afterAutospacing="0"/>
              <w:rPr>
                <w:color w:val="0070C0"/>
                <w:lang w:eastAsia="en-US"/>
              </w:rPr>
            </w:pPr>
            <w:r w:rsidRPr="00576B2E">
              <w:rPr>
                <w:color w:val="0070C0"/>
                <w:lang w:eastAsia="en-US"/>
              </w:rPr>
              <w:t>от 19.04.2022 № 699</w:t>
            </w:r>
            <w:r w:rsidR="00576B2E" w:rsidRPr="00576B2E">
              <w:rPr>
                <w:color w:val="0070C0"/>
                <w:lang w:eastAsia="en-US"/>
              </w:rPr>
              <w:t>.</w:t>
            </w:r>
          </w:p>
          <w:p w:rsidR="00AB524D" w:rsidRPr="00576B2E" w:rsidRDefault="00576B2E" w:rsidP="00AB524D">
            <w:pPr>
              <w:pStyle w:val="name"/>
              <w:spacing w:before="0" w:beforeAutospacing="0" w:after="0" w:afterAutospacing="0"/>
              <w:rPr>
                <w:color w:val="0070C0"/>
                <w:lang w:eastAsia="en-US"/>
              </w:rPr>
            </w:pPr>
            <w:r w:rsidRPr="00576B2E">
              <w:rPr>
                <w:color w:val="0070C0"/>
                <w:lang w:eastAsia="en-US"/>
              </w:rPr>
              <w:t>Распоряжение Прав</w:t>
            </w:r>
            <w:r w:rsidRPr="00576B2E">
              <w:rPr>
                <w:color w:val="0070C0"/>
                <w:lang w:eastAsia="en-US"/>
              </w:rPr>
              <w:t>и</w:t>
            </w:r>
            <w:r w:rsidRPr="00576B2E">
              <w:rPr>
                <w:color w:val="0070C0"/>
                <w:lang w:eastAsia="en-US"/>
              </w:rPr>
              <w:t>тельства Российской Федерации от 01.03.2023 № 485-р</w:t>
            </w:r>
            <w:r w:rsidR="00AB524D" w:rsidRPr="00576B2E">
              <w:rPr>
                <w:color w:val="0070C0"/>
                <w:lang w:eastAsia="en-US"/>
              </w:rPr>
              <w:t xml:space="preserve"> </w:t>
            </w:r>
          </w:p>
          <w:p w:rsidR="00AB524D" w:rsidRPr="008C7A74" w:rsidRDefault="00AB524D" w:rsidP="00AB52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Порядок вывоза за пределы территории Российской Фед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рации на территории гос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дарств – членов Евразийского экономического союза, Респу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лики Абхазия и Республики Южная Осетия отдельных 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дов промышленной продукции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Согласно Порядку, разрешения на вывоз промышленной продукции будут выдават</w:t>
            </w:r>
            <w:r w:rsidRPr="008C7A74">
              <w:t>ь</w:t>
            </w:r>
            <w:r w:rsidRPr="008C7A74">
              <w:t xml:space="preserve">ся профильными департаментами </w:t>
            </w:r>
            <w:proofErr w:type="spellStart"/>
            <w:r w:rsidRPr="008C7A74">
              <w:t>Минпромторга</w:t>
            </w:r>
            <w:proofErr w:type="spellEnd"/>
            <w:r w:rsidRPr="008C7A74">
              <w:t xml:space="preserve"> России на основании заявления юридического лица или индивидуального предпринимателя.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Также Порядок предусматривает приложение дополнительных сведений для опред</w:t>
            </w:r>
            <w:r w:rsidRPr="008C7A74">
              <w:t>е</w:t>
            </w:r>
            <w:r w:rsidRPr="008C7A74">
              <w:t>ленных товарных групп, например, сельскохозяйственного, пищевого и строительно-дорожного машиностроения, продукции станкостроения и тяжелого машиностро</w:t>
            </w:r>
            <w:r w:rsidRPr="008C7A74">
              <w:t>е</w:t>
            </w:r>
            <w:r w:rsidRPr="008C7A74">
              <w:t>ния и др.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Заявление и документы, поступившие в Министерство, регистрируются в день п</w:t>
            </w:r>
            <w:r w:rsidRPr="008C7A74">
              <w:t>о</w:t>
            </w:r>
            <w:r w:rsidRPr="008C7A74">
              <w:t>ступления и в течение 1 рабочего дня передаются на рассмотрение в профильный департамент. Проверка заявления осуществляется в течение 5 рабочих дней. В сл</w:t>
            </w:r>
            <w:r w:rsidRPr="008C7A74">
              <w:t>у</w:t>
            </w:r>
            <w:r w:rsidRPr="008C7A74">
              <w:t>чае некомплектности документов и (или) их недостоверности, направляется уведо</w:t>
            </w:r>
            <w:r w:rsidRPr="008C7A74">
              <w:t>м</w:t>
            </w:r>
            <w:r w:rsidRPr="008C7A74">
              <w:t>ление для уточнения сведений.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Основаниями для отказа в выдаче разрешения на вывоз являются </w:t>
            </w:r>
            <w:proofErr w:type="spellStart"/>
            <w:r w:rsidRPr="008C7A74">
              <w:t>неустранение</w:t>
            </w:r>
            <w:proofErr w:type="spellEnd"/>
            <w:r w:rsidRPr="008C7A74">
              <w:t xml:space="preserve"> з</w:t>
            </w:r>
            <w:r w:rsidRPr="008C7A74">
              <w:t>а</w:t>
            </w:r>
            <w:r w:rsidRPr="008C7A74">
              <w:t xml:space="preserve">явителем выявленных нарушений в срок и (или) наличие критического недостатка промышленной продукции на территории России. 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случае соблюдения процедуры, профильный департамент направляет заявителю разрешение на вывоз.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Минпромторга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России от 14</w:t>
            </w:r>
            <w:r w:rsidR="00F73689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.03.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 797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сроков выполнения проектов, реализуемых в ра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ках госпрограмм по развитию промышленности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Решение касается соглашений, сроки исполнения обязательств по которым истекают после 23 февраля 2022 года. Теперь срок достижения результатов по таким соглаш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ниям продлевается до 12 месяцев. Возвращать субсидию или платить штраф орган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зациям не придётся.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Мера распространяется на предприятия, получающие господдержку в рамках гос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дарственных программ «Развитие промышленности и повышение её конкурентосп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собности», «Развитие авиационной промышленности», «Развитие электронной и 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диоэлектронной промышленности», «Развитие судостроения и техники для освоения шельфовых месторождений», «Развитие фармацевтической и медицинской промы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ш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ленности» и «Научно-технологическое развитие Российской Федерации».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09.03.2022 № 308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Отмена акциза на жидкую сталь для отдельных предпр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ятий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Промышленные предприятия будут освобождены от уплаты акциза на жидкую сталь, если они производят её для собственных нужд.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Решение также касается промышленных предприятий, ежегодно производящих не более 300 тыс. т специальной стали с содержанием как минимум 20% легирующих элементов.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Мера снизит налоговую нагрузку на машиностроителей, оборонную и ави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мышленность, а также на металлургические предприятия, производящие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спецсталь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Перечень конкретных организаций, освобождающихся от уплаты акциза, утвержд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ется Министерством промышленности и торговли по согласованию с Министе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ством финансов.</w:t>
            </w:r>
          </w:p>
        </w:tc>
        <w:tc>
          <w:tcPr>
            <w:tcW w:w="2695" w:type="dxa"/>
          </w:tcPr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15.04.2022 № 669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5" w:name="_Toc100749689"/>
            <w:r w:rsidRPr="008C7A74">
              <w:t>Сельское хозяйство</w:t>
            </w:r>
            <w:bookmarkEnd w:id="5"/>
          </w:p>
        </w:tc>
      </w:tr>
      <w:tr w:rsidR="008C7A74" w:rsidRPr="008C7A74" w:rsidTr="0075325A">
        <w:tc>
          <w:tcPr>
            <w:tcW w:w="3652" w:type="dxa"/>
          </w:tcPr>
          <w:p w:rsidR="003A2703" w:rsidRPr="008C7A74" w:rsidRDefault="00FF6E5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Упрощение доступа к льго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ным кредитам сельхозтовар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производителей</w:t>
            </w:r>
          </w:p>
        </w:tc>
        <w:tc>
          <w:tcPr>
            <w:tcW w:w="9005" w:type="dxa"/>
          </w:tcPr>
          <w:p w:rsidR="003A2703" w:rsidRPr="008C7A74" w:rsidRDefault="003A2703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Постановлением предусмотрено увеличение до 100% ключевой ставки ЦБ размера субсидирования кредитов, привлечённых российскими сельхозпроизводителями с 1 мая по 31 декабря 2022 года.</w:t>
            </w:r>
          </w:p>
          <w:p w:rsidR="003A2703" w:rsidRPr="008C7A74" w:rsidRDefault="003A2703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идёт о льготных кредитах на приобретение сельхозтехники и оборудования, на реализацию инвестиционных проектов, связанных со строительством и модерниз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цией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-семеноводческих и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селекционно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-генетических центров, а также с развитием молочного скотоводства. Такие займы привлекаются на срок от 2 до 15 лет по льготной ставке до 5% годовых. </w:t>
            </w:r>
          </w:p>
          <w:p w:rsidR="003A2703" w:rsidRPr="008C7A74" w:rsidRDefault="003A2703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Субсидирование до 100% ключевой ставки ЦБ в рамках нового постановления будет осуществляться по кредитам до 10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рублей. </w:t>
            </w:r>
          </w:p>
        </w:tc>
        <w:tc>
          <w:tcPr>
            <w:tcW w:w="2695" w:type="dxa"/>
          </w:tcPr>
          <w:p w:rsidR="003A2703" w:rsidRPr="008C7A74" w:rsidRDefault="00FF6E55" w:rsidP="00FF6E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30.04.2022 № 789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Льготные тарифы на перевозку продукции АПК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Правительство увеличило объёмы субсидирования железнодорожных перевозок сельскохозяйственной продукции по льготным тарифам. В 2022 году на эти цели б</w:t>
            </w:r>
            <w:r w:rsidRPr="008C7A74">
              <w:t>у</w:t>
            </w:r>
            <w:r w:rsidRPr="008C7A74">
              <w:t>дет дополнительно направлено 2 млрд. руб.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Ранее в федеральном бюджете на текущий год на такие цели было предусмотрено более 2,3 млрд. руб. В новых условиях этого финансирования недостаточно.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Дополнительное финансирование позволит аграриям снизить транспортные расходы и увеличить поставки в российские регионы зерновых и масличных культур, овощей </w:t>
            </w:r>
            <w:r w:rsidRPr="008C7A74">
              <w:lastRenderedPageBreak/>
              <w:t xml:space="preserve">и рыбной продукции, а также минеральных удобрений. В общей сложности объёмы таких перевозок будут увеличены на 1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т.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Господдержка железнодорожных перевозок сельхозпродукции началась в 2019 году. Речь идёт о субсидиях железнодорожным перевозчикам на возмещение потерь, во</w:t>
            </w:r>
            <w:r w:rsidRPr="008C7A74">
              <w:t>з</w:t>
            </w:r>
            <w:r w:rsidRPr="008C7A74">
              <w:t>никающих при установлении льготных тарифов на транспортировку такой проду</w:t>
            </w:r>
            <w:r w:rsidRPr="008C7A74">
              <w:t>к</w:t>
            </w:r>
            <w:r w:rsidRPr="008C7A74">
              <w:t>ции. Перевозка по льготному тарифу предусматривает все виды отправки грузов: как в вагонах, так и в контейнерах.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25 марта 2022 года № 616-р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Льготное кредитование 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стемообразующих организации и (или) их дочерних обще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ств в сф</w:t>
            </w:r>
            <w:proofErr w:type="gram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ере АПК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Постановлением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системообразующим организ</w:t>
            </w:r>
            <w:r w:rsidRPr="008C7A74">
              <w:t>а</w:t>
            </w:r>
            <w:r w:rsidRPr="008C7A74">
              <w:t>циям и (или) их дочерним обществам, занятым в агропромышленном комплексе, на осуществление операционной деятельности.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C7A74">
              <w:rPr>
                <w:i/>
              </w:rPr>
              <w:t xml:space="preserve">(кредиты до 5 </w:t>
            </w:r>
            <w:proofErr w:type="gramStart"/>
            <w:r w:rsidRPr="008C7A74">
              <w:rPr>
                <w:i/>
              </w:rPr>
              <w:t>млрд</w:t>
            </w:r>
            <w:proofErr w:type="gramEnd"/>
            <w:r w:rsidRPr="008C7A74">
              <w:rPr>
                <w:i/>
              </w:rPr>
              <w:t xml:space="preserve"> руб. по льготной ставке 10% годовых на срок не более 12 мес</w:t>
            </w:r>
            <w:r w:rsidRPr="008C7A74">
              <w:rPr>
                <w:i/>
              </w:rPr>
              <w:t>я</w:t>
            </w:r>
            <w:r w:rsidRPr="008C7A74">
              <w:rPr>
                <w:i/>
              </w:rPr>
              <w:t>цев. На реализацию этой меры поддержки аграриев из резервного фонда Прав</w:t>
            </w:r>
            <w:r w:rsidRPr="008C7A74">
              <w:rPr>
                <w:i/>
              </w:rPr>
              <w:t>и</w:t>
            </w:r>
            <w:r w:rsidRPr="008C7A74">
              <w:rPr>
                <w:i/>
              </w:rPr>
              <w:t xml:space="preserve">тельства планируется направить более 26 </w:t>
            </w:r>
            <w:proofErr w:type="gramStart"/>
            <w:r w:rsidRPr="008C7A74">
              <w:rPr>
                <w:i/>
              </w:rPr>
              <w:t>млрд</w:t>
            </w:r>
            <w:proofErr w:type="gramEnd"/>
            <w:r w:rsidRPr="008C7A74">
              <w:rPr>
                <w:i/>
              </w:rPr>
              <w:t xml:space="preserve"> руб.).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16.03.2022 № 375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18.03.2022 № 532-р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Установлен порядок получения разрешений Минсельхоза Ро</w:t>
            </w:r>
            <w:r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сии на вывоз отдельных видов сельскохозяйственной техники и частей к ней на территории государств - членов ЕАЭС, Ре</w:t>
            </w:r>
            <w:r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8C7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публики Абхазия и Республики Южная Осетия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Для получения разрешения заявитель представляют в Министерство заявление в свободной форме.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Приводится перечень сведений, указываемых в заявлении, а также перечень прил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гаемых к нему документов.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Заявление и документы могут быть поданы: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на бумажном носителе непосредственно в Министерство или заказным почтовым отправлением с уведомлением о вручении;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на адрес электронной почты Министерства в виде электронного образа документа (документов на бумажном носителе, преобразованных в электронную форму путем сканирования с сохранением их реквизитов).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В случае если заявление и прилагаемые к нему документы соответствуют устано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ленным требованиям, Министерство рассматривает их и принимает решение о выд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че разрешения либо об отказе в его выдаче.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Разрешение выдается единовременно на технику (товар), указанную (указанный) в заявлении, при вывозе ее (его) за пределы территории РФ.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Разрешение выдается без взимания государственной пошлины.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Минсельхоза России от 13.03.2022 № 142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производителей хлеба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На поддержку российских хлебопёков будет направлено 2,5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руб. Средства по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й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дут на компенсацию предприятиям части затрат на производство и реализацию пр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дукции. Предполагается, что размер возмещения увеличится с 2 тыс. до 2,5 тыс. руб.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за тонну хлеба и хлебобулочных изделий со сроком хранения до 5 суток.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Предприятия, получившие компенсацию, должны будут, как и прежде, выполнить требования по фиксации цен на свою продукцию.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10.03.2022 № 468-р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F87F46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12.03.2022 №347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7C06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Поддержка сельхозтоваропр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В рамках программы сельхозпроизводители могут взять краткосрочный или инв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стиционный кредит по ставке до 5% на развитие растениеводства и животноводства, а также на строительство, реконструкцию или модернизацию предприятий по пер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работке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сельхозсырья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>. Льготный краткосрочный кредит выдаётся на срок до 1 года, инвестиционный – от 2 до 15 лет.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На поддержку программы льготного кредитования сельхозпроизводителей будет 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полнительно направлено 25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руб.. Это поможет просубсидировать новые кра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косрочные займы.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09.03.2022 № 435-р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071E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сельхозтоваропр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Сельхозпроизводители получили право заключить с уполномоченным банком д</w:t>
            </w:r>
            <w:r w:rsidRPr="008C7A74">
              <w:t>о</w:t>
            </w:r>
            <w:r w:rsidRPr="008C7A74">
              <w:t xml:space="preserve">полнительное соглашение к кредитному договору для предоставления им отсрочки платежей по основному долгу льготного </w:t>
            </w:r>
            <w:proofErr w:type="spellStart"/>
            <w:r w:rsidRPr="008C7A74">
              <w:t>инвесткредита</w:t>
            </w:r>
            <w:proofErr w:type="spellEnd"/>
            <w:r w:rsidRPr="008C7A74">
              <w:t>, срок договора по которому истекает в 2022 г. Речь идет о платежах за период с 1 марта по 31 мая 2022 г. По р</w:t>
            </w:r>
            <w:r w:rsidRPr="008C7A74">
              <w:t>е</w:t>
            </w:r>
            <w:r w:rsidRPr="008C7A74">
              <w:t>шению банка отсрочка по ним может предоставляться на срок до 6 месяцев.</w:t>
            </w:r>
            <w:proofErr w:type="gramEnd"/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Также предусмотрена возможность продления еще на год ранее предоставленного льготного краткосрочного кредита, срок договора по которому истекает в 2022 г.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Ряд изменений направлен на поддержку банков, участвующих в программе льготн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го кредитования. Размер субсидированной ставки по выданным краткосрочным кр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дитам теперь увеличен до 100% ключевой ставки ЦБ. Раньше этот показатель 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ставлял 80%.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Несмотря на повышение ключевой ставки ЦБ, льготная ставка для заёмщиков ост</w:t>
            </w:r>
            <w:r w:rsidRPr="008C7A74">
              <w:t>а</w:t>
            </w:r>
            <w:r w:rsidRPr="008C7A74">
              <w:t>нется прежней – до 5% годовых. Новые кредиты также будут выдавать на этих усл</w:t>
            </w:r>
            <w:r w:rsidRPr="008C7A74">
              <w:t>о</w:t>
            </w:r>
            <w:r w:rsidRPr="008C7A74">
              <w:t>виях.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 03.03.2022 № 280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071E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сельхозтоваропр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изводителей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rPr>
                <w:shd w:val="clear" w:color="auto" w:fill="FFFFFF"/>
              </w:rPr>
              <w:t xml:space="preserve">В связи с возникшими логистическими трудностями </w:t>
            </w:r>
            <w:r w:rsidRPr="008C7A74">
              <w:t>уточнен порядок ввоза в Ро</w:t>
            </w:r>
            <w:r w:rsidRPr="008C7A74">
              <w:t>с</w:t>
            </w:r>
            <w:r w:rsidRPr="008C7A74">
              <w:t>сию семенного и посадочного материала из иностранных государств: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ввоз осуществляется без проведения предотгрузочного контроля на основании р</w:t>
            </w:r>
            <w:r w:rsidRPr="008C7A74">
              <w:t>е</w:t>
            </w:r>
            <w:r w:rsidRPr="008C7A74">
              <w:t>зультатов карантинного фитосанитарного контроля и лабораторной экспертизы при ввозе;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с целью предотвращения скопления и простоя транспортных сре</w:t>
            </w:r>
            <w:proofErr w:type="gramStart"/>
            <w:r w:rsidRPr="008C7A74">
              <w:t>дств с с</w:t>
            </w:r>
            <w:proofErr w:type="gramEnd"/>
            <w:r w:rsidRPr="008C7A74">
              <w:t xml:space="preserve">еменным и </w:t>
            </w:r>
            <w:r w:rsidRPr="008C7A74">
              <w:lastRenderedPageBreak/>
              <w:t>посадочным материалом в пунктах пропуска через государственную границу, в сл</w:t>
            </w:r>
            <w:r w:rsidRPr="008C7A74">
              <w:t>у</w:t>
            </w:r>
            <w:r w:rsidRPr="008C7A74">
              <w:t>чае проведения лабораторных исследований с продолжительными сроками исполн</w:t>
            </w:r>
            <w:r w:rsidRPr="008C7A74">
              <w:t>е</w:t>
            </w:r>
            <w:r w:rsidRPr="008C7A74">
              <w:t>ния, допускается выпуск продукции на склад грузополучателя без права реализации до получения результатов экспертизы.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Информация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Россел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хознадзора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 03.03.2022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Авансы производителям зерна на посевные работы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Производители зерна, получающие поддержку государства в виде возмещения 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трат, связанных с производством продукции, смогут рассчитывать на нее не только по итогам финансового года, после сбора урожая, но и в самом начале – перед пр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ведением посевных работ.</w:t>
            </w:r>
          </w:p>
          <w:p w:rsidR="00206DCF" w:rsidRPr="008C7A74" w:rsidRDefault="00206DCF" w:rsidP="00F73689">
            <w:r w:rsidRPr="008C7A74">
              <w:rPr>
                <w:rFonts w:ascii="Times New Roman" w:hAnsi="Times New Roman"/>
                <w:sz w:val="24"/>
                <w:szCs w:val="24"/>
              </w:rPr>
              <w:t>Это позволит поддержать сельхозпроизводителей в период небольших объемов ре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лизации зерна и поможет им лучше подготовиться к посевной.</w:t>
            </w:r>
          </w:p>
        </w:tc>
        <w:tc>
          <w:tcPr>
            <w:tcW w:w="2695" w:type="dxa"/>
          </w:tcPr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18.04.2022 № 687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97D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Расширение поддержки прои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водителей картофеля и других овощей</w:t>
            </w:r>
          </w:p>
          <w:p w:rsidR="00206DCF" w:rsidRPr="008C7A74" w:rsidRDefault="00206DCF" w:rsidP="00497D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 На субсидии в рамках нового федерального проекта «Развитие овощеводства и картофелеводства» смогут рассчитывать не только малые и средние предприятия, но также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и граждане, ведущие личные подсобные хозяйства.</w:t>
            </w:r>
          </w:p>
          <w:p w:rsidR="00206DCF" w:rsidRPr="008C7A74" w:rsidRDefault="00206DCF" w:rsidP="00B413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Субсидии будут предоставляться на проведение агротехнологических работ, прои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водство овощей, в том числе элитных сортов, в открытом и защищенном грунтах — в теплицах и парниках с использованием технологии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досвечивания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06DCF" w:rsidRPr="008C7A74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Размер субсидии для конкретного предприятия или человека, ведущего личное по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собное хозяйство, будет зависеть от объема произведенной продукции.</w:t>
            </w:r>
          </w:p>
          <w:p w:rsidR="00206DCF" w:rsidRPr="008C7A74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Еще одно изменение коснется сельхозпроизводителей, строящих или модернизир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ющих овощехранилища. Они смогут претендовать на субсидию, покрывающую три четверти стоимости работ. Отбором проектов будет заниматься специальная коми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сия Министерства сельского хозяйства.</w:t>
            </w:r>
          </w:p>
          <w:p w:rsidR="00206DCF" w:rsidRPr="008C7A74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Новый федеральный проект «Развитие овощеводства и картофелеводства» стартует 1 января 2023 года. Новая норма о повышенном субсидировании строительства и модернизации овощехранилищ начнет действовать с 1 января 2024 года. </w:t>
            </w:r>
          </w:p>
        </w:tc>
        <w:tc>
          <w:tcPr>
            <w:tcW w:w="2695" w:type="dxa"/>
          </w:tcPr>
          <w:p w:rsidR="00206DCF" w:rsidRPr="008C7A74" w:rsidRDefault="00206DCF" w:rsidP="00497D7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18.04.2022 № 695</w:t>
            </w: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6" w:name="_Toc100749690"/>
            <w:r w:rsidRPr="008C7A74">
              <w:t>Строительство и недвижимость</w:t>
            </w:r>
            <w:bookmarkEnd w:id="6"/>
          </w:p>
        </w:tc>
      </w:tr>
      <w:tr w:rsidR="008C7A74" w:rsidRPr="008C7A74" w:rsidTr="0075325A">
        <w:tc>
          <w:tcPr>
            <w:tcW w:w="3652" w:type="dxa"/>
          </w:tcPr>
          <w:p w:rsidR="00D35034" w:rsidRPr="008C7A74" w:rsidRDefault="00D35034" w:rsidP="00D350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Продление 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упрощё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ного порядка подтверждения пригодности стройматериалов</w:t>
            </w:r>
            <w:proofErr w:type="gramEnd"/>
          </w:p>
          <w:p w:rsidR="00D35034" w:rsidRPr="008C7A74" w:rsidRDefault="00D35034" w:rsidP="00D350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D35034" w:rsidRPr="008C7A74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Упрощённый порядок подтверждения пригодности новых стройматериалов будет действовать ещё один год – до конца 2023 года. </w:t>
            </w:r>
          </w:p>
          <w:p w:rsidR="00D35034" w:rsidRPr="008C7A74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Такой порядок позволяет быстрее выводить на рынок новые строительные матери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лы, изделия и конструкции и нивелировать риск их дефицита из-за внешних огран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чений.</w:t>
            </w:r>
          </w:p>
          <w:p w:rsidR="00D35034" w:rsidRPr="008C7A74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При использовании упрощённого порядка срок подтверждения пригодности отеч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ственных стройматериалов сокращается с 90 до 10 рабочих дней. Это стало возмо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ж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ным благодаря отказу от разделения процедуры на министерскую и подведомстве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ную части и созданию механизма подтверждения пригодности по системе «одного окна» – под ключ.</w:t>
            </w:r>
          </w:p>
          <w:p w:rsidR="00D35034" w:rsidRPr="008C7A74" w:rsidRDefault="00D35034" w:rsidP="00D35034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Что касается стройматериалов, которые ввозятся в Россию из-за границы, то для подтверждения их характеристик российские органы строительного надзора пр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должат учитывать результаты испытаний, проведённых в зарубежных лабораториях.</w:t>
            </w:r>
          </w:p>
        </w:tc>
        <w:tc>
          <w:tcPr>
            <w:tcW w:w="2695" w:type="dxa"/>
          </w:tcPr>
          <w:p w:rsidR="00D35034" w:rsidRPr="008C7A74" w:rsidRDefault="00D35034" w:rsidP="00D3503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04.10.2022 № 1759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Упрощение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госэкспертизы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строительстве</w:t>
            </w:r>
          </w:p>
        </w:tc>
        <w:tc>
          <w:tcPr>
            <w:tcW w:w="9005" w:type="dxa"/>
          </w:tcPr>
          <w:p w:rsidR="00206DCF" w:rsidRPr="008C7A74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Упрощается порядок проведения государственной экспертизы проектной докуме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тации. Он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позволит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как минимум на три месяца сократить сроки реализации прое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к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206DCF" w:rsidRPr="008C7A74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Так, в случае если застройщик заменил указанные в проекте стройматериалы на не уступающие по качеству аналоги, повторная экспертиза будет проведена бесплатно, а сроки её проведения практически во всех случаях уменьшатся вдвое и составят 14 рабочих дней.</w:t>
            </w:r>
          </w:p>
          <w:p w:rsidR="00206DCF" w:rsidRPr="008C7A74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Если же замена стройматериалов на аналоги не привела к увеличению стоимости строительства более чем на 30%, повторная экспертиза проекта проводиться не б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дет.</w:t>
            </w:r>
          </w:p>
          <w:p w:rsidR="00206DCF" w:rsidRPr="008C7A74" w:rsidRDefault="00206DCF" w:rsidP="005C73B5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Кроме того, для объектов, имеющих приоритетное значение, проверка соблюдения экологических требований и требований в области сохранения объектов культурного наследия будет обеспечена в рамках государственной экспертизы проектной док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ментации. Фактически речь идёт о слиянии рабочих процессов, которые ранее 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лись отдельно и занимали много времени. Это нововведение коснётся строительства объектов транспортной и коммунальной инфраструктуры, строек в Арктической зоне, а также сооружений, возводимых в рамках национальных проектов.</w:t>
            </w:r>
          </w:p>
        </w:tc>
        <w:tc>
          <w:tcPr>
            <w:tcW w:w="2695" w:type="dxa"/>
          </w:tcPr>
          <w:p w:rsidR="00206DCF" w:rsidRPr="008C7A74" w:rsidRDefault="00206DCF" w:rsidP="005C73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04.04.2022 года № 579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Снижение административной нагрузки на застройщиков</w:t>
            </w:r>
          </w:p>
          <w:p w:rsidR="00206DCF" w:rsidRPr="008C7A74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8C7A74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Сроки действующих разрешений на строительство, истекающих до 1 августа 2022 года, будут автоматически продлены на один год.</w:t>
            </w:r>
          </w:p>
          <w:p w:rsidR="00206DCF" w:rsidRPr="008C7A74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Также на год будет продлён срок действия всех градостроительных планов земел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ных участков (ГПЗУ). </w:t>
            </w:r>
          </w:p>
          <w:p w:rsidR="00206DCF" w:rsidRPr="008C7A74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Кроме того, отменяется необходимость оформления решения органа власти о подг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товке проекта планировки территории и сокращается срок согласования такого пр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екта с 15 до 10 рабочих дней.</w:t>
            </w:r>
          </w:p>
          <w:p w:rsidR="00206DCF" w:rsidRPr="008C7A74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Изменения коснутся и процедур выдачи разрешения на строительство и разрешения на ввод в эксплуатацию построенных объектов. Для их получения застройщику больше не надо предоставлять органам строительного надзора ГПЗУ и ряд других документов.</w:t>
            </w:r>
          </w:p>
          <w:p w:rsidR="00206DCF" w:rsidRPr="008C7A74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Меры призваны помочь застройщикам завершить начатые и инициировать новые проекты строительства в сложной макроэкономической ситуации.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Постановление от </w:t>
            </w:r>
            <w:r w:rsidR="00F73689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F73689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.04.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года № 575</w:t>
            </w:r>
          </w:p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Субсидирование процентной ставки по кредитам компан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ям, занимающимся жилищным строительством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Механизм господдержки подразумевает готовность банков предоставлять застро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й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щикам кредиты по ставке не выше 15 % годовых. В этом случае на возмещение 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дополученных доходов банку будет выделяться субсидия, покрывающая 7,5 % ста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ки. Таким образом, государство одновременно сможет поддержать как банки, так и застройщиков. Для первых снизятся риски лавинообразного роста «плохих» кред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тов, а для вторых — опасность сорвать ввод объектов из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noBreakHyphen/>
              <w:t>за недостатка финансир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вания. </w:t>
            </w:r>
          </w:p>
          <w:p w:rsidR="00206DCF" w:rsidRPr="008C7A74" w:rsidRDefault="00206DCF" w:rsidP="00484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Правила будут распространяться на кредиты, оформленные до 31 декабря 2023 года.</w:t>
            </w:r>
          </w:p>
        </w:tc>
        <w:tc>
          <w:tcPr>
            <w:tcW w:w="2695" w:type="dxa"/>
          </w:tcPr>
          <w:p w:rsidR="00206DCF" w:rsidRPr="008C7A74" w:rsidRDefault="00206DCF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31</w:t>
            </w:r>
            <w:r w:rsidR="00F73689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.03.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г. № 534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Изменение цены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госконтракта</w:t>
            </w:r>
            <w:proofErr w:type="spellEnd"/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Механизм поддержки строительной отрасли, который помогает компенсировать 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полнительные расходы застройщиков, продлевается до конца 2022 года. Это позв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лит без сбоев продолжить строительство важных социальных и инфраструктурных объектов.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Речь идёт о механизме, который по согласованию заказчика и подрядчика позволяет увеличивать цену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госконтракта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на строительство, реконструкцию и капремонт, а также на проведение работ по сохранению объектов культурного наследия. При этом изменение стоимости не должно превышать 30%. Для согласования новых условий заказчик и подрядчик должны заключить дополнительное соглашение.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23.03.2022 № 439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строительного комплекса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 исключается двойная проверка наличия правоустанавливающих документов на землю при вводе объекта в эксплуатацию;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 требования о наличии инженерной защиты объектов и сооружений, расположе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ных в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зонах или в зонах затопления и подтопления, обеспечивающих охрану водных объектов, должны проверяться на стадии строительства и при вводе объектов в эксплуатацию, а не на стадии государственного кадастрового учета и 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гистрации прав;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rPr>
                <w:shd w:val="clear" w:color="auto" w:fill="FFFFFF"/>
              </w:rPr>
              <w:t>- упрощен порядок оформления прав на объекты государственной и муниципальной собственности,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использована выписка из соответствующего реестра госуда</w:t>
            </w:r>
            <w:r w:rsidRPr="008C7A74">
              <w:rPr>
                <w:shd w:val="clear" w:color="auto" w:fill="FFFFFF"/>
              </w:rPr>
              <w:t>р</w:t>
            </w:r>
            <w:r w:rsidRPr="008C7A74">
              <w:rPr>
                <w:shd w:val="clear" w:color="auto" w:fill="FFFFFF"/>
              </w:rPr>
              <w:t>ственной или муниципальной собственности.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строительных 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ганизаций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Продление до конца года срока, когда СРО (саморегулируемые организации) в сфере строительства могут предоставлять займы своим членам за счет средств компенс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ционного фонда для обеспечения договорных обязательств;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7" w:name="_Toc100749691"/>
            <w:r w:rsidRPr="008C7A74">
              <w:lastRenderedPageBreak/>
              <w:t>Транспорт</w:t>
            </w:r>
            <w:bookmarkEnd w:id="7"/>
            <w:r w:rsidR="00FA7293" w:rsidRPr="008C7A74">
              <w:t>, дороги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0820F3" w:rsidRPr="008C7A74" w:rsidRDefault="000820F3" w:rsidP="000820F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Создание дополнительных во</w:t>
            </w:r>
            <w:r w:rsidRPr="008C7A74">
              <w:rPr>
                <w:b/>
                <w:i/>
              </w:rPr>
              <w:t>з</w:t>
            </w:r>
            <w:r w:rsidRPr="008C7A74">
              <w:rPr>
                <w:b/>
                <w:i/>
              </w:rPr>
              <w:t>можностей для обновления парка общественного тран</w:t>
            </w:r>
            <w:r w:rsidRPr="008C7A74">
              <w:rPr>
                <w:b/>
                <w:i/>
              </w:rPr>
              <w:t>с</w:t>
            </w:r>
            <w:r w:rsidRPr="008C7A74">
              <w:rPr>
                <w:b/>
                <w:i/>
              </w:rPr>
              <w:t>порта в регионах</w:t>
            </w:r>
          </w:p>
          <w:p w:rsidR="000820F3" w:rsidRPr="008C7A74" w:rsidRDefault="000820F3" w:rsidP="000820F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820F3" w:rsidRPr="008C7A74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Инвестиционный проект льготного лизинга отечественных автобусов включён в п</w:t>
            </w:r>
            <w:r w:rsidRPr="008C7A74">
              <w:rPr>
                <w:bCs/>
              </w:rPr>
              <w:t>е</w:t>
            </w:r>
            <w:r w:rsidRPr="008C7A74">
              <w:rPr>
                <w:bCs/>
              </w:rPr>
              <w:t>речень самоокупаемых проектов, которые на возвратной основе получают финанс</w:t>
            </w:r>
            <w:r w:rsidRPr="008C7A74">
              <w:rPr>
                <w:bCs/>
              </w:rPr>
              <w:t>и</w:t>
            </w:r>
            <w:r w:rsidRPr="008C7A74">
              <w:rPr>
                <w:bCs/>
              </w:rPr>
              <w:t xml:space="preserve">рование из Фонда национального благосостояния (ФНБ). </w:t>
            </w:r>
          </w:p>
          <w:p w:rsidR="000820F3" w:rsidRPr="008C7A74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В 2023–2024 годах из средств ФНБ на реализацию проекта будет направлено 44 </w:t>
            </w:r>
            <w:proofErr w:type="gramStart"/>
            <w:r w:rsidRPr="008C7A74">
              <w:rPr>
                <w:bCs/>
              </w:rPr>
              <w:t>млрд</w:t>
            </w:r>
            <w:proofErr w:type="gramEnd"/>
            <w:r w:rsidRPr="008C7A74">
              <w:rPr>
                <w:bCs/>
              </w:rPr>
              <w:t xml:space="preserve"> рублей. Государственная транспортная лизинговая компания планирует зак</w:t>
            </w:r>
            <w:r w:rsidRPr="008C7A74">
              <w:rPr>
                <w:bCs/>
              </w:rPr>
              <w:t>у</w:t>
            </w:r>
            <w:r w:rsidRPr="008C7A74">
              <w:rPr>
                <w:bCs/>
              </w:rPr>
              <w:t>пить 4130 автобусов различной модификации. Предполагается, что в 2023 году будет приобретено 1990 автобусов, а в 2024-м – 2140. Машины передадут в лизинг реги</w:t>
            </w:r>
            <w:r w:rsidRPr="008C7A74">
              <w:rPr>
                <w:bCs/>
              </w:rPr>
              <w:t>о</w:t>
            </w:r>
            <w:r w:rsidRPr="008C7A74">
              <w:rPr>
                <w:bCs/>
              </w:rPr>
              <w:t>нальным транспортным компаниям сроком на семь лет под 6,8% годовых. Доля средств ФНБ в общем объёме финансирования этого проекта составит 60%.</w:t>
            </w:r>
          </w:p>
          <w:p w:rsidR="000820F3" w:rsidRPr="008C7A74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 xml:space="preserve">Решение позволит ускорить реализацию программ </w:t>
            </w:r>
            <w:proofErr w:type="spellStart"/>
            <w:r w:rsidRPr="008C7A74">
              <w:rPr>
                <w:bCs/>
              </w:rPr>
              <w:t>импортозамещения</w:t>
            </w:r>
            <w:proofErr w:type="spellEnd"/>
            <w:r w:rsidRPr="008C7A74">
              <w:rPr>
                <w:bCs/>
              </w:rPr>
              <w:t>, улучшить транспортное обслуживание населения, а также добиться роста объёмов пассажи</w:t>
            </w:r>
            <w:r w:rsidRPr="008C7A74">
              <w:rPr>
                <w:bCs/>
              </w:rPr>
              <w:t>р</w:t>
            </w:r>
            <w:r w:rsidRPr="008C7A74">
              <w:rPr>
                <w:bCs/>
              </w:rPr>
              <w:t>ских перевозок. Кроме того, будет увеличена загрузка автозаводов, производящих автобусы среднего, большого и особо большого класса.</w:t>
            </w:r>
          </w:p>
        </w:tc>
        <w:tc>
          <w:tcPr>
            <w:tcW w:w="2695" w:type="dxa"/>
          </w:tcPr>
          <w:p w:rsidR="000820F3" w:rsidRPr="008C7A74" w:rsidRDefault="000820F3" w:rsidP="000820F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30.01.2023 № 185-р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FA7293" w:rsidRPr="008C7A74" w:rsidRDefault="00FA7293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Возможность корректировки условий </w:t>
            </w:r>
            <w:proofErr w:type="spellStart"/>
            <w:r w:rsidRPr="008C7A74">
              <w:rPr>
                <w:b/>
                <w:i/>
              </w:rPr>
              <w:t>госконтрактов</w:t>
            </w:r>
            <w:proofErr w:type="spellEnd"/>
            <w:r w:rsidRPr="008C7A74">
              <w:rPr>
                <w:b/>
                <w:i/>
              </w:rPr>
              <w:t xml:space="preserve"> на р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монт и содержание дорог</w:t>
            </w:r>
          </w:p>
        </w:tc>
        <w:tc>
          <w:tcPr>
            <w:tcW w:w="9005" w:type="dxa"/>
          </w:tcPr>
          <w:p w:rsidR="00FA7293" w:rsidRPr="008C7A74" w:rsidRDefault="00FA7293" w:rsidP="00FA7293">
            <w:pPr>
              <w:pStyle w:val="s1"/>
              <w:shd w:val="clear" w:color="auto" w:fill="FFFFFF"/>
              <w:rPr>
                <w:bCs/>
              </w:rPr>
            </w:pPr>
            <w:r w:rsidRPr="008C7A74">
              <w:rPr>
                <w:bCs/>
              </w:rPr>
              <w:t>Правительство приняло меры для снижения риска срыва реализации государстве</w:t>
            </w:r>
            <w:r w:rsidRPr="008C7A74">
              <w:rPr>
                <w:bCs/>
              </w:rPr>
              <w:t>н</w:t>
            </w:r>
            <w:r w:rsidRPr="008C7A74">
              <w:rPr>
                <w:bCs/>
              </w:rPr>
              <w:t>ных контрактов на ремонт и содержание автодорог федерального значения. Речь идёт о возможности изменения цены действующих контрактов, заключённых до 1 июля 2022 года. Это позволит избежать переноса сроков ввода дорог в эксплуат</w:t>
            </w:r>
            <w:r w:rsidRPr="008C7A74">
              <w:rPr>
                <w:bCs/>
              </w:rPr>
              <w:t>а</w:t>
            </w:r>
            <w:r w:rsidRPr="008C7A74">
              <w:rPr>
                <w:bCs/>
              </w:rPr>
              <w:t xml:space="preserve">цию. Также до конца нынешнего года исполнители </w:t>
            </w:r>
            <w:proofErr w:type="spellStart"/>
            <w:r w:rsidRPr="008C7A74">
              <w:rPr>
                <w:bCs/>
              </w:rPr>
              <w:t>госконтрактов</w:t>
            </w:r>
            <w:proofErr w:type="spellEnd"/>
            <w:r w:rsidRPr="008C7A74">
              <w:rPr>
                <w:bCs/>
              </w:rPr>
              <w:t xml:space="preserve"> могут превышать установленные нормативы финансирования на капремонт, ремонт и содержание а</w:t>
            </w:r>
            <w:r w:rsidRPr="008C7A74">
              <w:rPr>
                <w:bCs/>
              </w:rPr>
              <w:t>в</w:t>
            </w:r>
            <w:r w:rsidRPr="008C7A74">
              <w:rPr>
                <w:bCs/>
              </w:rPr>
              <w:t>тодорог. Допустимый процент отклонений будет рассчитываться по специальной методике, которая также утверждена подписанным постановлением.</w:t>
            </w:r>
          </w:p>
        </w:tc>
        <w:tc>
          <w:tcPr>
            <w:tcW w:w="2695" w:type="dxa"/>
          </w:tcPr>
          <w:p w:rsidR="00FA7293" w:rsidRPr="008C7A74" w:rsidRDefault="00FA7293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Росси</w:t>
            </w:r>
            <w:r w:rsidRPr="008C7A74">
              <w:t>й</w:t>
            </w:r>
            <w:r w:rsidRPr="008C7A74">
              <w:t>ской Федерации от 28</w:t>
            </w:r>
            <w:r w:rsidR="00F73689" w:rsidRPr="008C7A74">
              <w:t>.06.</w:t>
            </w:r>
            <w:r w:rsidRPr="008C7A74">
              <w:t>2022 №1148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3B599B" w:rsidRPr="008C7A74" w:rsidRDefault="003B599B" w:rsidP="003B599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Утверждена комплексная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грамма развития авиатран</w:t>
            </w:r>
            <w:r w:rsidRPr="008C7A74">
              <w:rPr>
                <w:b/>
                <w:i/>
              </w:rPr>
              <w:t>с</w:t>
            </w:r>
            <w:r w:rsidRPr="008C7A74">
              <w:rPr>
                <w:b/>
                <w:i/>
              </w:rPr>
              <w:t>портной отрасли до 2030 года</w:t>
            </w:r>
          </w:p>
        </w:tc>
        <w:tc>
          <w:tcPr>
            <w:tcW w:w="9005" w:type="dxa"/>
          </w:tcPr>
          <w:p w:rsidR="003B599B" w:rsidRPr="008C7A74" w:rsidRDefault="003B599B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В условиях внешних ограничений стратегической задачей в этом секторе будет ускоренный переход на отечественную технику.</w:t>
            </w:r>
          </w:p>
        </w:tc>
        <w:tc>
          <w:tcPr>
            <w:tcW w:w="2695" w:type="dxa"/>
          </w:tcPr>
          <w:p w:rsidR="003B599B" w:rsidRPr="008C7A74" w:rsidRDefault="003B599B" w:rsidP="00F7368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25</w:t>
            </w:r>
            <w:r w:rsidR="00F73689" w:rsidRPr="008C7A74">
              <w:t>.06.</w:t>
            </w:r>
            <w:r w:rsidRPr="008C7A74">
              <w:t>2022 №1693-р</w:t>
            </w:r>
          </w:p>
        </w:tc>
      </w:tr>
      <w:tr w:rsidR="008C7A74" w:rsidRPr="008C7A74" w:rsidTr="0075325A">
        <w:trPr>
          <w:trHeight w:val="521"/>
        </w:trPr>
        <w:tc>
          <w:tcPr>
            <w:tcW w:w="3652" w:type="dxa"/>
          </w:tcPr>
          <w:p w:rsidR="00460B5E" w:rsidRPr="008C7A74" w:rsidRDefault="00460B5E" w:rsidP="00FA729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Расширен перечень отраслей для предоставления кредитных каникул малому и среднему бизнесу</w:t>
            </w:r>
          </w:p>
        </w:tc>
        <w:tc>
          <w:tcPr>
            <w:tcW w:w="9005" w:type="dxa"/>
          </w:tcPr>
          <w:p w:rsidR="00460B5E" w:rsidRPr="008C7A74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Представители малого и среднего бизнеса, работающие в сфере пассажирских пер</w:t>
            </w:r>
            <w:r w:rsidRPr="008C7A74">
              <w:rPr>
                <w:bCs/>
              </w:rPr>
              <w:t>е</w:t>
            </w:r>
            <w:r w:rsidRPr="008C7A74">
              <w:rPr>
                <w:bCs/>
              </w:rPr>
              <w:t>возок, смогут в 2022 году воспользоваться кредитными каникулами.</w:t>
            </w:r>
          </w:p>
          <w:p w:rsidR="00460B5E" w:rsidRPr="008C7A74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t>Речь идёт о городских, пригородных и междугородних автотранспортных перево</w:t>
            </w:r>
            <w:r w:rsidRPr="008C7A74">
              <w:rPr>
                <w:bCs/>
              </w:rPr>
              <w:t>з</w:t>
            </w:r>
            <w:r w:rsidRPr="008C7A74">
              <w:rPr>
                <w:bCs/>
              </w:rPr>
              <w:t>ках, а также о пригородных железнодорожных перевозках. Теперь предприниматели, работающие в этой сфере, наравне с представителями ряда других отраслей сектора МСП смогут взять отсрочку по возврату кредита или уменьшить размер платежей в течение льготного периода.</w:t>
            </w:r>
          </w:p>
          <w:p w:rsidR="00460B5E" w:rsidRPr="008C7A74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bCs/>
              </w:rPr>
              <w:lastRenderedPageBreak/>
              <w:t>На кредитные каникулы могут претендовать заёмщики, которые заключили креди</w:t>
            </w:r>
            <w:r w:rsidRPr="008C7A74">
              <w:rPr>
                <w:bCs/>
              </w:rPr>
              <w:t>т</w:t>
            </w:r>
            <w:r w:rsidRPr="008C7A74">
              <w:rPr>
                <w:bCs/>
              </w:rPr>
              <w:t>ный договор до 1 марта 2022 года. Обратиться за получением отсрочки или умен</w:t>
            </w:r>
            <w:r w:rsidRPr="008C7A74">
              <w:rPr>
                <w:bCs/>
              </w:rPr>
              <w:t>ь</w:t>
            </w:r>
            <w:r w:rsidRPr="008C7A74">
              <w:rPr>
                <w:bCs/>
              </w:rPr>
              <w:t>шением размера платежей можно до 30 сентября 2022 года. Максимальный срок кредитных каникул – шесть месяцев.</w:t>
            </w:r>
          </w:p>
        </w:tc>
        <w:tc>
          <w:tcPr>
            <w:tcW w:w="2695" w:type="dxa"/>
          </w:tcPr>
          <w:p w:rsidR="00460B5E" w:rsidRPr="008C7A74" w:rsidRDefault="00460B5E" w:rsidP="00FA729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 информации Прав</w:t>
            </w:r>
            <w:r w:rsidRPr="008C7A74">
              <w:t>и</w:t>
            </w:r>
            <w:r w:rsidRPr="008C7A74">
              <w:t>тельства Российской Федерации</w:t>
            </w:r>
          </w:p>
        </w:tc>
      </w:tr>
      <w:tr w:rsidR="008C7A74" w:rsidRPr="008C7A74" w:rsidTr="0075325A">
        <w:tc>
          <w:tcPr>
            <w:tcW w:w="3652" w:type="dxa"/>
          </w:tcPr>
          <w:p w:rsidR="002D5032" w:rsidRPr="008C7A74" w:rsidRDefault="002D5032" w:rsidP="00EF7A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Субсидии авиаперевозчикам на полёты внутри страны</w:t>
            </w:r>
          </w:p>
        </w:tc>
        <w:tc>
          <w:tcPr>
            <w:tcW w:w="9005" w:type="dxa"/>
          </w:tcPr>
          <w:p w:rsidR="006632E6" w:rsidRPr="008C7A74" w:rsidRDefault="002D5032" w:rsidP="0030562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Авиаперевозчикам частично компенсируют расходы на организацию полётов внутри страны. Программа компенсации расходов перевозчиков начнёт действовать в апр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 и продлится до конца 202</w:t>
            </w:r>
            <w:r w:rsidR="006632E6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года. Размер субсидии каждой конкретной авиакомп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нии будет определён исходя из объёма пассажирских перевозок. </w:t>
            </w:r>
          </w:p>
        </w:tc>
        <w:tc>
          <w:tcPr>
            <w:tcW w:w="2695" w:type="dxa"/>
          </w:tcPr>
          <w:p w:rsidR="002D5032" w:rsidRPr="008C7A74" w:rsidRDefault="002D5032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21.04.2022 № 961-р</w:t>
            </w:r>
          </w:p>
          <w:p w:rsidR="002D5032" w:rsidRPr="008C7A74" w:rsidRDefault="006632E6" w:rsidP="006632E6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rPr>
                <w:shd w:val="clear" w:color="auto" w:fill="FFFFFF"/>
                <w:lang w:eastAsia="en-US"/>
              </w:rPr>
              <w:t>Постановление</w:t>
            </w:r>
            <w:r w:rsidRPr="008C7A74">
              <w:rPr>
                <w:shd w:val="clear" w:color="auto" w:fill="FFFFFF"/>
              </w:rPr>
              <w:t xml:space="preserve"> Прав</w:t>
            </w:r>
            <w:r w:rsidRPr="008C7A74">
              <w:rPr>
                <w:shd w:val="clear" w:color="auto" w:fill="FFFFFF"/>
              </w:rPr>
              <w:t>и</w:t>
            </w:r>
            <w:r w:rsidRPr="008C7A74">
              <w:rPr>
                <w:shd w:val="clear" w:color="auto" w:fill="FFFFFF"/>
              </w:rPr>
              <w:t>тельства Российской Федерации</w:t>
            </w:r>
            <w:r w:rsidRPr="008C7A74">
              <w:rPr>
                <w:shd w:val="clear" w:color="auto" w:fill="FFFFFF"/>
                <w:lang w:eastAsia="en-US"/>
              </w:rPr>
              <w:t xml:space="preserve"> от 07.12.2022 года №</w:t>
            </w:r>
            <w:r w:rsidR="00624222" w:rsidRPr="008C7A74">
              <w:rPr>
                <w:shd w:val="clear" w:color="auto" w:fill="FFFFFF"/>
                <w:lang w:eastAsia="en-US"/>
              </w:rPr>
              <w:t xml:space="preserve"> </w:t>
            </w:r>
            <w:r w:rsidRPr="008C7A74">
              <w:rPr>
                <w:shd w:val="clear" w:color="auto" w:fill="FFFFFF"/>
                <w:lang w:eastAsia="en-US"/>
              </w:rPr>
              <w:t>2239</w:t>
            </w:r>
            <w:r w:rsidRPr="008C7A74">
              <w:rPr>
                <w:shd w:val="clear" w:color="auto" w:fill="FFFFFF"/>
              </w:rPr>
              <w:t xml:space="preserve">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Комплексные меры поддержки транспортного комплекса</w:t>
            </w:r>
          </w:p>
        </w:tc>
        <w:tc>
          <w:tcPr>
            <w:tcW w:w="9005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Закон, в частности: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устанавливает возможность многократного использования иностранных контейн</w:t>
            </w:r>
            <w:r w:rsidRPr="008C7A74">
              <w:t>е</w:t>
            </w:r>
            <w:r w:rsidRPr="008C7A74">
              <w:t>ров в пределах срока временного ввоза для внутренних перевозок по территории РФ;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наделяет Правительство РФ полномочиями по установлению особенностей испо</w:t>
            </w:r>
            <w:r w:rsidRPr="008C7A74">
              <w:t>л</w:t>
            </w:r>
            <w:r w:rsidRPr="008C7A74">
              <w:t>нения договоров лизинга морских судов, судов внутреннего водного транспорта или судов смешанного плавания, железнодорожного подвижного состава, контейнеров, особенностей открытия пунктов пропуска через Государственную границу РФ;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увеличивает с 2 до 10 процентов допустимую нагрузку на ось фуры при междун</w:t>
            </w:r>
            <w:r w:rsidRPr="008C7A74">
              <w:t>а</w:t>
            </w:r>
            <w:r w:rsidRPr="008C7A74">
              <w:t>родных перевозках;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наделяет Правительство РФ полномочиями по установлению особенностей ос</w:t>
            </w:r>
            <w:r w:rsidRPr="008C7A74">
              <w:t>у</w:t>
            </w:r>
            <w:r w:rsidRPr="008C7A74">
              <w:t>ществления государственного контроля (надзора) за осуществлением междунаро</w:t>
            </w:r>
            <w:r w:rsidRPr="008C7A74">
              <w:t>д</w:t>
            </w:r>
            <w:r w:rsidRPr="008C7A74">
              <w:t>ных автомобильных перевозок в пунктах пропуска через государственную границу РФ, что позволяет отменить на 6 месяцев 2022 года весовой и габаритный контроль транспортных средств, перевозящих продовольственные товары и товары первой необходимости, на многосторонних автомобильных пунктах пропуска;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- устанавливается обязанность иностранных инвесторов, владеющих более чем 50% акций в капитале компаний по перевозке водным транспортом РФ грузов из перечня, определяемого Правительством РФ, подать ходатайство о согласовании установл</w:t>
            </w:r>
            <w:r w:rsidRPr="008C7A74">
              <w:t>е</w:t>
            </w:r>
            <w:r w:rsidRPr="008C7A74">
              <w:t>ния контроля над такой компанией или произвести отчуждение части принадлеж</w:t>
            </w:r>
            <w:r w:rsidRPr="008C7A74">
              <w:t>а</w:t>
            </w:r>
            <w:r w:rsidRPr="008C7A74">
              <w:t>щих им акций до размера менее чем 50% в течение 365 дней со дня вступления в с</w:t>
            </w:r>
            <w:r w:rsidRPr="008C7A74">
              <w:t>и</w:t>
            </w:r>
            <w:r w:rsidRPr="008C7A74">
              <w:t>лу акта Правительства РФ, определившего такой перечень грузов</w:t>
            </w:r>
            <w:proofErr w:type="gramEnd"/>
            <w:r w:rsidRPr="008C7A74">
              <w:t xml:space="preserve">, </w:t>
            </w:r>
            <w:proofErr w:type="gramStart"/>
            <w:r w:rsidRPr="008C7A74">
              <w:t>перевозка</w:t>
            </w:r>
            <w:proofErr w:type="gramEnd"/>
            <w:r w:rsidRPr="008C7A74">
              <w:t xml:space="preserve"> кот</w:t>
            </w:r>
            <w:r w:rsidRPr="008C7A74">
              <w:t>о</w:t>
            </w:r>
            <w:r w:rsidRPr="008C7A74">
              <w:t>рых морским и водным транспортом РФ является стратегически значимой.</w:t>
            </w:r>
          </w:p>
        </w:tc>
        <w:tc>
          <w:tcPr>
            <w:tcW w:w="2695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 </w:t>
            </w:r>
            <w:hyperlink r:id="rId14" w:history="1">
              <w:r w:rsidRPr="008C7A74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закон</w:t>
              </w:r>
            </w:hyperlink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15.04.2022 N 92-ФЗ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Отсрочка оснащения автоб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сов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тахографами</w:t>
            </w:r>
            <w:proofErr w:type="spellEnd"/>
          </w:p>
          <w:p w:rsidR="00206DCF" w:rsidRPr="008C7A74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Действие обязательного требования об оснащении </w:t>
            </w:r>
            <w:proofErr w:type="spellStart"/>
            <w:r w:rsidRPr="008C7A74">
              <w:t>тахографами</w:t>
            </w:r>
            <w:proofErr w:type="spellEnd"/>
            <w:r w:rsidRPr="008C7A74">
              <w:t xml:space="preserve"> городских автобусов приостановлено до 1 марта 2024 года. Мера коснётся маршрутных такси и автобусов (категории М</w:t>
            </w:r>
            <w:proofErr w:type="gramStart"/>
            <w:r w:rsidRPr="008C7A74">
              <w:t>2</w:t>
            </w:r>
            <w:proofErr w:type="gramEnd"/>
            <w:r w:rsidRPr="008C7A74">
              <w:t xml:space="preserve"> и М3 соответственно). По всей России их около 95 тыс. Таким обр</w:t>
            </w:r>
            <w:r w:rsidRPr="008C7A74">
              <w:t>а</w:t>
            </w:r>
            <w:r w:rsidRPr="008C7A74">
              <w:t xml:space="preserve">зом, перевозчики смогут перераспределить деньги, зарезервированные для покупки </w:t>
            </w:r>
            <w:proofErr w:type="spellStart"/>
            <w:r w:rsidRPr="008C7A74">
              <w:t>тахографов</w:t>
            </w:r>
            <w:proofErr w:type="spellEnd"/>
            <w:r w:rsidRPr="008C7A74">
              <w:t>, на ремонт и содержание транспорта.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31.03.2022 года № 539</w:t>
            </w:r>
          </w:p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Продление сроков исполнения предписаний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Ространснадз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ром</w:t>
            </w:r>
            <w:proofErr w:type="spellEnd"/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Срок исполнения предписаний, выданных </w:t>
            </w:r>
            <w:proofErr w:type="spellStart"/>
            <w:r w:rsidRPr="008C7A74">
              <w:t>Ространснадзором</w:t>
            </w:r>
            <w:proofErr w:type="spellEnd"/>
            <w:r w:rsidRPr="008C7A74">
              <w:t xml:space="preserve"> до 10 марта 2022 года, продлевается на 90 календарных дней. Контролируемое лицо вправе ходатайств</w:t>
            </w:r>
            <w:r w:rsidRPr="008C7A74">
              <w:t>о</w:t>
            </w:r>
            <w:r w:rsidRPr="008C7A74">
              <w:t>вать о дополнительном продлении срока.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Ростран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надзора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10.03.2022 № 336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F51334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Продление сроков </w:t>
            </w:r>
            <w:r w:rsidR="00206DCF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разрешительных документов для перевозки опасных грузов автомобильным транспортом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На 6 месяцев продлеваются: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а) свидетельства о подготовке водителей автотранспортных средств, перевозящих опасные грузы, срок действия которых истекает в течение 6 месяцев после 14 марта 2022 года (при осуществлении перевозок исключительно на территории Российской Федерации);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б) свидетельства о профессиональной подготовке консультантов по вопросам бе</w:t>
            </w:r>
            <w:r w:rsidRPr="008C7A74">
              <w:t>з</w:t>
            </w:r>
            <w:r w:rsidRPr="008C7A74">
              <w:t>опасности перевозки опасных грузов автомобильным транспортом, срок действия которых истекает в течение 6 месяцев после 14 марта 2022 года (при осуществлении перевозок исключительно на территории Российской Федерации);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t>в) специальные разрешения на движение по автомобильным дорогам транспортного средства, осуществляющего перевозки опасных грузов, срок действия которых ист</w:t>
            </w:r>
            <w:r w:rsidRPr="008C7A74">
              <w:t>е</w:t>
            </w:r>
            <w:r w:rsidRPr="008C7A74">
              <w:t>кает в течение 6 месяцев после 14 марта 2022 года при условии отсутствия измен</w:t>
            </w:r>
            <w:r w:rsidRPr="008C7A74">
              <w:t>е</w:t>
            </w:r>
            <w:r w:rsidRPr="008C7A74">
              <w:t>ний в сведениях, содержащихся в заявлении и прилагаемых к нему документах на получение специального разрешения.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Фед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ральной службы по надзору в сфере тран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порта от 16.03.2022 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Зарубежные грузовые вагоны и контейнеры могут свободно использоваться на территории России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Грузовые вагоны иностранных государств могут беспрепятственно курсировать по всей сети российских железных дорог в рамках действующих нормативных док</w:t>
            </w:r>
            <w:r w:rsidRPr="008C7A74">
              <w:t>у</w:t>
            </w:r>
            <w:r w:rsidRPr="008C7A74">
              <w:t>ментов. Каких-либо ограничений нормативными правовыми актами Российской Ф</w:t>
            </w:r>
            <w:r w:rsidRPr="008C7A74">
              <w:t>е</w:t>
            </w:r>
            <w:r w:rsidRPr="008C7A74">
              <w:t>дерации для них не предусматривается. Никаких мероприятий, направленных на удержание вагонов и контейнеров иностранных железнодорожных администраций, не предусмотрено и не планируется.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Мин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стерства транспорта Российской Федерации от 15.03.2022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Изменения в сферах гражда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ской авиации, морского и во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ного транспорта, ж/д тран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порта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Принят ряд послаблений в сфере: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гражданской авиации - предусматривается возможность выдачи сертификатов ле</w:t>
            </w:r>
            <w:r w:rsidRPr="008C7A74">
              <w:t>т</w:t>
            </w:r>
            <w:r w:rsidRPr="008C7A74">
              <w:lastRenderedPageBreak/>
              <w:t>ной годности на основании дополнительных сертификатов типа, выданных ин</w:t>
            </w:r>
            <w:r w:rsidRPr="008C7A74">
              <w:t>о</w:t>
            </w:r>
            <w:r w:rsidRPr="008C7A74">
              <w:t>странным государством при изменении типовой конструкции гражданского возду</w:t>
            </w:r>
            <w:r w:rsidRPr="008C7A74">
              <w:t>ш</w:t>
            </w:r>
            <w:r w:rsidRPr="008C7A74">
              <w:t>ного судна до 1 января 2022 г.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морского и внутреннего водного транспорта - предусматривается возможность установления ответных ограничений в отношении иностранных судов из государств, в которых действуют специальные ограничения захода в их порты по отношению к российским судам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- </w:t>
            </w:r>
            <w:proofErr w:type="gramStart"/>
            <w:r w:rsidRPr="008C7A74">
              <w:t>ж</w:t>
            </w:r>
            <w:proofErr w:type="gramEnd"/>
            <w:r w:rsidRPr="008C7A74">
              <w:t>/д транспорта - устанавливается требование об обязательном прохождении желе</w:t>
            </w:r>
            <w:r w:rsidRPr="008C7A74">
              <w:t>з</w:t>
            </w:r>
            <w:r w:rsidRPr="008C7A74">
              <w:t xml:space="preserve">нодорожным подвижным составом </w:t>
            </w:r>
            <w:proofErr w:type="spellStart"/>
            <w:r w:rsidRPr="008C7A74">
              <w:t>пономерного</w:t>
            </w:r>
            <w:proofErr w:type="spellEnd"/>
            <w:r w:rsidRPr="008C7A74">
              <w:t xml:space="preserve"> учета.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 56-ФЗ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347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Льготные кредиты на подде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жание бесперебойной работы системообразующим предпр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ятиям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5" w:type="dxa"/>
          </w:tcPr>
          <w:p w:rsidR="00206DCF" w:rsidRPr="008C7A74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Правительство запускает специальную кредитную программу поддержки систем</w:t>
            </w:r>
            <w:r w:rsidRPr="008C7A74">
              <w:t>о</w:t>
            </w:r>
            <w:r w:rsidRPr="008C7A74">
              <w:t xml:space="preserve">образующих организаций транспортного комплекса. Они смогут получить займы по льготной ставке на поддержание текущей деятельности. </w:t>
            </w:r>
          </w:p>
          <w:p w:rsidR="00206DCF" w:rsidRPr="008C7A74" w:rsidRDefault="00206DCF" w:rsidP="00E347C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Для таких организаций будут доступны кредиты по ставке не более 11% годовых на срок до 12 месяцев. Максимальный размер займа для транспортных компаний сост</w:t>
            </w:r>
            <w:r w:rsidRPr="008C7A74">
              <w:t>а</w:t>
            </w:r>
            <w:r w:rsidRPr="008C7A74">
              <w:t>вит 10 млрд. рублей.</w:t>
            </w:r>
          </w:p>
        </w:tc>
        <w:tc>
          <w:tcPr>
            <w:tcW w:w="2695" w:type="dxa"/>
          </w:tcPr>
          <w:p w:rsidR="00206DCF" w:rsidRPr="008C7A74" w:rsidRDefault="00206DCF" w:rsidP="00E347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22.04.2022 № 742</w:t>
            </w:r>
          </w:p>
          <w:p w:rsidR="00206DCF" w:rsidRPr="008C7A74" w:rsidRDefault="00206DCF" w:rsidP="00E347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6C6B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23.04.2022 года № 745</w:t>
            </w: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8" w:name="_Toc100749692"/>
            <w:r w:rsidRPr="008C7A74">
              <w:t>Туризм</w:t>
            </w:r>
            <w:bookmarkEnd w:id="8"/>
          </w:p>
        </w:tc>
      </w:tr>
      <w:tr w:rsidR="008C7A74" w:rsidRPr="008C7A74" w:rsidTr="0075325A">
        <w:tc>
          <w:tcPr>
            <w:tcW w:w="3652" w:type="dxa"/>
          </w:tcPr>
          <w:p w:rsidR="00FA7293" w:rsidRPr="008C7A74" w:rsidRDefault="00FA7293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Правительство утвердило правила ведения реестра об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ектов туриндустрии для 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менения нулевой ставки НДС</w:t>
            </w:r>
          </w:p>
        </w:tc>
        <w:tc>
          <w:tcPr>
            <w:tcW w:w="9005" w:type="dxa"/>
          </w:tcPr>
          <w:p w:rsidR="00FA7293" w:rsidRPr="008C7A74" w:rsidRDefault="00FA7293" w:rsidP="00FA7293">
            <w:pPr>
              <w:pStyle w:val="s16"/>
              <w:shd w:val="clear" w:color="auto" w:fill="FFFFFF"/>
            </w:pPr>
            <w:r w:rsidRPr="008C7A74">
              <w:t>Владельцы таких объектов будут освобождены от налога на добавленную стоимость (НДС) на ближайшие пять лет. Реестр сформируют в электронном виде. Отвечать за его ведение будет Ростуризм. В реестр попадут гостиницы и другие объекты разм</w:t>
            </w:r>
            <w:r w:rsidRPr="008C7A74">
              <w:t>е</w:t>
            </w:r>
            <w:r w:rsidRPr="008C7A74">
              <w:t>щения, введённые в эксплуатацию после 1 января 2022 года, в том числе после р</w:t>
            </w:r>
            <w:r w:rsidRPr="008C7A74">
              <w:t>е</w:t>
            </w:r>
            <w:r w:rsidRPr="008C7A74">
              <w:t>конструкции.</w:t>
            </w:r>
          </w:p>
        </w:tc>
        <w:tc>
          <w:tcPr>
            <w:tcW w:w="2695" w:type="dxa"/>
          </w:tcPr>
          <w:p w:rsidR="00FA7293" w:rsidRPr="008C7A74" w:rsidRDefault="00FA7293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 июля 2022 года №1181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Обнуление ставки НДС для гостиничного бизнеса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 рамках национального проекта «Туризм и индустрия гостеприимства» для инв</w:t>
            </w:r>
            <w:r w:rsidRPr="008C7A74">
              <w:t>е</w:t>
            </w:r>
            <w:r w:rsidRPr="008C7A74">
              <w:t>сторов, которые строят, предоставляют в аренду и управление туристические объе</w:t>
            </w:r>
            <w:r w:rsidRPr="008C7A74">
              <w:t>к</w:t>
            </w:r>
            <w:r w:rsidRPr="008C7A74">
              <w:t>ты – гостиницы и иные средства размещения, – вводится нулевая ставка НДС. Она будет действовать пять лет с момента ввода этих объектов в эксплуатацию, в том числе после реконструкции.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Льготный НДС также смогут получить владельцы уже существующих гостиниц и иных средств размещения. Для них ставка будет действовать до 30 июня 2027 года.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Льготный период для нулевой ставки НДС определен на срок пять лет, поскольку, по экспертным оценкам, именно в течение первых пяти лет работы гостиничный бизнес </w:t>
            </w:r>
            <w:r w:rsidRPr="008C7A74">
              <w:lastRenderedPageBreak/>
              <w:t>может выйти на операционную безубыточность.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Сейчас в России действует одна из самых высоких в мире ставок НДС для туризма и индустрии гостеприимства – 20%.</w:t>
            </w:r>
          </w:p>
        </w:tc>
        <w:tc>
          <w:tcPr>
            <w:tcW w:w="2695" w:type="dxa"/>
          </w:tcPr>
          <w:p w:rsidR="00206DCF" w:rsidRPr="008C7A74" w:rsidRDefault="00206DCF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Федеральный закон от 26.03.2022 № 67-ФЗ</w:t>
            </w: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9" w:name="_Toc100749693"/>
            <w:r w:rsidRPr="008C7A74">
              <w:lastRenderedPageBreak/>
              <w:t>Труд и занятость населения</w:t>
            </w:r>
            <w:bookmarkEnd w:id="9"/>
          </w:p>
        </w:tc>
      </w:tr>
      <w:tr w:rsidR="00EF78A4" w:rsidRPr="00EF78A4" w:rsidTr="0075325A">
        <w:trPr>
          <w:trHeight w:val="224"/>
        </w:trPr>
        <w:tc>
          <w:tcPr>
            <w:tcW w:w="3652" w:type="dxa"/>
          </w:tcPr>
          <w:p w:rsidR="001A30AA" w:rsidRPr="00EF78A4" w:rsidRDefault="001A30AA" w:rsidP="001A30A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  <w:r w:rsidRPr="00EF78A4">
              <w:rPr>
                <w:b/>
                <w:i/>
                <w:color w:val="0070C0"/>
              </w:rPr>
              <w:t>Расширение мер по</w:t>
            </w:r>
            <w:r w:rsidRPr="00EF78A4">
              <w:rPr>
                <w:b/>
                <w:i/>
                <w:color w:val="0070C0"/>
              </w:rPr>
              <w:t>д</w:t>
            </w:r>
            <w:r w:rsidRPr="00EF78A4">
              <w:rPr>
                <w:b/>
                <w:i/>
                <w:color w:val="0070C0"/>
              </w:rPr>
              <w:t>держки рынка труда</w:t>
            </w:r>
          </w:p>
          <w:p w:rsidR="001A30AA" w:rsidRPr="00EF78A4" w:rsidRDefault="001A30AA" w:rsidP="001A30A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</w:p>
        </w:tc>
        <w:tc>
          <w:tcPr>
            <w:tcW w:w="9005" w:type="dxa"/>
          </w:tcPr>
          <w:p w:rsidR="001A30AA" w:rsidRPr="00EF78A4" w:rsidRDefault="00EF78A4" w:rsidP="00981AD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EF78A4">
              <w:rPr>
                <w:color w:val="0070C0"/>
              </w:rPr>
              <w:t>Граждане, ищущие работу, смогут пройти бесплатное професси</w:t>
            </w:r>
            <w:r w:rsidRPr="00EF78A4">
              <w:rPr>
                <w:color w:val="0070C0"/>
              </w:rPr>
              <w:t>о</w:t>
            </w:r>
            <w:r w:rsidRPr="00EF78A4">
              <w:rPr>
                <w:color w:val="0070C0"/>
              </w:rPr>
              <w:t>нальное обучение или получить дополнительное профессиональное образование для дальнейшего тр</w:t>
            </w:r>
            <w:r w:rsidRPr="00EF78A4">
              <w:rPr>
                <w:color w:val="0070C0"/>
              </w:rPr>
              <w:t>у</w:t>
            </w:r>
            <w:r w:rsidRPr="00EF78A4">
              <w:rPr>
                <w:color w:val="0070C0"/>
              </w:rPr>
              <w:t>доустройства на предприятиях оборонно-промышленного комплекса (ОПК). Пер</w:t>
            </w:r>
            <w:r w:rsidRPr="00EF78A4">
              <w:rPr>
                <w:color w:val="0070C0"/>
              </w:rPr>
              <w:t>е</w:t>
            </w:r>
            <w:r w:rsidRPr="00EF78A4">
              <w:rPr>
                <w:color w:val="0070C0"/>
              </w:rPr>
              <w:t>чень предпри</w:t>
            </w:r>
            <w:r w:rsidRPr="00EF78A4">
              <w:rPr>
                <w:color w:val="0070C0"/>
              </w:rPr>
              <w:t>я</w:t>
            </w:r>
            <w:r w:rsidRPr="00EF78A4">
              <w:rPr>
                <w:color w:val="0070C0"/>
              </w:rPr>
              <w:t xml:space="preserve">тий, которые примут участие в программе, определит </w:t>
            </w:r>
            <w:proofErr w:type="spellStart"/>
            <w:r w:rsidRPr="00EF78A4">
              <w:rPr>
                <w:color w:val="0070C0"/>
              </w:rPr>
              <w:t>Минпромторг</w:t>
            </w:r>
            <w:proofErr w:type="spellEnd"/>
            <w:r w:rsidRPr="00EF78A4">
              <w:rPr>
                <w:color w:val="0070C0"/>
              </w:rPr>
              <w:t>. Желающим пройти бесплатное обучение нужно будет обратиться в центры занят</w:t>
            </w:r>
            <w:r w:rsidRPr="00EF78A4">
              <w:rPr>
                <w:color w:val="0070C0"/>
              </w:rPr>
              <w:t>о</w:t>
            </w:r>
            <w:r w:rsidRPr="00EF78A4">
              <w:rPr>
                <w:color w:val="0070C0"/>
              </w:rPr>
              <w:t>сти и заключить ученический договор с предприят</w:t>
            </w:r>
            <w:r w:rsidRPr="00EF78A4">
              <w:rPr>
                <w:color w:val="0070C0"/>
              </w:rPr>
              <w:t>и</w:t>
            </w:r>
            <w:r w:rsidRPr="00EF78A4">
              <w:rPr>
                <w:color w:val="0070C0"/>
              </w:rPr>
              <w:t>ем.</w:t>
            </w:r>
          </w:p>
        </w:tc>
        <w:tc>
          <w:tcPr>
            <w:tcW w:w="2695" w:type="dxa"/>
          </w:tcPr>
          <w:p w:rsidR="001A30AA" w:rsidRPr="00EF78A4" w:rsidRDefault="00EF78A4" w:rsidP="00EF78A4">
            <w:pPr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EF78A4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Постановление Прав</w:t>
            </w:r>
            <w:r w:rsidRPr="00EF78A4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и</w:t>
            </w:r>
            <w:r w:rsidRPr="00EF78A4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тельства Росси</w:t>
            </w:r>
            <w:r w:rsidRPr="00EF78A4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й</w:t>
            </w:r>
            <w:r w:rsidRPr="00EF78A4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ской Федерации от 14.03.2023 № 385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1A30AA" w:rsidRDefault="00981AD2" w:rsidP="00981A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Продление мер поддержки рынка труда </w:t>
            </w:r>
          </w:p>
          <w:p w:rsidR="001A30AA" w:rsidRPr="001A30AA" w:rsidRDefault="001A30AA" w:rsidP="001A30AA">
            <w:pPr>
              <w:rPr>
                <w:lang w:eastAsia="ru-RU"/>
              </w:rPr>
            </w:pPr>
          </w:p>
          <w:p w:rsidR="001A30AA" w:rsidRPr="001A30AA" w:rsidRDefault="001A30AA" w:rsidP="001A30AA">
            <w:pPr>
              <w:rPr>
                <w:lang w:eastAsia="ru-RU"/>
              </w:rPr>
            </w:pPr>
          </w:p>
          <w:p w:rsidR="001A30AA" w:rsidRPr="001A30AA" w:rsidRDefault="001A30AA" w:rsidP="001A30AA">
            <w:pPr>
              <w:rPr>
                <w:lang w:eastAsia="ru-RU"/>
              </w:rPr>
            </w:pPr>
          </w:p>
          <w:p w:rsidR="001A30AA" w:rsidRPr="001A30AA" w:rsidRDefault="001A30AA" w:rsidP="001A30AA">
            <w:pPr>
              <w:rPr>
                <w:lang w:eastAsia="ru-RU"/>
              </w:rPr>
            </w:pPr>
          </w:p>
          <w:p w:rsidR="001A30AA" w:rsidRPr="001A30AA" w:rsidRDefault="001A30AA" w:rsidP="001A30AA">
            <w:pPr>
              <w:rPr>
                <w:lang w:eastAsia="ru-RU"/>
              </w:rPr>
            </w:pPr>
          </w:p>
          <w:p w:rsidR="001A30AA" w:rsidRDefault="001A30AA" w:rsidP="001A30AA">
            <w:pPr>
              <w:rPr>
                <w:lang w:eastAsia="ru-RU"/>
              </w:rPr>
            </w:pPr>
          </w:p>
          <w:p w:rsidR="00981AD2" w:rsidRPr="001A30AA" w:rsidRDefault="001A30AA" w:rsidP="001A30AA">
            <w:pPr>
              <w:tabs>
                <w:tab w:val="left" w:pos="235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9005" w:type="dxa"/>
          </w:tcPr>
          <w:p w:rsidR="00981AD2" w:rsidRPr="008C7A74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Ряд мер поддержки рынка труда и предупреждения безработицы продлевается до конца 2023 года. </w:t>
            </w:r>
          </w:p>
          <w:p w:rsidR="00981AD2" w:rsidRPr="008C7A74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Речь идёт о действующем механизме, который помогает работодателям в создании временных рабочих мест для граждан, находящихся под риском увольнения, в орг</w:t>
            </w:r>
            <w:r w:rsidRPr="008C7A74">
              <w:t>а</w:t>
            </w:r>
            <w:r w:rsidRPr="008C7A74">
              <w:t>низации оплачиваемых общественных работ для тех, кто зарегистрировался на би</w:t>
            </w:r>
            <w:r w:rsidRPr="008C7A74">
              <w:t>р</w:t>
            </w:r>
            <w:r w:rsidRPr="008C7A74">
              <w:t>же труда в поисках нового трудоустройства, а также в организации профессионал</w:t>
            </w:r>
            <w:r w:rsidRPr="008C7A74">
              <w:t>ь</w:t>
            </w:r>
            <w:r w:rsidRPr="008C7A74">
              <w:t>ного обучения сотрудников промышленных предприятий, находящихся под риском увольнения.</w:t>
            </w:r>
          </w:p>
          <w:p w:rsidR="00981AD2" w:rsidRPr="008C7A74" w:rsidRDefault="00981AD2" w:rsidP="00981A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Затраты работодателей по этим направлениям частично возмещает государство. В частности, им компенсируют расходы на оплату труда таких сотрудников и матер</w:t>
            </w:r>
            <w:r w:rsidRPr="008C7A74">
              <w:t>и</w:t>
            </w:r>
            <w:r w:rsidRPr="008C7A74">
              <w:t>ально-техническое оснащение их рабочих мест.</w:t>
            </w:r>
          </w:p>
        </w:tc>
        <w:tc>
          <w:tcPr>
            <w:tcW w:w="2695" w:type="dxa"/>
          </w:tcPr>
          <w:p w:rsidR="00981AD2" w:rsidRPr="008C7A74" w:rsidRDefault="00981AD2" w:rsidP="00981AD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15.12.2022 № 2309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1C1555" w:rsidRPr="008C7A74" w:rsidRDefault="001C1555" w:rsidP="002B47D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Продление программы субсид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рования найма</w:t>
            </w:r>
          </w:p>
        </w:tc>
        <w:tc>
          <w:tcPr>
            <w:tcW w:w="9005" w:type="dxa"/>
          </w:tcPr>
          <w:p w:rsidR="001C1555" w:rsidRPr="008C7A74" w:rsidRDefault="001C1555" w:rsidP="00B534A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Действие программы субсидирования найма, в рамках которой работодатели пол</w:t>
            </w:r>
            <w:r w:rsidRPr="008C7A74">
              <w:t>у</w:t>
            </w:r>
            <w:r w:rsidRPr="008C7A74">
              <w:t xml:space="preserve">чают господдержку за трудоустройство граждан, </w:t>
            </w:r>
            <w:proofErr w:type="gramStart"/>
            <w:r w:rsidRPr="008C7A74">
              <w:t>продлена</w:t>
            </w:r>
            <w:proofErr w:type="gramEnd"/>
            <w:r w:rsidRPr="008C7A74">
              <w:t xml:space="preserve"> на 1 год (до конца 2023 года).</w:t>
            </w:r>
          </w:p>
          <w:p w:rsidR="001C1555" w:rsidRPr="008C7A74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Речь идёт о трудоустройстве безработных, которые были уволены в связи с ликвид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цией предприятия или сокращением штата. Также программа охватывает тех гра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дан, кто был переведён на постоянную работу к другому работодателю, но теперь находится под риском увольнения, в том числе отправлен в неоплачиваемый отпуск, переведён на неполный рабочий день.</w:t>
            </w:r>
          </w:p>
          <w:p w:rsidR="001C1555" w:rsidRPr="008C7A74" w:rsidRDefault="001C1555" w:rsidP="00B534A3">
            <w:pPr>
              <w:shd w:val="clear" w:color="auto" w:fill="FDFDFD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Кроме того, работодатели получают господдержку за трудоустройство молодых л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дей в возрасте до 30 лет, в том числе без опыта работы и выпускников.</w:t>
            </w:r>
          </w:p>
        </w:tc>
        <w:tc>
          <w:tcPr>
            <w:tcW w:w="2695" w:type="dxa"/>
          </w:tcPr>
          <w:p w:rsidR="001C1555" w:rsidRPr="008C7A74" w:rsidRDefault="001C1555" w:rsidP="00B534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B534A3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="00B534A3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B534A3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24</w:t>
            </w:r>
            <w:r w:rsidR="00B534A3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.11.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</w:t>
            </w:r>
            <w:r w:rsidR="00B534A3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2134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74612E" w:rsidRPr="008C7A74" w:rsidRDefault="00A02B42" w:rsidP="00A02B4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Установление временных мер </w:t>
            </w:r>
            <w:r w:rsidR="0074612E" w:rsidRPr="008C7A74">
              <w:rPr>
                <w:b/>
                <w:i/>
              </w:rPr>
              <w:t xml:space="preserve">поддержки граждан, ищущих </w:t>
            </w:r>
            <w:r w:rsidR="0074612E" w:rsidRPr="008C7A74">
              <w:rPr>
                <w:b/>
                <w:i/>
              </w:rPr>
              <w:lastRenderedPageBreak/>
              <w:t>работу</w:t>
            </w:r>
          </w:p>
        </w:tc>
        <w:tc>
          <w:tcPr>
            <w:tcW w:w="9005" w:type="dxa"/>
          </w:tcPr>
          <w:p w:rsidR="0074612E" w:rsidRPr="008C7A74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Речь идёт о гражданах, которые находятся под риском увольнения, переведены р</w:t>
            </w:r>
            <w:r w:rsidRPr="008C7A74">
              <w:t>а</w:t>
            </w:r>
            <w:r w:rsidRPr="008C7A74">
              <w:t xml:space="preserve">ботодателем на неполный рабочий день или отправлены в неоплачиваемый отпуск. </w:t>
            </w:r>
            <w:r w:rsidRPr="008C7A74">
              <w:lastRenderedPageBreak/>
              <w:t>В частности, им продолжат оказывать помощь</w:t>
            </w:r>
            <w:r w:rsidR="00D910D0" w:rsidRPr="008C7A74">
              <w:t>,</w:t>
            </w:r>
            <w:r w:rsidRPr="008C7A74">
              <w:t xml:space="preserve"> как с временным трудоустройством, так и с открытием собственного дела, включая финансовую поддержку при госуда</w:t>
            </w:r>
            <w:r w:rsidRPr="008C7A74">
              <w:t>р</w:t>
            </w:r>
            <w:r w:rsidRPr="008C7A74">
              <w:t>ственной регистрации в качестве индивидуального предпринимателя, создаваемой организации или фермерского хозяйства. Также эти граждане могут быть направл</w:t>
            </w:r>
            <w:r w:rsidRPr="008C7A74">
              <w:t>е</w:t>
            </w:r>
            <w:r w:rsidRPr="008C7A74">
              <w:t>ны на переобучение.</w:t>
            </w:r>
          </w:p>
          <w:p w:rsidR="0074612E" w:rsidRPr="008C7A74" w:rsidRDefault="00A02B42" w:rsidP="00A02B4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Срок предоставления мер поддержки – до конца 2023 года. </w:t>
            </w:r>
          </w:p>
        </w:tc>
        <w:tc>
          <w:tcPr>
            <w:tcW w:w="2695" w:type="dxa"/>
          </w:tcPr>
          <w:p w:rsidR="0074612E" w:rsidRPr="008C7A74" w:rsidRDefault="00A02B42" w:rsidP="00A02B42"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Постановления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Федерации от 16.03.2022 № 376 и от 21.09.2022 № 1663</w:t>
            </w:r>
          </w:p>
        </w:tc>
      </w:tr>
      <w:tr w:rsidR="008C7A74" w:rsidRPr="008C7A74" w:rsidTr="0075325A">
        <w:tc>
          <w:tcPr>
            <w:tcW w:w="3652" w:type="dxa"/>
          </w:tcPr>
          <w:p w:rsidR="009678A0" w:rsidRPr="008C7A74" w:rsidRDefault="009678A0" w:rsidP="009678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Увеличен период компенсац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онных выплат за организацию временной занятости рабо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ников</w:t>
            </w:r>
          </w:p>
        </w:tc>
        <w:tc>
          <w:tcPr>
            <w:tcW w:w="9005" w:type="dxa"/>
          </w:tcPr>
          <w:p w:rsidR="009678A0" w:rsidRPr="008C7A74" w:rsidRDefault="009678A0" w:rsidP="009678A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Правительство вдвое увеличило период компенсационных выплат системообразу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щим организациям федерального уровня за создание временных рабочих мест для сотрудников, находящихся под угрозой увольнения.</w:t>
            </w:r>
          </w:p>
          <w:p w:rsidR="009678A0" w:rsidRPr="008C7A74" w:rsidRDefault="009678A0" w:rsidP="009678A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Раньше период временной занятости, за организацию которой предприятия получали компенсации (один минимальный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 оплаты труда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учётом районного коэфф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циента и страховых взносов на одного работника), ограничивался тремя месяцами. Теперь он увеличился до шести месяцев.</w:t>
            </w:r>
          </w:p>
        </w:tc>
        <w:tc>
          <w:tcPr>
            <w:tcW w:w="2695" w:type="dxa"/>
          </w:tcPr>
          <w:p w:rsidR="009678A0" w:rsidRPr="008C7A74" w:rsidRDefault="009678A0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20</w:t>
            </w:r>
            <w:r w:rsidR="00F73689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.07.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№1307</w:t>
            </w:r>
          </w:p>
        </w:tc>
      </w:tr>
      <w:tr w:rsidR="008C7A74" w:rsidRPr="008C7A74" w:rsidTr="0075325A">
        <w:tc>
          <w:tcPr>
            <w:tcW w:w="3652" w:type="dxa"/>
          </w:tcPr>
          <w:p w:rsidR="00FF172C" w:rsidRPr="008C7A74" w:rsidRDefault="00FF172C" w:rsidP="00FF172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Расширена программа стим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лирования найма в рамках по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держки рынка труда</w:t>
            </w:r>
          </w:p>
        </w:tc>
        <w:tc>
          <w:tcPr>
            <w:tcW w:w="9005" w:type="dxa"/>
          </w:tcPr>
          <w:p w:rsidR="00FF172C" w:rsidRPr="008C7A74" w:rsidRDefault="00FF172C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Компании и организации, которые трудоустроят граждан, потерявших или риску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щих потерять работу в 2022 году, смогут рассчитывать на господдержку в рамках программы субсидирования найма. </w:t>
            </w:r>
          </w:p>
          <w:p w:rsidR="00FF172C" w:rsidRPr="008C7A74" w:rsidRDefault="00FF172C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касается трудоустройства безработных, которые были уволены в 2022 году в связи с ликвидацией предприятия или сокращением штата. Также программа охв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тит тех граждан, кто в 2022 году был переведён на постоянную работу к другому 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ботодателю, но теперь находится под риском увольнения, в том числе отправлен в неоплачиваемый отпуск, переведён на неполный рабочий день.</w:t>
            </w:r>
          </w:p>
          <w:p w:rsidR="00FF172C" w:rsidRPr="008C7A74" w:rsidRDefault="00FF172C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Кроме того, получить господдержку в 2022 году работодатели смогут за труд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устройство беженцев с Украины, из Донецкой и Луганской народных республик.</w:t>
            </w:r>
          </w:p>
          <w:p w:rsidR="005718A8" w:rsidRPr="008C7A74" w:rsidRDefault="005718A8" w:rsidP="00FF17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Субсидия, которую получат работодатели, будет равна трём минимальным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размерам оплаты труда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увеличенным на районный коэффициент, сумму страховых взносов и количество трудоустроенных. Первый платёж работодатель получит через месяц п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 трудоустройства соискателя, второй – через три месяца, третий – через шесть месяцев.</w:t>
            </w:r>
          </w:p>
        </w:tc>
        <w:tc>
          <w:tcPr>
            <w:tcW w:w="2695" w:type="dxa"/>
          </w:tcPr>
          <w:p w:rsidR="00FF172C" w:rsidRPr="008C7A74" w:rsidRDefault="00FF172C" w:rsidP="00F73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тельства Российской Федерации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04.06. 2022 №1021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74612E" w:rsidRPr="008C7A74" w:rsidRDefault="0074612E" w:rsidP="0074612E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DFDFD"/>
              </w:rPr>
              <w:t>Временное трудоустройство работников приостановивших работу предприятий</w:t>
            </w:r>
          </w:p>
        </w:tc>
        <w:tc>
          <w:tcPr>
            <w:tcW w:w="9005" w:type="dxa"/>
          </w:tcPr>
          <w:p w:rsidR="0074612E" w:rsidRPr="008C7A74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Граждане, которые рискуют потерять работу из-за приостановки предприятия, могут быть временно переведены в другие организации.</w:t>
            </w:r>
          </w:p>
          <w:p w:rsidR="0074612E" w:rsidRPr="008C7A74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Для перевода на новое место потребуется письменное согласие работника и напра</w:t>
            </w:r>
            <w:r w:rsidRPr="008C7A74">
              <w:t>в</w:t>
            </w:r>
            <w:r w:rsidRPr="008C7A74">
              <w:t>ление центра занятости населения. Временные работодатели будут заключать с гражданами срочный трудовой договор с возможностью его продления.</w:t>
            </w:r>
          </w:p>
          <w:p w:rsidR="0074612E" w:rsidRPr="008C7A74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Трудовой договор, заключённый с основным работодателем, в этом случае будет </w:t>
            </w:r>
            <w:r w:rsidRPr="008C7A74">
              <w:lastRenderedPageBreak/>
              <w:t>приостановлен, однако срок его действия не прервётся. Таким образом, после око</w:t>
            </w:r>
            <w:r w:rsidRPr="008C7A74">
              <w:t>н</w:t>
            </w:r>
            <w:r w:rsidRPr="008C7A74">
              <w:t>чания или расторжения срочного трудового договора работник сможет вернуться на прежнее место.</w:t>
            </w:r>
          </w:p>
          <w:p w:rsidR="0074612E" w:rsidRPr="008C7A74" w:rsidRDefault="0074612E" w:rsidP="0074612E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5" w:type="dxa"/>
          </w:tcPr>
          <w:p w:rsidR="00B15AC9" w:rsidRPr="008C7A74" w:rsidRDefault="0074612E" w:rsidP="00B15AC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rPr>
                <w:shd w:val="clear" w:color="auto" w:fill="FFFFFF"/>
              </w:rPr>
              <w:lastRenderedPageBreak/>
              <w:t>Постановлени</w:t>
            </w:r>
            <w:r w:rsidR="00B15AC9" w:rsidRPr="008C7A74">
              <w:rPr>
                <w:shd w:val="clear" w:color="auto" w:fill="FFFFFF"/>
              </w:rPr>
              <w:t>я</w:t>
            </w:r>
            <w:r w:rsidRPr="008C7A74">
              <w:rPr>
                <w:shd w:val="clear" w:color="auto" w:fill="FFFFFF"/>
              </w:rPr>
              <w:t xml:space="preserve"> Прав</w:t>
            </w:r>
            <w:r w:rsidRPr="008C7A74">
              <w:rPr>
                <w:shd w:val="clear" w:color="auto" w:fill="FFFFFF"/>
              </w:rPr>
              <w:t>и</w:t>
            </w:r>
            <w:r w:rsidRPr="008C7A74">
              <w:rPr>
                <w:shd w:val="clear" w:color="auto" w:fill="FFFFFF"/>
              </w:rPr>
              <w:t>тельства Российской Федерации от 30.03.2022 № 511</w:t>
            </w:r>
            <w:r w:rsidR="00B15AC9" w:rsidRPr="008C7A74">
              <w:rPr>
                <w:shd w:val="clear" w:color="auto" w:fill="FFFFFF"/>
              </w:rPr>
              <w:t xml:space="preserve"> и </w:t>
            </w:r>
            <w:r w:rsidR="00B15AC9" w:rsidRPr="008C7A74">
              <w:t>от 19.09. 2022 №1653</w:t>
            </w:r>
          </w:p>
          <w:p w:rsidR="0074612E" w:rsidRPr="008C7A74" w:rsidRDefault="0074612E" w:rsidP="00B15AC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Расширяется возможность предоставления государстве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ных гарантий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сохранения рабочих мест и выплаты заработной платы предусматривается пр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остановка на 2022 год действия норм Бюджетного кодекса, устанавливающих об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занность вносить изменения в бюджеты бюджетной системы для предоставления г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рантий сверх параметров, установленных законами (решениями) о бюджетах. Также на 2022 год продлеваются полномочия Правительства Российской Федерации пред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ставлять государственные гарантии Российской Федерации на условиях, отличных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установленных федеральным законом о федеральном бюджете.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59-ФЗ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Льготные кредиты по пр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грамме ФОТ 3.0 (фонд оплаты труда 3.0)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Кредит можно получить с 1 ноября по 30 декабря. Основными требованиями явл</w:t>
            </w:r>
            <w:r w:rsidRPr="008C7A74">
              <w:t>я</w:t>
            </w:r>
            <w:r w:rsidRPr="008C7A74">
              <w:t>ются: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в период действия кредитного договора численность работников не должна сн</w:t>
            </w:r>
            <w:r w:rsidRPr="008C7A74">
              <w:t>и</w:t>
            </w:r>
            <w:r w:rsidRPr="008C7A74">
              <w:t>жаться более чем на 10%. Данные проверяют раз в квартал по расчету по страховым взносам;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на дату заключения договора заемщик не должен находиться в стадии банкротства, его деятельность не должна быть приостановлена, ИП не прекратил деятельность;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если заемщик состоит в группе компаний, в период действия кредитного договора они не должны выплачивать дивиденды;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в период кредитования нельзя выкупать свои акции или доли в уставном капитале заемщика.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Остальные требования зависят от масштабов бизнеса заемщика.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Так кредит могут получить 2 категории МСП: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 новые организации и ИП (те, кого ФНС зарегистрировала после 1 июля 2020 года и включила в реестр МСП);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 те, кто в прошлом году оформил льготный кредит по программе ФОТ 2.0.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В обоих случаях есть дополнительное требование к отрасли, в которой заемщик 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ботал на 1 июля. </w:t>
            </w:r>
            <w:r w:rsidRPr="008C7A74">
              <w:rPr>
                <w:rFonts w:ascii="Times New Roman" w:hAnsi="Times New Roman"/>
                <w:bCs/>
                <w:sz w:val="24"/>
                <w:szCs w:val="24"/>
              </w:rPr>
              <w:t>У заемщиков из среднего бизнеса принадлежность к отрасли опр</w:t>
            </w:r>
            <w:r w:rsidRPr="008C7A7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bCs/>
                <w:sz w:val="24"/>
                <w:szCs w:val="24"/>
              </w:rPr>
              <w:t>деляют по основному коду ОКВЭД 2 из ЕГРЮЛ или ЕГРИП, у малого бизнеса - по основному или дополнительному. Исключение: если выручка заемщика в составе группы компаний составляет более 30%, во внимание принимается только основной код по ОКВЭД 2.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Cs/>
                <w:sz w:val="24"/>
                <w:szCs w:val="24"/>
              </w:rPr>
              <w:t xml:space="preserve">Кредит доступен тем заемщикам из крупного бизнеса, кто в прошлом году оформил </w:t>
            </w:r>
            <w:r w:rsidRPr="008C7A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льготный кредит по программе ФОТ 2.0. Кроме того, заемщик на 1 июля должен был работать в определенных отраслях. Их список гораздо меньше, чем для МСП.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Максимальная сумма кредита составляет 300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 Ее рассчитывают так: 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12 792 руб. * 12 * численность сотрудников по данным ФНС. 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Численность работников указывают в кредитном договоре, этот пункт изменить нельзя. Кредит можно оформить на полтора года. Ставка - 3%. Первые 6 месяцев нет никаких платежей по кредиту. Проценты за этот период включат в основной долг. Начиная с 7-го месяца кредит надо погашать ежемесячно равными долями.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Полученные средства нельзя направлять: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 на выплату дивидендов;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 выкуп собственных акций и долей в уставном капитале;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 благотворительность.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За счет кредита можно покрыть другие расходы, связанные с предпринимательской деятельностью. Например, разрешено направить деньги на зарплату или обслужив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ние других кредитов.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</w:t>
            </w:r>
            <w:r w:rsidR="00DD55DF"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br/>
              <w:t xml:space="preserve">от 05.03.2022 № 427-р 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тельства Российской Федерации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br/>
              <w:t>от 28.10.2021 № 1850</w:t>
            </w: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10" w:name="_Toc100749694"/>
            <w:r w:rsidRPr="008C7A74">
              <w:lastRenderedPageBreak/>
              <w:t>Поддержка предпринимателей</w:t>
            </w:r>
            <w:bookmarkEnd w:id="10"/>
          </w:p>
        </w:tc>
      </w:tr>
      <w:tr w:rsidR="008C7A74" w:rsidRPr="008C7A74" w:rsidTr="0075325A">
        <w:tc>
          <w:tcPr>
            <w:tcW w:w="3652" w:type="dxa"/>
          </w:tcPr>
          <w:p w:rsidR="00105344" w:rsidRPr="008C7A74" w:rsidRDefault="00C81F24" w:rsidP="00B3547E">
            <w:pPr>
              <w:pStyle w:val="s16"/>
              <w:shd w:val="clear" w:color="auto" w:fill="FFFFFF"/>
              <w:spacing w:before="0" w:beforeAutospacing="0" w:after="0" w:afterAutospacing="0"/>
              <w:jc w:val="left"/>
              <w:rPr>
                <w:b/>
                <w:i/>
              </w:rPr>
            </w:pPr>
            <w:r w:rsidRPr="008C7A74">
              <w:rPr>
                <w:b/>
                <w:i/>
              </w:rPr>
              <w:t>Введение особого порядка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вения расчетов между некото</w:t>
            </w:r>
            <w:r w:rsidR="00B3547E" w:rsidRPr="008C7A74">
              <w:rPr>
                <w:b/>
                <w:i/>
              </w:rPr>
              <w:t>-</w:t>
            </w:r>
            <w:r w:rsidRPr="008C7A74">
              <w:rPr>
                <w:b/>
                <w:i/>
              </w:rPr>
              <w:t>рыми юридическими лицами </w:t>
            </w:r>
            <w:proofErr w:type="gramStart"/>
            <w:r w:rsidRPr="008C7A74">
              <w:rPr>
                <w:b/>
                <w:i/>
              </w:rPr>
              <w:t>-р</w:t>
            </w:r>
            <w:proofErr w:type="gramEnd"/>
            <w:r w:rsidRPr="008C7A74">
              <w:rPr>
                <w:b/>
                <w:i/>
              </w:rPr>
              <w:t>езидентами при осуществле</w:t>
            </w:r>
            <w:r w:rsidR="00B3547E" w:rsidRPr="008C7A74">
              <w:rPr>
                <w:b/>
                <w:i/>
              </w:rPr>
              <w:softHyphen/>
            </w:r>
            <w:r w:rsidRPr="008C7A74">
              <w:rPr>
                <w:b/>
                <w:i/>
              </w:rPr>
              <w:t>нии внешнеэкономической де</w:t>
            </w:r>
            <w:r w:rsidR="00B3547E" w:rsidRPr="008C7A74">
              <w:rPr>
                <w:b/>
                <w:i/>
              </w:rPr>
              <w:softHyphen/>
            </w:r>
            <w:r w:rsidRPr="008C7A74">
              <w:rPr>
                <w:b/>
                <w:i/>
              </w:rPr>
              <w:t>ятельности</w:t>
            </w:r>
          </w:p>
        </w:tc>
        <w:tc>
          <w:tcPr>
            <w:tcW w:w="9005" w:type="dxa"/>
          </w:tcPr>
          <w:p w:rsidR="00105344" w:rsidRPr="008C7A74" w:rsidRDefault="00105344" w:rsidP="00A81AF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Российским экспортерам, которые осуществляют передачу нерезидентам товаров, поступивших от иных российских поставщиков на основании договоров, заключе</w:t>
            </w:r>
            <w:r w:rsidRPr="008C7A74">
              <w:t>н</w:t>
            </w:r>
            <w:r w:rsidRPr="008C7A74">
              <w:t xml:space="preserve">ных во исполнение межправительственных соглашений, предоставлено право </w:t>
            </w:r>
            <w:proofErr w:type="gramStart"/>
            <w:r w:rsidRPr="008C7A74">
              <w:t>пер</w:t>
            </w:r>
            <w:r w:rsidRPr="008C7A74">
              <w:t>е</w:t>
            </w:r>
            <w:r w:rsidRPr="008C7A74">
              <w:t>водить</w:t>
            </w:r>
            <w:proofErr w:type="gramEnd"/>
            <w:r w:rsidRPr="008C7A74">
              <w:t xml:space="preserve"> денежные средства в иностранной валюте, поступившие от нерезидентов (за вычетом установленных расходов), на счета российских поставщиков в уполном</w:t>
            </w:r>
            <w:r w:rsidRPr="008C7A74">
              <w:t>о</w:t>
            </w:r>
            <w:r w:rsidRPr="008C7A74">
              <w:t>ченных банках без обязательной продажи иностранной валюты.</w:t>
            </w:r>
          </w:p>
        </w:tc>
        <w:tc>
          <w:tcPr>
            <w:tcW w:w="2695" w:type="dxa"/>
          </w:tcPr>
          <w:p w:rsidR="00105344" w:rsidRPr="008C7A74" w:rsidRDefault="00105344" w:rsidP="001053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 Президента Р</w:t>
            </w:r>
            <w:r w:rsidR="00C81F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C81F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C81F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сийской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="00C81F24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06.02.2023 N 72</w:t>
            </w:r>
          </w:p>
          <w:p w:rsidR="00105344" w:rsidRPr="008C7A74" w:rsidRDefault="00105344" w:rsidP="001053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3A3162" w:rsidRPr="008C7A74" w:rsidRDefault="003A3162" w:rsidP="008045B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Реструктуризация кредитов для крупного бизнеса</w:t>
            </w:r>
          </w:p>
        </w:tc>
        <w:tc>
          <w:tcPr>
            <w:tcW w:w="9005" w:type="dxa"/>
          </w:tcPr>
          <w:p w:rsidR="003A3162" w:rsidRPr="008C7A74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На реструктуризацию кредитов, взятых представителями крупного бизнеса под пл</w:t>
            </w:r>
            <w:r w:rsidRPr="008C7A74">
              <w:t>а</w:t>
            </w:r>
            <w:r w:rsidRPr="008C7A74">
              <w:t xml:space="preserve">вающую процентную ставку, выделено более 25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 Средства поступят кредиторам, выдавшим такие займы, на компенсацию недополученных доходов в рамках реструктуризации.</w:t>
            </w:r>
          </w:p>
          <w:p w:rsidR="003A3162" w:rsidRPr="008C7A74" w:rsidRDefault="003A3162" w:rsidP="003A316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Ранее представителям крупного бизнеса разрешили реструктуризировать кредиты, взятые по плавающей ставке. Это позволило поддержать заёмщиков, которые взяли кредиты ещё в условиях умеренной инфляции, а затем, после повышения ключевой ставки ЦБ до 20% годовых, столкнулись с дефицитом ликвидности и одновременно со значительным ростом расходов по обслуживанию долга. Для поддержки таких организаций был установлен льготный переходный период на 3 месяца. Ставка по их кредитам в это время росла постепенно, выходя на рыночный уровень лишь к че</w:t>
            </w:r>
            <w:r w:rsidRPr="008C7A74">
              <w:t>т</w:t>
            </w:r>
            <w:r w:rsidRPr="008C7A74">
              <w:lastRenderedPageBreak/>
              <w:t>вёртому месяцу. Разница в процентах с рынком начислялась и подлежит уплате з</w:t>
            </w:r>
            <w:r w:rsidRPr="008C7A74">
              <w:t>а</w:t>
            </w:r>
            <w:r w:rsidRPr="008C7A74">
              <w:t>ёмщиком</w:t>
            </w:r>
            <w:r w:rsidR="00B85AAF" w:rsidRPr="008C7A74">
              <w:t>,</w:t>
            </w:r>
            <w:r w:rsidRPr="008C7A74">
              <w:t xml:space="preserve"> начиная с 1 января 2023 года. Но если компания отвечает установленным Правительством критериям, от неё она полностью освобождается. 70% этой суммы должно будет погасить государство, а остаток будет считаться исполненным.</w:t>
            </w:r>
          </w:p>
        </w:tc>
        <w:tc>
          <w:tcPr>
            <w:tcW w:w="2695" w:type="dxa"/>
          </w:tcPr>
          <w:p w:rsidR="003A3162" w:rsidRPr="008C7A74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28.09.2022 №1703, Ра</w:t>
            </w:r>
            <w:r w:rsidRPr="008C7A74">
              <w:t>с</w:t>
            </w:r>
            <w:r w:rsidRPr="008C7A74">
              <w:t>поряжение Правител</w:t>
            </w:r>
            <w:r w:rsidRPr="008C7A74">
              <w:t>ь</w:t>
            </w:r>
            <w:r w:rsidRPr="008C7A74">
              <w:t>ства Российской Фед</w:t>
            </w:r>
            <w:r w:rsidRPr="008C7A74">
              <w:t>е</w:t>
            </w:r>
            <w:r w:rsidRPr="008C7A74">
              <w:t>рации от 29.09.2022 №2847-р</w:t>
            </w:r>
          </w:p>
          <w:p w:rsidR="003A3162" w:rsidRPr="008C7A74" w:rsidRDefault="003A3162" w:rsidP="003A3162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3652" w:type="dxa"/>
          </w:tcPr>
          <w:p w:rsidR="008045BC" w:rsidRPr="008C7A74" w:rsidRDefault="008045B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Выделение дополнительных средств на компенсации мал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му и среднему бизнесу за и</w:t>
            </w:r>
            <w:r w:rsidRPr="008C7A74">
              <w:rPr>
                <w:b/>
                <w:i/>
              </w:rPr>
              <w:t>с</w:t>
            </w:r>
            <w:r w:rsidRPr="008C7A74">
              <w:rPr>
                <w:b/>
                <w:i/>
              </w:rPr>
              <w:t>пользование системы быстрых платежей</w:t>
            </w:r>
          </w:p>
        </w:tc>
        <w:tc>
          <w:tcPr>
            <w:tcW w:w="9005" w:type="dxa"/>
          </w:tcPr>
          <w:p w:rsidR="008045BC" w:rsidRPr="008C7A74" w:rsidRDefault="008045BC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На программу компенсации расходов малому и среднему бизнесу (МСП), использ</w:t>
            </w:r>
            <w:r w:rsidRPr="008C7A74">
              <w:t>у</w:t>
            </w:r>
            <w:r w:rsidRPr="008C7A74">
              <w:t xml:space="preserve">ющему отечественную систему быстрых платежей, дополнительно выделено 800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рублей.</w:t>
            </w:r>
          </w:p>
        </w:tc>
        <w:tc>
          <w:tcPr>
            <w:tcW w:w="2695" w:type="dxa"/>
          </w:tcPr>
          <w:p w:rsidR="008045BC" w:rsidRPr="008C7A74" w:rsidRDefault="008045BC" w:rsidP="008045BC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24.08.2022 №2391-р</w:t>
            </w:r>
          </w:p>
        </w:tc>
      </w:tr>
      <w:tr w:rsidR="008C7A74" w:rsidRPr="008C7A74" w:rsidTr="0075325A">
        <w:tc>
          <w:tcPr>
            <w:tcW w:w="3652" w:type="dxa"/>
          </w:tcPr>
          <w:p w:rsidR="00B72D5E" w:rsidRPr="008C7A74" w:rsidRDefault="00B72D5E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Упрощение обжалования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 xml:space="preserve">верок во время моратория </w:t>
            </w:r>
          </w:p>
        </w:tc>
        <w:tc>
          <w:tcPr>
            <w:tcW w:w="9005" w:type="dxa"/>
          </w:tcPr>
          <w:p w:rsidR="00B72D5E" w:rsidRPr="008C7A74" w:rsidRDefault="00B72D5E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Теперь жалобу о нарушении моратория, которая направляется через специальный сервис на портале </w:t>
            </w:r>
            <w:proofErr w:type="spellStart"/>
            <w:r w:rsidRPr="008C7A74">
              <w:t>госуслуг</w:t>
            </w:r>
            <w:proofErr w:type="spellEnd"/>
            <w:r w:rsidRPr="008C7A74">
              <w:t>, представители бизнеса смогут подписывать простой электронной подписью. Ранее такая возможность была доступна только индивид</w:t>
            </w:r>
            <w:r w:rsidRPr="008C7A74">
              <w:t>у</w:t>
            </w:r>
            <w:r w:rsidRPr="008C7A74">
              <w:t>альным предпринимателям и гражданам. Юридические лица должны были испол</w:t>
            </w:r>
            <w:r w:rsidRPr="008C7A74">
              <w:t>ь</w:t>
            </w:r>
            <w:r w:rsidRPr="008C7A74">
              <w:t>зовать усиленную квалифицированную электронную подпись.</w:t>
            </w:r>
          </w:p>
        </w:tc>
        <w:tc>
          <w:tcPr>
            <w:tcW w:w="2695" w:type="dxa"/>
          </w:tcPr>
          <w:p w:rsidR="00B72D5E" w:rsidRPr="008C7A74" w:rsidRDefault="00B72D5E" w:rsidP="0024655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17.08.2022 № 1431</w:t>
            </w:r>
          </w:p>
        </w:tc>
      </w:tr>
      <w:tr w:rsidR="008C7A74" w:rsidRPr="008C7A74" w:rsidTr="0075325A">
        <w:tc>
          <w:tcPr>
            <w:tcW w:w="3652" w:type="dxa"/>
          </w:tcPr>
          <w:p w:rsidR="00172AAC" w:rsidRPr="008C7A74" w:rsidRDefault="00172AAC" w:rsidP="00172AA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Меры налоговой поддержки бизнеса в условиях санкций</w:t>
            </w:r>
          </w:p>
        </w:tc>
        <w:tc>
          <w:tcPr>
            <w:tcW w:w="9005" w:type="dxa"/>
          </w:tcPr>
          <w:p w:rsidR="00172AAC" w:rsidRPr="008C7A74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освобождает от НДС услуги по присоединению населения к г</w:t>
            </w:r>
            <w:r w:rsidRPr="008C7A74">
              <w:t>а</w:t>
            </w:r>
            <w:r w:rsidRPr="008C7A74">
              <w:t>зораспределительным сетям и услуги по обеспечению газом Вечного огня</w:t>
            </w:r>
            <w:r w:rsidR="00172AAC" w:rsidRPr="008C7A74">
              <w:t>, а также операци</w:t>
            </w:r>
            <w:r w:rsidRPr="008C7A74">
              <w:t>и</w:t>
            </w:r>
            <w:r w:rsidR="00172AAC" w:rsidRPr="008C7A74">
              <w:t xml:space="preserve"> финансирования участия в кредите (займе). В отношении ряда операций с необработанными и обработанными природными алмазами устанавливается порядок применения налоговой ставки в размере 0 %. Данная налоговая ставка в 2022 году также распространяется на реализацию судов, принадлежащих российской лизинг</w:t>
            </w:r>
            <w:r w:rsidR="00172AAC" w:rsidRPr="008C7A74">
              <w:t>о</w:t>
            </w:r>
            <w:r w:rsidR="00172AAC" w:rsidRPr="008C7A74">
              <w:t xml:space="preserve">вой компании. </w:t>
            </w:r>
          </w:p>
          <w:p w:rsidR="008C5450" w:rsidRPr="008C7A74" w:rsidRDefault="008C5450" w:rsidP="008C54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Устанавливается повышающий коэффициент 1,5 при формировании первоначальной стоимости основного средства и первоначальной стоимости нематериальных акт</w:t>
            </w:r>
            <w:r w:rsidRPr="008C7A74">
              <w:t>и</w:t>
            </w:r>
            <w:r w:rsidRPr="008C7A74">
              <w:t>вов в виде исключительных прав на программы для электронных вычислительных машин и базы данных, включенные в единый реестр российской радиоэлектронной продукции, относящиеся к сфере искусственного интеллекта. Также устанавливаю</w:t>
            </w:r>
            <w:r w:rsidRPr="008C7A74">
              <w:t>т</w:t>
            </w:r>
            <w:r w:rsidRPr="008C7A74">
              <w:t>ся налоговые льготы по налогу на прибыль организаций и страховым взносам для организаций, осуществляющих разработку или разработку и производство собстве</w:t>
            </w:r>
            <w:r w:rsidRPr="008C7A74">
              <w:t>н</w:t>
            </w:r>
            <w:r w:rsidRPr="008C7A74">
              <w:t>ной электронной компонентой базы и электронной продукции.</w:t>
            </w:r>
          </w:p>
        </w:tc>
        <w:tc>
          <w:tcPr>
            <w:tcW w:w="2695" w:type="dxa"/>
          </w:tcPr>
          <w:p w:rsidR="00172AAC" w:rsidRPr="008C7A74" w:rsidRDefault="00172AAC" w:rsidP="002D32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14.07.2022 № 323-ФЗ</w:t>
            </w:r>
          </w:p>
        </w:tc>
      </w:tr>
      <w:tr w:rsidR="008C7A74" w:rsidRPr="008C7A74" w:rsidTr="0075325A">
        <w:tc>
          <w:tcPr>
            <w:tcW w:w="3652" w:type="dxa"/>
          </w:tcPr>
          <w:p w:rsidR="002D32E4" w:rsidRPr="008C7A74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Продление периода компенс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ции МСП расходов на использ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вание отечественной системы быстрых платежей.</w:t>
            </w:r>
          </w:p>
        </w:tc>
        <w:tc>
          <w:tcPr>
            <w:tcW w:w="9005" w:type="dxa"/>
          </w:tcPr>
          <w:p w:rsidR="002D32E4" w:rsidRPr="008C7A74" w:rsidRDefault="002D32E4" w:rsidP="002D32E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Правительство продлило до конца 2022 года программу компенсации малому и среднему бизнесу (МСП) расходов на использование отечественной системы быс</w:t>
            </w:r>
            <w:r w:rsidRPr="008C7A74">
              <w:t>т</w:t>
            </w:r>
            <w:r w:rsidRPr="008C7A74">
              <w:t>рых платежей. Речь идёт о возмещении предприятиям банковской комиссии за пол</w:t>
            </w:r>
            <w:r w:rsidRPr="008C7A74">
              <w:t>ь</w:t>
            </w:r>
            <w:r w:rsidRPr="008C7A74">
              <w:t>зование сервисом с 1 июля по 31 декабря 2022 года. Сервис быстрых платежей – разработка Банка России, которая в том числе позволяет гражданам оплачивать т</w:t>
            </w:r>
            <w:r w:rsidRPr="008C7A74">
              <w:t>о</w:t>
            </w:r>
            <w:r w:rsidRPr="008C7A74">
              <w:lastRenderedPageBreak/>
              <w:t>вары и услуги с помощью мобильных приложений банков – участников сервиса. Комиссия не превышает 0,7% от стоимости товара. Это в 2–2,5 раза ниже, чем у др</w:t>
            </w:r>
            <w:r w:rsidRPr="008C7A74">
              <w:t>у</w:t>
            </w:r>
            <w:r w:rsidRPr="008C7A74">
              <w:t>гих платёжных операторов.</w:t>
            </w:r>
          </w:p>
          <w:p w:rsidR="002D32E4" w:rsidRPr="008C7A74" w:rsidRDefault="002D32E4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Решение о субсидировании предприятий МСП, пользующихся системой быстрых платежей, было принято в июле 2021 года. Продление программы позволит бизнесу сэкономить на платежах за обслуживание безналичных расчётов, а также дополн</w:t>
            </w:r>
            <w:r w:rsidRPr="008C7A74">
              <w:t>и</w:t>
            </w:r>
            <w:r w:rsidRPr="008C7A74">
              <w:t>тельно простимулирует предпринимателей, ещё не подключившихся к системе, это сделать.</w:t>
            </w:r>
          </w:p>
        </w:tc>
        <w:tc>
          <w:tcPr>
            <w:tcW w:w="2695" w:type="dxa"/>
          </w:tcPr>
          <w:p w:rsidR="002D32E4" w:rsidRPr="008C7A74" w:rsidRDefault="002D32E4" w:rsidP="002D32E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20.07.2022 года №</w:t>
            </w:r>
            <w:r w:rsidR="00C015DB" w:rsidRPr="008C7A74">
              <w:t xml:space="preserve"> </w:t>
            </w:r>
            <w:r w:rsidRPr="008C7A74">
              <w:t>1306</w:t>
            </w:r>
          </w:p>
        </w:tc>
      </w:tr>
      <w:tr w:rsidR="008C7A74" w:rsidRPr="008C7A74" w:rsidTr="0075325A">
        <w:tc>
          <w:tcPr>
            <w:tcW w:w="3652" w:type="dxa"/>
          </w:tcPr>
          <w:p w:rsidR="00543998" w:rsidRPr="008C7A74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Смягчение ответственности для бизнеса за некоторые пр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вонарушения</w:t>
            </w:r>
          </w:p>
        </w:tc>
        <w:tc>
          <w:tcPr>
            <w:tcW w:w="9005" w:type="dxa"/>
          </w:tcPr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Предприниматель или </w:t>
            </w:r>
            <w:proofErr w:type="spellStart"/>
            <w:r w:rsidRPr="008C7A74">
              <w:t>юрлицо</w:t>
            </w:r>
            <w:proofErr w:type="spellEnd"/>
            <w:r w:rsidRPr="008C7A74">
              <w:t xml:space="preserve">, добровольно </w:t>
            </w:r>
            <w:proofErr w:type="gramStart"/>
            <w:r w:rsidRPr="008C7A74">
              <w:t>возместившие</w:t>
            </w:r>
            <w:proofErr w:type="gramEnd"/>
            <w:r w:rsidRPr="008C7A74">
              <w:t xml:space="preserve"> вред, заплатят за свое нарушение минимальный штраф. При первичном совершении проступка предусмо</w:t>
            </w:r>
            <w:r w:rsidRPr="008C7A74">
              <w:t>т</w:t>
            </w:r>
            <w:r w:rsidRPr="008C7A74">
              <w:t>рена замена штрафа предупреждением.</w:t>
            </w:r>
          </w:p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Также расширяется перечень случаев, когда в течение 20 дней со дня вынесения п</w:t>
            </w:r>
            <w:r w:rsidRPr="008C7A74">
              <w:t>о</w:t>
            </w:r>
            <w:r w:rsidRPr="008C7A74">
              <w:t>становления о нарушении штраф можно будет оплатить в половинном размере.</w:t>
            </w:r>
          </w:p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 одного месяца до полугода увеличивается отсрочка исполнения постановлений по ряду административных наказаний.</w:t>
            </w:r>
          </w:p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закон устанавливает административную ответственность за воспрепя</w:t>
            </w:r>
            <w:r w:rsidRPr="008C7A74">
              <w:t>т</w:t>
            </w:r>
            <w:r w:rsidRPr="008C7A74">
              <w:t>ствование законной деятельности уполномоченных по защите прав предпринимат</w:t>
            </w:r>
            <w:r w:rsidRPr="008C7A74">
              <w:t>е</w:t>
            </w:r>
            <w:r w:rsidRPr="008C7A74">
              <w:t>лей в субъектах РФ, также закрепляет возможность их участия в качестве защитника в производстве по делу об административном правонарушении в области предпр</w:t>
            </w:r>
            <w:r w:rsidRPr="008C7A74">
              <w:t>и</w:t>
            </w:r>
            <w:r w:rsidRPr="008C7A74">
              <w:t>нимательской деятельности.</w:t>
            </w:r>
          </w:p>
        </w:tc>
        <w:tc>
          <w:tcPr>
            <w:tcW w:w="2695" w:type="dxa"/>
          </w:tcPr>
          <w:p w:rsidR="00543998" w:rsidRPr="008C7A74" w:rsidRDefault="00543998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14.07.2022 № 290-ФЗ</w:t>
            </w:r>
          </w:p>
        </w:tc>
      </w:tr>
      <w:tr w:rsidR="008C7A74" w:rsidRPr="008C7A74" w:rsidTr="0075325A">
        <w:tc>
          <w:tcPr>
            <w:tcW w:w="3652" w:type="dxa"/>
          </w:tcPr>
          <w:p w:rsidR="00F9660B" w:rsidRPr="008C7A74" w:rsidRDefault="00F9660B" w:rsidP="00F9660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Введение моратория на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верки соблюдения валютного законодательства</w:t>
            </w:r>
          </w:p>
        </w:tc>
        <w:tc>
          <w:tcPr>
            <w:tcW w:w="9005" w:type="dxa"/>
          </w:tcPr>
          <w:p w:rsidR="00F9660B" w:rsidRPr="008C7A74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Мораторий на проверки налоговыми органами соблюдения валютного законодател</w:t>
            </w:r>
            <w:r w:rsidRPr="008C7A74">
              <w:t>ь</w:t>
            </w:r>
            <w:r w:rsidRPr="008C7A74">
              <w:t>ства вступает в силу 1 июня и будет действовать до 31 декабря 2022 года.</w:t>
            </w:r>
          </w:p>
          <w:p w:rsidR="00F9660B" w:rsidRPr="008C7A74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Согласно постановлению будет приостановлено большинство контрольных мер</w:t>
            </w:r>
            <w:r w:rsidRPr="008C7A74">
              <w:t>о</w:t>
            </w:r>
            <w:r w:rsidRPr="008C7A74">
              <w:t>приятий, касающихся соблюдения валютного законодательства. Исключение сост</w:t>
            </w:r>
            <w:r w:rsidRPr="008C7A74">
              <w:t>а</w:t>
            </w:r>
            <w:r w:rsidRPr="008C7A74">
              <w:t>вят проверки, в ходе которых ранее были выявлены нарушения со сроком давности, истекающим до 31 декабря 2022 года. Контрольные мероприятия в этом случае м</w:t>
            </w:r>
            <w:r w:rsidRPr="008C7A74">
              <w:t>о</w:t>
            </w:r>
            <w:r w:rsidRPr="008C7A74">
              <w:t>гут продолжаться в части соответствующих правонарушений. Кроме того, морат</w:t>
            </w:r>
            <w:r w:rsidRPr="008C7A74">
              <w:t>о</w:t>
            </w:r>
            <w:r w:rsidRPr="008C7A74">
              <w:t>рий не распространяется на нарушения, связанные с исполнением нормативных пр</w:t>
            </w:r>
            <w:r w:rsidRPr="008C7A74">
              <w:t>а</w:t>
            </w:r>
            <w:r w:rsidRPr="008C7A74">
              <w:t>вовых актов, принятых после 27 февраля 2022 года и устанавливающих специальные экономические меры в ответ на санкции недружественных государств. </w:t>
            </w:r>
          </w:p>
        </w:tc>
        <w:tc>
          <w:tcPr>
            <w:tcW w:w="2695" w:type="dxa"/>
          </w:tcPr>
          <w:p w:rsidR="00F9660B" w:rsidRPr="008C7A74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28.05.2022 № 977</w:t>
            </w:r>
          </w:p>
          <w:p w:rsidR="00F9660B" w:rsidRPr="008C7A74" w:rsidRDefault="00F9660B" w:rsidP="00F9660B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3652" w:type="dxa"/>
          </w:tcPr>
          <w:p w:rsidR="00A028DC" w:rsidRPr="008C7A74" w:rsidRDefault="00020EC1" w:rsidP="00020EC1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Р</w:t>
            </w:r>
            <w:r w:rsidR="00A028DC" w:rsidRPr="008C7A74">
              <w:rPr>
                <w:b/>
                <w:i/>
              </w:rPr>
              <w:t>асшир</w:t>
            </w:r>
            <w:r w:rsidRPr="008C7A74">
              <w:rPr>
                <w:b/>
                <w:i/>
              </w:rPr>
              <w:t>ение</w:t>
            </w:r>
            <w:r w:rsidR="00A028DC" w:rsidRPr="008C7A74">
              <w:rPr>
                <w:b/>
                <w:i/>
              </w:rPr>
              <w:t xml:space="preserve"> перечн</w:t>
            </w:r>
            <w:r w:rsidRPr="008C7A74">
              <w:rPr>
                <w:b/>
                <w:i/>
              </w:rPr>
              <w:t>я</w:t>
            </w:r>
            <w:r w:rsidR="00A028DC" w:rsidRPr="008C7A74">
              <w:rPr>
                <w:b/>
                <w:i/>
              </w:rPr>
              <w:t xml:space="preserve"> оборуд</w:t>
            </w:r>
            <w:r w:rsidR="00A028DC" w:rsidRPr="008C7A74">
              <w:rPr>
                <w:b/>
                <w:i/>
              </w:rPr>
              <w:t>о</w:t>
            </w:r>
            <w:r w:rsidR="00A028DC" w:rsidRPr="008C7A74">
              <w:rPr>
                <w:b/>
                <w:i/>
              </w:rPr>
              <w:t>вания, не облагаемого НДС</w:t>
            </w:r>
          </w:p>
        </w:tc>
        <w:tc>
          <w:tcPr>
            <w:tcW w:w="9005" w:type="dxa"/>
          </w:tcPr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перечень оборудования, ввоз которого освобождается от налога на добавленную стоимость (НДС), внесены новые позиции:</w:t>
            </w:r>
          </w:p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         комплекс оборудования для производства крупногабаритных железобетонных модулей для жилищного строительства,</w:t>
            </w:r>
          </w:p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·         линейка оборудования для изготовления плит МДФ,</w:t>
            </w:r>
          </w:p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         прокатные станы для производства рельсов, балок и профилей,</w:t>
            </w:r>
          </w:p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         газотурбинные генераторные установки,</w:t>
            </w:r>
          </w:p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         мотальные автоматы,</w:t>
            </w:r>
          </w:p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         фальцевальные и швейные машины,</w:t>
            </w:r>
          </w:p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         принтеры,</w:t>
            </w:r>
          </w:p>
          <w:p w:rsidR="00A028DC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         другие изделия.</w:t>
            </w:r>
          </w:p>
        </w:tc>
        <w:tc>
          <w:tcPr>
            <w:tcW w:w="2695" w:type="dxa"/>
          </w:tcPr>
          <w:p w:rsidR="00020EC1" w:rsidRPr="008C7A74" w:rsidRDefault="00020EC1" w:rsidP="00020E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27.05.2022 №</w:t>
            </w:r>
            <w:r w:rsidR="00F9660B" w:rsidRPr="008C7A74">
              <w:t xml:space="preserve"> </w:t>
            </w:r>
            <w:r w:rsidRPr="008C7A74">
              <w:t>956</w:t>
            </w:r>
          </w:p>
          <w:p w:rsidR="00A028DC" w:rsidRPr="008C7A74" w:rsidRDefault="00A028DC" w:rsidP="00020EC1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3652" w:type="dxa"/>
          </w:tcPr>
          <w:p w:rsidR="00711D6C" w:rsidRPr="008C7A74" w:rsidRDefault="00711D6C" w:rsidP="00711D6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Поддержка аэропортов в ю</w:t>
            </w:r>
            <w:r w:rsidRPr="008C7A74">
              <w:rPr>
                <w:b/>
                <w:i/>
              </w:rPr>
              <w:t>ж</w:t>
            </w:r>
            <w:r w:rsidRPr="008C7A74">
              <w:rPr>
                <w:b/>
                <w:i/>
              </w:rPr>
              <w:t>ных и центральных регионах</w:t>
            </w:r>
          </w:p>
        </w:tc>
        <w:tc>
          <w:tcPr>
            <w:tcW w:w="9005" w:type="dxa"/>
          </w:tcPr>
          <w:p w:rsidR="00711D6C" w:rsidRPr="008C7A74" w:rsidRDefault="009F2940" w:rsidP="00B72D5E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Правительство</w:t>
            </w:r>
            <w:r w:rsidR="00B72D5E" w:rsidRPr="008C7A74">
              <w:t>м выделено более 5.5. млрд. руб. аэропортам в Ростове, Краснодаре, Анапе, Геленджике, Элисте, Липецке, Белгороде, Брянске, Курске, Воронеже и Симферополе для компенсации операционных расходов из-за ограничения полётов</w:t>
            </w:r>
            <w:r w:rsidRPr="008C7A74">
              <w:t>.</w:t>
            </w:r>
            <w:proofErr w:type="gramEnd"/>
            <w:r w:rsidR="00B72D5E" w:rsidRPr="008C7A74">
              <w:t xml:space="preserve"> </w:t>
            </w:r>
            <w:r w:rsidRPr="008C7A74">
              <w:t>Решение позволит сохранить инфраструктуру аэропортов и квалифицированный персонал.</w:t>
            </w:r>
          </w:p>
        </w:tc>
        <w:tc>
          <w:tcPr>
            <w:tcW w:w="2695" w:type="dxa"/>
          </w:tcPr>
          <w:p w:rsidR="00B72D5E" w:rsidRPr="008C7A74" w:rsidRDefault="00711D6C" w:rsidP="00B72D5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</w:t>
            </w:r>
            <w:r w:rsidR="00B72D5E" w:rsidRPr="008C7A74">
              <w:t>я</w:t>
            </w:r>
            <w:r w:rsidRPr="008C7A74">
              <w:t xml:space="preserve"> </w:t>
            </w:r>
            <w:r w:rsidR="009F2940" w:rsidRPr="008C7A74">
              <w:t>Прав</w:t>
            </w:r>
            <w:r w:rsidR="009F2940" w:rsidRPr="008C7A74">
              <w:t>и</w:t>
            </w:r>
            <w:r w:rsidR="009F2940" w:rsidRPr="008C7A74">
              <w:t xml:space="preserve">тельства Российской Федерации </w:t>
            </w:r>
            <w:r w:rsidRPr="008C7A74">
              <w:t>от 19</w:t>
            </w:r>
            <w:r w:rsidR="00082C79" w:rsidRPr="008C7A74">
              <w:t xml:space="preserve">.05.2022 </w:t>
            </w:r>
            <w:r w:rsidRPr="008C7A74">
              <w:t>№</w:t>
            </w:r>
            <w:r w:rsidR="009F2940" w:rsidRPr="008C7A74">
              <w:t xml:space="preserve"> </w:t>
            </w:r>
            <w:r w:rsidRPr="008C7A74">
              <w:t>1236-р</w:t>
            </w:r>
            <w:r w:rsidR="00B72D5E" w:rsidRPr="008C7A74">
              <w:t xml:space="preserve"> и от 17 августа 2022 года №2285-р</w:t>
            </w:r>
          </w:p>
        </w:tc>
      </w:tr>
      <w:tr w:rsidR="008C7A74" w:rsidRPr="008C7A74" w:rsidTr="0075325A">
        <w:tc>
          <w:tcPr>
            <w:tcW w:w="3652" w:type="dxa"/>
          </w:tcPr>
          <w:p w:rsidR="00607246" w:rsidRPr="008C7A74" w:rsidRDefault="00082C79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</w:t>
            </w:r>
            <w:r w:rsidR="00607246" w:rsidRPr="008C7A74">
              <w:rPr>
                <w:b/>
                <w:i/>
              </w:rPr>
              <w:t>оддержк</w:t>
            </w:r>
            <w:r w:rsidRPr="008C7A74">
              <w:rPr>
                <w:b/>
                <w:i/>
              </w:rPr>
              <w:t>а</w:t>
            </w:r>
            <w:r w:rsidR="00607246" w:rsidRPr="008C7A74">
              <w:rPr>
                <w:b/>
                <w:i/>
              </w:rPr>
              <w:t xml:space="preserve"> малого и среднего бизнеса в Северо-Кавказском федеральном округе</w:t>
            </w:r>
          </w:p>
          <w:p w:rsidR="00607246" w:rsidRPr="008C7A74" w:rsidRDefault="00607246" w:rsidP="00082C7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82C79" w:rsidRPr="008C7A74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Свыше 1,1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 будет дополнительно направлено на оказание кредитно-гарантийной поддержки малым и средним компаниям Северо-Кавказского фед</w:t>
            </w:r>
            <w:r w:rsidRPr="008C7A74">
              <w:t>е</w:t>
            </w:r>
            <w:r w:rsidRPr="008C7A74">
              <w:t xml:space="preserve">рального округа. </w:t>
            </w:r>
          </w:p>
          <w:p w:rsidR="00607246" w:rsidRPr="008C7A74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За счёт этого в ближайшие четыре года предприятия смогут получить почти 14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рублей, воспользоваться банковскими продуктами, оформить займы, в том числе льготные, для развития дела и на текущие нужды.</w:t>
            </w:r>
          </w:p>
        </w:tc>
        <w:tc>
          <w:tcPr>
            <w:tcW w:w="2695" w:type="dxa"/>
          </w:tcPr>
          <w:p w:rsidR="00607246" w:rsidRPr="008C7A74" w:rsidRDefault="00082C79" w:rsidP="00082C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16.05.2022 №1181-р</w:t>
            </w:r>
          </w:p>
        </w:tc>
      </w:tr>
      <w:tr w:rsidR="008C7A74" w:rsidRPr="008C7A74" w:rsidTr="0075325A">
        <w:tc>
          <w:tcPr>
            <w:tcW w:w="3652" w:type="dxa"/>
          </w:tcPr>
          <w:p w:rsidR="007C0684" w:rsidRPr="008C7A74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Льготные кредиты для инв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сторов, реализующих проекты в сфере обращения с отходами</w:t>
            </w:r>
          </w:p>
          <w:p w:rsidR="007C0684" w:rsidRPr="008C7A74" w:rsidRDefault="007C0684" w:rsidP="007C068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C0684" w:rsidRPr="008C7A74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Процентная ставка для инвесторов будет не выше 12,5%. Субсидии от государства будут покрывать банкам оставшуюся часть ставки.</w:t>
            </w:r>
          </w:p>
          <w:p w:rsidR="007C0684" w:rsidRPr="008C7A74" w:rsidRDefault="007C0684" w:rsidP="007C068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Условиями такого льготного кредитования являются строительство, реконструкция или модернизация объектов по обращению с отходами, а также их софинансиров</w:t>
            </w:r>
            <w:r w:rsidRPr="008C7A74">
              <w:t>а</w:t>
            </w:r>
            <w:r w:rsidRPr="008C7A74">
              <w:t>ние публично-правовой компанией «Российский экологический оператор». </w:t>
            </w:r>
          </w:p>
        </w:tc>
        <w:tc>
          <w:tcPr>
            <w:tcW w:w="2695" w:type="dxa"/>
          </w:tcPr>
          <w:p w:rsidR="007C0684" w:rsidRPr="008C7A74" w:rsidRDefault="007C0684" w:rsidP="002D503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 xml:space="preserve">тельства Российской Федерации от </w:t>
            </w:r>
            <w:r w:rsidR="002D5032" w:rsidRPr="008C7A74">
              <w:t>0</w:t>
            </w:r>
            <w:r w:rsidRPr="008C7A74">
              <w:t>5</w:t>
            </w:r>
            <w:r w:rsidR="002D5032" w:rsidRPr="008C7A74">
              <w:t>.05.</w:t>
            </w:r>
            <w:r w:rsidRPr="008C7A74">
              <w:t>2022 № 814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Продление сроков уплаты страховых взносов для широк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го перечня организаций</w:t>
            </w:r>
          </w:p>
        </w:tc>
        <w:tc>
          <w:tcPr>
            <w:tcW w:w="9005" w:type="dxa"/>
          </w:tcPr>
          <w:p w:rsidR="00206DCF" w:rsidRPr="008C7A74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Решение принято по поручению Президента. На 12 месяцев автоматически продл</w:t>
            </w:r>
            <w:r w:rsidRPr="008C7A74">
              <w:t>е</w:t>
            </w:r>
            <w:r w:rsidRPr="008C7A74">
              <w:t>ваются установленные Налоговым кодексом сроки уплаты страховых взносов.</w:t>
            </w:r>
          </w:p>
          <w:p w:rsidR="00206DCF" w:rsidRPr="008C7A74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Так, отсрочкой платежей по страховым взносам за II квартал 2022 года смогут во</w:t>
            </w:r>
            <w:r w:rsidRPr="008C7A74">
              <w:t>с</w:t>
            </w:r>
            <w:r w:rsidRPr="008C7A74">
              <w:t>пользоваться предприятия, осуществляющие более 70 видов деятельности, в том числе в сфере здравоохранения, науки, культуры, туризма, спорта и развлечений, з</w:t>
            </w:r>
            <w:r w:rsidRPr="008C7A74">
              <w:t>а</w:t>
            </w:r>
            <w:r w:rsidRPr="008C7A74">
              <w:t>нимающиеся производством пищевых продуктов, одежды, мебели, текстильных и</w:t>
            </w:r>
            <w:r w:rsidRPr="008C7A74">
              <w:t>з</w:t>
            </w:r>
            <w:r w:rsidRPr="008C7A74">
              <w:t>делий, издательской деятельностью. </w:t>
            </w:r>
          </w:p>
          <w:p w:rsidR="00206DCF" w:rsidRPr="008C7A74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Также её получат работающие в этих отраслях индивидуальные предприниматели. Речь идёт о страховых взносах, начисленных за 2021 год с суммы дохода, превыш</w:t>
            </w:r>
            <w:r w:rsidRPr="008C7A74">
              <w:t>а</w:t>
            </w:r>
            <w:r w:rsidRPr="008C7A74">
              <w:t>ющей 300 тыс. рублей. </w:t>
            </w:r>
          </w:p>
          <w:p w:rsidR="00206DCF" w:rsidRPr="008C7A74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Отсрочка по уплате страховых взносов за III квартал 2022 года предусмотрена для организаций, осуществляющих более 30 видов деятельности, включая производство лекарств, сельское хозяйство, строительство, сферу </w:t>
            </w:r>
            <w:proofErr w:type="gramStart"/>
            <w:r w:rsidRPr="008C7A74">
              <w:t>ИТ</w:t>
            </w:r>
            <w:proofErr w:type="gramEnd"/>
            <w:r w:rsidRPr="008C7A74">
              <w:t xml:space="preserve"> и телекоммуникаций.</w:t>
            </w:r>
          </w:p>
          <w:p w:rsidR="00206DCF" w:rsidRPr="008C7A74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Высвобожденные средства бизнес сможет направить на текущие расходы, связанные с выплатой зарплаты сотрудникам, перенастройкой производства, логистики.</w:t>
            </w:r>
          </w:p>
        </w:tc>
        <w:tc>
          <w:tcPr>
            <w:tcW w:w="2695" w:type="dxa"/>
          </w:tcPr>
          <w:p w:rsidR="00206DCF" w:rsidRPr="008C7A74" w:rsidRDefault="00206DCF" w:rsidP="00F75C1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29.04.2022 №</w:t>
            </w:r>
            <w:r w:rsidR="0056011E" w:rsidRPr="008C7A74">
              <w:t xml:space="preserve"> </w:t>
            </w:r>
            <w:r w:rsidRPr="008C7A74">
              <w:t>776</w:t>
            </w:r>
          </w:p>
        </w:tc>
      </w:tr>
      <w:tr w:rsidR="008C7A74" w:rsidRPr="008C7A74" w:rsidTr="0075325A">
        <w:tc>
          <w:tcPr>
            <w:tcW w:w="3652" w:type="dxa"/>
          </w:tcPr>
          <w:p w:rsidR="0056011E" w:rsidRPr="008C7A74" w:rsidRDefault="002D5032" w:rsidP="00F75C1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Меры по стабилизации лизи</w:t>
            </w:r>
            <w:r w:rsidRPr="008C7A74">
              <w:rPr>
                <w:b/>
                <w:i/>
              </w:rPr>
              <w:t>н</w:t>
            </w:r>
            <w:r w:rsidRPr="008C7A74">
              <w:rPr>
                <w:b/>
                <w:i/>
              </w:rPr>
              <w:t>говой отрасли</w:t>
            </w:r>
          </w:p>
        </w:tc>
        <w:tc>
          <w:tcPr>
            <w:tcW w:w="9005" w:type="dxa"/>
          </w:tcPr>
          <w:p w:rsidR="0056011E" w:rsidRPr="008C7A74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И</w:t>
            </w:r>
            <w:r w:rsidR="0056011E" w:rsidRPr="008C7A74">
              <w:t>зменения предусматривают право лизингополучателя в период с 1 марта по 31 декабря 2022 г. в случае изменения размера лизинговых платежей в сторону увеличения обратиться за осуществлением досрочного полного или частичного в</w:t>
            </w:r>
            <w:r w:rsidR="0056011E" w:rsidRPr="008C7A74">
              <w:t>ы</w:t>
            </w:r>
            <w:r w:rsidR="0056011E" w:rsidRPr="008C7A74">
              <w:t>купа предмета лизинга без начисления пеней или штрафных санкций за досрочное расторжение договора лизинга на условиях, установленных договором лизинга или по соглашению сторон, если договором лизинга не предусмотрен переход прав</w:t>
            </w:r>
            <w:proofErr w:type="gramEnd"/>
            <w:r w:rsidR="0056011E" w:rsidRPr="008C7A74">
              <w:t xml:space="preserve"> со</w:t>
            </w:r>
            <w:r w:rsidR="0056011E" w:rsidRPr="008C7A74">
              <w:t>б</w:t>
            </w:r>
            <w:r w:rsidR="0056011E" w:rsidRPr="008C7A74">
              <w:t>ственности на предмет лизинга к лизингополучателю.</w:t>
            </w:r>
          </w:p>
          <w:p w:rsidR="0056011E" w:rsidRPr="008C7A74" w:rsidRDefault="00614024" w:rsidP="0056011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Закон принят в целях </w:t>
            </w:r>
            <w:r w:rsidR="0056011E" w:rsidRPr="008C7A74">
              <w:t>стабилизация лизинговой отрасли, пострадавшей в связи с резким повышением ключевой ставки Банка России, что повлекло увеличение пр</w:t>
            </w:r>
            <w:r w:rsidR="0056011E" w:rsidRPr="008C7A74">
              <w:t>и</w:t>
            </w:r>
            <w:r w:rsidR="0056011E" w:rsidRPr="008C7A74">
              <w:t>вязанных к ней лизинговых платежей. </w:t>
            </w:r>
          </w:p>
          <w:p w:rsidR="0056011E" w:rsidRPr="008C7A74" w:rsidRDefault="0056011E" w:rsidP="0056011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Инициатива коснется сегмента малого и среднего предпринимательства, в том числе таксомоторных компаний и </w:t>
            </w:r>
            <w:proofErr w:type="spellStart"/>
            <w:r w:rsidRPr="008C7A74">
              <w:t>каршеринга</w:t>
            </w:r>
            <w:proofErr w:type="spellEnd"/>
            <w:r w:rsidRPr="008C7A74">
              <w:t>. Это одна из отраслей, испытывающих в настоящее время сложности в связи с ростом стоимости лизинговых платежей, увеличением стоимости запасных частей и ограниченной доступностью автомобилей на рынке. </w:t>
            </w:r>
          </w:p>
        </w:tc>
        <w:tc>
          <w:tcPr>
            <w:tcW w:w="2695" w:type="dxa"/>
          </w:tcPr>
          <w:p w:rsidR="0056011E" w:rsidRPr="008C7A74" w:rsidRDefault="00614024" w:rsidP="0061402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</w:t>
            </w:r>
            <w:r w:rsidR="0056011E" w:rsidRPr="008C7A74">
              <w:t>едеральн</w:t>
            </w:r>
            <w:r w:rsidRPr="008C7A74">
              <w:t>ый</w:t>
            </w:r>
            <w:r w:rsidR="0056011E" w:rsidRPr="008C7A74">
              <w:t xml:space="preserve"> закон </w:t>
            </w:r>
            <w:r w:rsidRPr="008C7A74">
              <w:t xml:space="preserve">от 14.07.2022 № 265-ФЗ </w:t>
            </w:r>
            <w:r w:rsidR="0056011E" w:rsidRPr="008C7A74">
              <w:t>«О внесении изменений в статью 38</w:t>
            </w:r>
            <w:r w:rsidR="0056011E" w:rsidRPr="008C7A74">
              <w:rPr>
                <w:vertAlign w:val="superscript"/>
              </w:rPr>
              <w:t>1</w:t>
            </w:r>
            <w:r w:rsidR="0056011E" w:rsidRPr="008C7A74">
              <w:t xml:space="preserve"> Федерал</w:t>
            </w:r>
            <w:r w:rsidR="0056011E" w:rsidRPr="008C7A74">
              <w:t>ь</w:t>
            </w:r>
            <w:r w:rsidR="0056011E" w:rsidRPr="008C7A74">
              <w:t>ного закона "О фина</w:t>
            </w:r>
            <w:r w:rsidR="0056011E" w:rsidRPr="008C7A74">
              <w:t>н</w:t>
            </w:r>
            <w:r w:rsidR="0056011E" w:rsidRPr="008C7A74">
              <w:t xml:space="preserve">совой аренде (лизинге)"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Смягчение условий предоста</w:t>
            </w:r>
            <w:r w:rsidRPr="008C7A74">
              <w:rPr>
                <w:b/>
                <w:i/>
              </w:rPr>
              <w:t>в</w:t>
            </w:r>
            <w:r w:rsidRPr="008C7A74">
              <w:rPr>
                <w:b/>
                <w:i/>
              </w:rPr>
              <w:t>ления займов на модернизацию коммунальной инфраструкт</w:t>
            </w:r>
            <w:r w:rsidRPr="008C7A74">
              <w:rPr>
                <w:b/>
                <w:i/>
              </w:rPr>
              <w:t>у</w:t>
            </w:r>
            <w:r w:rsidRPr="008C7A74">
              <w:rPr>
                <w:b/>
                <w:i/>
              </w:rPr>
              <w:t>ры из Фонда ЖКХ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организациям стало проще получить займы Фонда содействия реформированию жилищно-коммунального хозяйства на развитие коммунальной инфраструктуры. Согласно новым условиям: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- минимальная стоимость проекта, которая требуется для получения займа, снижена со 100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до 10 млн рублей,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схемы тепло-, водоснабжения, водоотведения, включенные в программу комплек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ного развития инженерной инфраструктуры, теперь можно предоставить с отсрочкой на год (ранее документы требовались на этапе подачи заявки),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- претенденты на финансирование освобождены от обязанности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получать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заключ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ние технологического и ценового аудита, если на проекты строящихся объектов коммунальной инфраструктуры есть положительное заключение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госэкспертизы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займы можно направить не только на создание и модернизацию, но и на капитал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ный ремонт объектов коммунальной инфраструктуры.</w:t>
            </w:r>
          </w:p>
        </w:tc>
        <w:tc>
          <w:tcPr>
            <w:tcW w:w="2695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15.04.2022 № 668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Упрощение процедуры пред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lastRenderedPageBreak/>
              <w:t>ставления земельных участков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Предприниматели, налаживающие производство импортозамещающей продукции,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смогут получить государственные или муниципальные земельные участки в аренду в упрощённом порядке – без проведения торгов.</w:t>
            </w:r>
          </w:p>
        </w:tc>
        <w:tc>
          <w:tcPr>
            <w:tcW w:w="2695" w:type="dxa"/>
          </w:tcPr>
          <w:p w:rsidR="00206DCF" w:rsidRPr="008C7A74" w:rsidRDefault="00206DCF" w:rsidP="00E62A3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тельства Российской Федерации от 09.04.2022 № 629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Смягчение для крупного бизн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са условий выплаты кредитов с плавающими ставками</w:t>
            </w:r>
            <w:r w:rsidRPr="008C7A74">
              <w:t xml:space="preserve"> 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Компания (заемщик) вправе потребовать от банка на 3-месячный переходный пер</w:t>
            </w:r>
            <w:r w:rsidRPr="008C7A74">
              <w:t>и</w:t>
            </w:r>
            <w:r w:rsidRPr="008C7A74">
              <w:t>од изменить порядок начисления и уплаты процентов по рублевому кредиту или займу с плавающей ставкой. Речь идет о ставке, которая во время действия договора корректируется в зависимости от того, как изменилась предусмотренная законом или соглашением переменная величина. Это может быть, в частности, ключевая ставка ЦБ РФ.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Федеральный закон от 26.03.2022 N 71-ФЗ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Смягчение административной ответственности для бизнеса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Компанию не накажут, если за то же нарушение к административной ответственн</w:t>
            </w:r>
            <w:r w:rsidRPr="008C7A74">
              <w:t>о</w:t>
            </w:r>
            <w:r w:rsidRPr="008C7A74">
              <w:t>сти привлекли ее должностное лицо, работника или управляющую компанию.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За несколько нарушений накажут как за одно, если одновременно есть такие обсто</w:t>
            </w:r>
            <w:r w:rsidRPr="008C7A74">
              <w:t>я</w:t>
            </w:r>
            <w:r w:rsidRPr="008C7A74">
              <w:t>тельства: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нарушения выявили в ходе одного контрольно-надзорного мероприятия;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 ответственность установлена в одной статье (ее части) КоАП РФ или региональн</w:t>
            </w:r>
            <w:r w:rsidRPr="008C7A74">
              <w:t>о</w:t>
            </w:r>
            <w:r w:rsidRPr="008C7A74">
              <w:t>го закона.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Если таким образом выявят нарушения из разных статей (частей), будет грозить о</w:t>
            </w:r>
            <w:r w:rsidRPr="008C7A74">
              <w:t>д</w:t>
            </w:r>
            <w:r w:rsidRPr="008C7A74">
              <w:t>но наиболее строгое наказание.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Малые организации и </w:t>
            </w:r>
            <w:proofErr w:type="spellStart"/>
            <w:r w:rsidRPr="008C7A74">
              <w:t>микропредприятия</w:t>
            </w:r>
            <w:proofErr w:type="spellEnd"/>
            <w:r w:rsidRPr="008C7A74">
              <w:t xml:space="preserve"> оштрафуют на суммы, которые грозят ИП.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Если штраф для ИП не предусмотрен, компания заплатит от половины минимальн</w:t>
            </w:r>
            <w:r w:rsidRPr="008C7A74">
              <w:t>о</w:t>
            </w:r>
            <w:r w:rsidRPr="008C7A74">
              <w:t>го до половины максимального штрафа для организаций. Если размер санкции фи</w:t>
            </w:r>
            <w:r w:rsidRPr="008C7A74">
              <w:t>к</w:t>
            </w:r>
            <w:r w:rsidRPr="008C7A74">
              <w:t>сированный, назначат 50% от него. При этом сумма не должна быть меньше мин</w:t>
            </w:r>
            <w:r w:rsidRPr="008C7A74">
              <w:t>и</w:t>
            </w:r>
            <w:r w:rsidRPr="008C7A74">
              <w:t>мума для должностного лица.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Федеральный закон от 26.03.2022 N 70-ФЗ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Снижение размера пени за н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уплату в установленные сроки налогов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 период с 9 марта 2022 года по 31 декабря 2023 года пени для организаций нужно рассчитывать исходя из 1/300 ставки рефинансирования. Нормы о повышенных ставках не применяют. Это положение действует, в том числе, в отношении недои</w:t>
            </w:r>
            <w:r w:rsidRPr="008C7A74">
              <w:t>м</w:t>
            </w:r>
            <w:r w:rsidRPr="008C7A74">
              <w:t>ки, которая возникла до вступления в силу закона.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Федеральный закон от 26.03.2022 N 67-ФЗ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Послабления по контролиру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мым сделкам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С 60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до 120 млн руб. повышен порог доходов для признания сделок контрол</w:t>
            </w:r>
            <w:r w:rsidRPr="008C7A74">
              <w:t>и</w:t>
            </w:r>
            <w:r w:rsidRPr="008C7A74">
              <w:t>руемыми.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Не считают контролируемыми сделки, хотя бы одна из сторон которых применяет инвестиционный вычет по налогу на прибыль, если доходы и расходы по ним пр</w:t>
            </w:r>
            <w:r w:rsidRPr="008C7A74">
              <w:t>и</w:t>
            </w:r>
            <w:r w:rsidRPr="008C7A74">
              <w:t>знают в 2022 - 2024 годах. При этом дата заключения договора значения не имеет.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Новые правила действуют </w:t>
            </w:r>
            <w:proofErr w:type="gramStart"/>
            <w:r w:rsidRPr="008C7A74">
              <w:t>с даты опубликования</w:t>
            </w:r>
            <w:proofErr w:type="gramEnd"/>
            <w:r w:rsidRPr="008C7A74">
              <w:t xml:space="preserve"> закона.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Федеральный закон от 26.03.2022 N 67-ФЗ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Новый порядок уплаты аванс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lastRenderedPageBreak/>
              <w:t>вых платежей по налогу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Организации, которые в 2022 году платят ежемесячные авансовые платежи, могут до </w:t>
            </w:r>
            <w:r w:rsidRPr="008C7A74">
              <w:lastRenderedPageBreak/>
              <w:t>окончания года перейти на авансы исходя из фактической прибыли. Сделать это можно начиная с отчетного периода 3 месяца, 4 месяца и т.д. Авансы, перечисле</w:t>
            </w:r>
            <w:r w:rsidRPr="008C7A74">
              <w:t>н</w:t>
            </w:r>
            <w:r w:rsidRPr="008C7A74">
              <w:t>ные ранее, засчитают.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Изменение расчета авансов надо отразить в учетной политике. Кроме того, нужно уведомить о нем налоговиков не позднее 20-го числа месяца, последнего в отчетном периоде, с которого организация переходит на другой порядок уплаты авансов. Если </w:t>
            </w:r>
            <w:proofErr w:type="spellStart"/>
            <w:r w:rsidRPr="008C7A74">
              <w:t>юрлицо</w:t>
            </w:r>
            <w:proofErr w:type="spellEnd"/>
            <w:r w:rsidRPr="008C7A74">
              <w:t xml:space="preserve"> </w:t>
            </w:r>
            <w:proofErr w:type="gramStart"/>
            <w:r w:rsidRPr="008C7A74">
              <w:t>решит перейти на платежи исходя из фактической прибыли начиная</w:t>
            </w:r>
            <w:proofErr w:type="gramEnd"/>
            <w:r w:rsidRPr="008C7A74">
              <w:t xml:space="preserve"> с пер</w:t>
            </w:r>
            <w:r w:rsidRPr="008C7A74">
              <w:t>и</w:t>
            </w:r>
            <w:r w:rsidRPr="008C7A74">
              <w:t>ода в 3 месяца, сообщить в инспекцию нужно не позднее 15 апреля.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26.03.2022 N 67-ФЗ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Льготные кредиты для 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инн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вационных</w:t>
            </w:r>
            <w:proofErr w:type="gram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МСП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Процентная ставка по льготным кредитам для малых и </w:t>
            </w:r>
            <w:proofErr w:type="gramStart"/>
            <w:r w:rsidRPr="008C7A74">
              <w:t>средних предприятий, выпу</w:t>
            </w:r>
            <w:r w:rsidRPr="008C7A74">
              <w:t>с</w:t>
            </w:r>
            <w:r w:rsidRPr="008C7A74">
              <w:t>кающих высокотехнологичную и инновационную продукцию составит</w:t>
            </w:r>
            <w:proofErr w:type="gramEnd"/>
            <w:r w:rsidRPr="008C7A74">
              <w:t xml:space="preserve"> 3%. Разницу между рыночной и льготной ставками кредитору возместит государство.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Кредиты будут предоставляться на инвестиционные цели и на пополнение оборо</w:t>
            </w:r>
            <w:r w:rsidRPr="008C7A74">
              <w:t>т</w:t>
            </w:r>
            <w:r w:rsidRPr="008C7A74">
              <w:t xml:space="preserve">ных средств на срок до трёх лет. Максимальный размер кредита – 500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25.03.2022 № 469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экспортеров, п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страдавших от санкций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По заявлению организации, предпринимателя (из перечня пострадавших отраслей), которому в рамках реализации национального проекта «Международная кооперация и экспорт», по договору, заключенному до 31 марта 2022 г., а сроки исполнения </w:t>
            </w:r>
            <w:proofErr w:type="gramStart"/>
            <w:r w:rsidRPr="008C7A74">
              <w:t>об</w:t>
            </w:r>
            <w:r w:rsidRPr="008C7A74">
              <w:t>я</w:t>
            </w:r>
            <w:r w:rsidRPr="008C7A74">
              <w:t>зательств</w:t>
            </w:r>
            <w:proofErr w:type="gramEnd"/>
            <w:r w:rsidRPr="008C7A74">
              <w:t xml:space="preserve"> по которому наступают после 22 февраля 2022 г., предоставлены субс</w:t>
            </w:r>
            <w:r w:rsidRPr="008C7A74">
              <w:t>и</w:t>
            </w:r>
            <w:r w:rsidRPr="008C7A74">
              <w:t>дии, в случае невозможности достижения плановых значений в указанные в согл</w:t>
            </w:r>
            <w:r w:rsidRPr="008C7A74">
              <w:t>а</w:t>
            </w:r>
            <w:r w:rsidRPr="008C7A74">
              <w:t>шении сроки в связи с введением ограничительных мер со стороны иностранных государств, допускается изменение таких значений и (или) продление (без увелич</w:t>
            </w:r>
            <w:r w:rsidRPr="008C7A74">
              <w:t>е</w:t>
            </w:r>
            <w:r w:rsidRPr="008C7A74">
              <w:t>ния размера предоставляемой субсидии) сроков их достижения до 24 месяцев без возврата субсидии и применения штрафных санкций в отношении получателя су</w:t>
            </w:r>
            <w:r w:rsidRPr="008C7A74">
              <w:t>б</w:t>
            </w:r>
            <w:r w:rsidRPr="008C7A74">
              <w:t>сидии.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 № 377</w:t>
            </w:r>
            <w:r w:rsidRPr="008C7A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Послабления при использов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нии контрольно-кассовой те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ники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Пользователей контрольно-кассовой техники не будут привлекать к ответственности за отсутствие бумажного чека, если расчет зафиксирован на кассе, а чековая лента отсутствует по не зависящим от них обстоятельствам (временное отсутствие на ры</w:t>
            </w:r>
            <w:r w:rsidRPr="008C7A74">
              <w:t>н</w:t>
            </w:r>
            <w:r w:rsidRPr="008C7A74">
              <w:t>ке). Пользователи онлайн-касс могут выдавать электронные чеки. Также бумажный чек не нужен при использовании покупателем сервиса "Мои чеки онлайн"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ФНС Ро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 от 16.03.2022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Письмо ФНС России от 24.03.2022 № АБ-3-20/2677@.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предпринимателей в сфере земельного и град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строительного законодател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ства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На 2022 год </w:t>
            </w:r>
            <w:proofErr w:type="gramStart"/>
            <w:r w:rsidRPr="008C7A74">
              <w:t>установлены</w:t>
            </w:r>
            <w:proofErr w:type="gramEnd"/>
            <w:r w:rsidRPr="008C7A74">
              <w:t>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1) особенности регулирования земельных отношений (основные):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Правительство Российской Федерации вправе установить особенности предоста</w:t>
            </w:r>
            <w:r w:rsidRPr="008C7A74">
              <w:t>в</w:t>
            </w:r>
            <w:r w:rsidRPr="008C7A74">
              <w:t>ления земельных участков, находящихся в государственной или муниципальной собственности, в том числе дополнительно определить случаи предоставления таких земельных участков без проведения торгов и сократить сроки их предоставления;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- Правительство Российской Федерации наделено правом </w:t>
            </w:r>
            <w:proofErr w:type="gramStart"/>
            <w:r w:rsidRPr="008C7A74">
              <w:t>устанавливать</w:t>
            </w:r>
            <w:proofErr w:type="gramEnd"/>
            <w:r w:rsidRPr="008C7A74">
              <w:t xml:space="preserve"> случаи, в которых возможно заключение договора мены земельного участка, находящегося в государственной или муниципальной собственности, и земельного участка, наход</w:t>
            </w:r>
            <w:r w:rsidRPr="008C7A74">
              <w:t>я</w:t>
            </w:r>
            <w:r w:rsidRPr="008C7A74">
              <w:t>щегося в частной собственности;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органы государственной власти вправе в текущем году определить случаи устано</w:t>
            </w:r>
            <w:r w:rsidRPr="008C7A74">
              <w:t>в</w:t>
            </w:r>
            <w:r w:rsidRPr="008C7A74">
              <w:t xml:space="preserve">ления льготной арендной платы по договорам аренды земельных участков и размер такой платы. </w:t>
            </w:r>
            <w:proofErr w:type="gramStart"/>
            <w:r w:rsidRPr="008C7A74">
              <w:t>При этом размер арендной платы не может быть менее одного рубля и устанавливаться на срок более 1 года;</w:t>
            </w:r>
            <w:proofErr w:type="gramEnd"/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до 1 марта 2023 года арендатор земельного участка, находящегося в государстве</w:t>
            </w:r>
            <w:r w:rsidRPr="008C7A74">
              <w:t>н</w:t>
            </w:r>
            <w:r w:rsidRPr="008C7A74">
              <w:t>ной или муниципальной собственности, вправе потребовать заключения дополн</w:t>
            </w:r>
            <w:r w:rsidRPr="008C7A74">
              <w:t>и</w:t>
            </w:r>
            <w:r w:rsidRPr="008C7A74">
              <w:t>тельного соглашения к договору аренды, предусматривающего продление срока его действия, независимо от оснований заключения договора аренды, наличия или о</w:t>
            </w:r>
            <w:r w:rsidRPr="008C7A74">
              <w:t>т</w:t>
            </w:r>
            <w:r w:rsidRPr="008C7A74">
              <w:t>сутствия задолженности по арендной плате. Заключение дополнительного соглаш</w:t>
            </w:r>
            <w:r w:rsidRPr="008C7A74">
              <w:t>е</w:t>
            </w:r>
            <w:r w:rsidRPr="008C7A74">
              <w:t>ния осуществляется в течение 5 рабочих дней. Продление срока аренды земельного участка в соответствии с доп. соглашением не может превышать 3 лет.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2) особенности осуществлении градостроительной деятельности (основные):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срок согласования проекта генерального плана не может превышать один месяц;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</w:t>
            </w:r>
            <w:r w:rsidRPr="008C7A74">
              <w:t>а</w:t>
            </w:r>
            <w:r w:rsidRPr="008C7A74">
              <w:t>нировки территории, проектам межевания территории, проектам, предусматрива</w:t>
            </w:r>
            <w:r w:rsidRPr="008C7A74">
              <w:t>ю</w:t>
            </w:r>
            <w:r w:rsidRPr="008C7A74">
              <w:t>щим внесение изменений в один из указанных утвержденных документов, с момента оповещения жителей до дня опубликования заключения не может превышать один месяц;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подготовка проектов изменений в генеральный план поселения, генеральный план городского округа, изменений в правила землепользования и застройки может ос</w:t>
            </w:r>
            <w:r w:rsidRPr="008C7A74">
              <w:t>у</w:t>
            </w:r>
            <w:r w:rsidRPr="008C7A74">
              <w:t xml:space="preserve">ществляться одновременно с разработкой документации по планировке территории. </w:t>
            </w:r>
            <w:proofErr w:type="gramStart"/>
            <w:r w:rsidRPr="008C7A74">
              <w:t>В этом случае проведение общественных обсуждений или публичных слушаний по всем таким проектам осуществляется одновременно;</w:t>
            </w:r>
            <w:proofErr w:type="gramEnd"/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Правительством Российской Федерации устанавливаются случаи и порядок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</w:t>
            </w:r>
            <w:r w:rsidRPr="008C7A74">
              <w:t>о</w:t>
            </w:r>
            <w:r w:rsidRPr="008C7A74">
              <w:t>строительных планов земельных участков.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3) Правительством Российской Федерации могут устанавливаться особенности рег</w:t>
            </w:r>
            <w:r w:rsidRPr="008C7A74">
              <w:t>у</w:t>
            </w:r>
            <w:r w:rsidRPr="008C7A74">
              <w:lastRenderedPageBreak/>
              <w:t>лирования жилищных отношений: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особенности начисления и уплаты пени в случае неполного и (или) несвоевреме</w:t>
            </w:r>
            <w:r w:rsidRPr="008C7A74">
              <w:t>н</w:t>
            </w:r>
            <w:r w:rsidRPr="008C7A74">
              <w:t>ного внесения платы за жилое помещение и коммунальные услуги, взносов на кап</w:t>
            </w:r>
            <w:r w:rsidRPr="008C7A74">
              <w:t>и</w:t>
            </w:r>
            <w:r w:rsidRPr="008C7A74">
              <w:t>тальный ремонт;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особенности начисления и уплаты пени в случае просрочки исполнения обязател</w:t>
            </w:r>
            <w:r w:rsidRPr="008C7A74">
              <w:t>ь</w:t>
            </w:r>
            <w:r w:rsidRPr="008C7A74">
              <w:t>ства по установке, замене и (или) эксплуатации приборов учета;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особенности предоставления рассрочки по оплате договоров об установке приб</w:t>
            </w:r>
            <w:r w:rsidRPr="008C7A74">
              <w:t>о</w:t>
            </w:r>
            <w:r w:rsidRPr="008C7A74">
              <w:t>ров учета гражданами в целях выполнения ими обязанностей, предусмотренных з</w:t>
            </w:r>
            <w:r w:rsidRPr="008C7A74">
              <w:t>а</w:t>
            </w:r>
            <w:r w:rsidRPr="008C7A74">
              <w:t>конодательством Российской Федерации об энергосбережении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14.03.2022 № 58-ФЗ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sz w:val="25"/>
                <w:szCs w:val="25"/>
              </w:rPr>
            </w:pPr>
            <w:r w:rsidRPr="008C7A74">
              <w:rPr>
                <w:b/>
                <w:i/>
              </w:rPr>
              <w:lastRenderedPageBreak/>
              <w:t>Введение кредитных каникул для ИП и МСП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 постановлении определены максимальные размеры займов, по которым граждане и ИП могут обратиться в банк за предоставлением "кредитных каникул". Так для ИП максимальный размер кредита, по которому заемщик вправе обратиться с требов</w:t>
            </w:r>
            <w:r w:rsidRPr="008C7A74">
              <w:t>а</w:t>
            </w:r>
            <w:r w:rsidRPr="008C7A74">
              <w:t>нием к кредитору об изменении условий кредитного договора заключенного до 1 марта 2022 г., составляет - 350 тыс. руб.;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 условиям программы заёмщики имеют право обратиться за кредитными каник</w:t>
            </w:r>
            <w:r w:rsidRPr="008C7A74">
              <w:t>у</w:t>
            </w:r>
            <w:r w:rsidRPr="008C7A74">
              <w:t>лами до 30 сентября 2022 года при условии снижения дохода на 30% по сравнению со средним доходом в предыдущем году.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8C7A74">
              <w:t>Льготный период обслуживания займа можно получить на срок до 6 месяцев. "Кр</w:t>
            </w:r>
            <w:r w:rsidRPr="008C7A74">
              <w:t>е</w:t>
            </w:r>
            <w:r w:rsidRPr="008C7A74">
              <w:t>дитные каникулы" распространяются на займы, выданные до 1 марта 2022 года.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кредитных каникул для ИП и МСП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Для предпринимателей предусмотрена возможность получения отсрочки по возврату кредита (до 6 месяцев) или уменьшению размера платежей в течение льготного п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риода по кредитным договорам, заключенным до 1 марта 2022 г.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Данная возможность предоставлена ИП и представителям МСП из перечня постр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давших отраслей (постановление Правительства Российской Федерации от 10.03.22 № 337) (основные):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растениеводство и животноводство, рыболовство и рыбоводство;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производство пищевых продуктов, напитков, текстильных изделий, одежды, обуви;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деревообработка;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производство лекарственных средств;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производство химических веществ, резиновых и пластмассовых изделий;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металлургия;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производство компьютеров, электрооборудования, электронных и оптических 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делий;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ремонт и монтаж машин и оборудования;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- розничная торговля легковыми автомобилями их техническое обслуживание;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торговля автомобильными запчастями, деталями, узлами и принадлежностями;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- оптовая и розничная торговля; 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деятельность железнодорожного, воздушного, водного и грузового автомобильного транспорта;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деятельность гостиниц и предприятий общественного питания;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деятельность в области информации и связи;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научные исследования и разработки;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деятельность в области образования и здравоохранения, физкультурно-оздоровительная;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творческая деятельность, в том числе в области искусства и организации развлеч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sz w:val="17"/>
                <w:szCs w:val="17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 предоставление услуг парикмахерскими и салонами красоты.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 08.03.2022 № 46-ФЗ 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10.03.2022 № 337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Временная отмена блокировки счетов по обращению налог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вых органов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Принято решение о приостановлении до 01.06.2022 принятия налоговыми органами решений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о приостановлении операций по счетам в банке при взыскании денежных средств со счетов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должников (блокировка счетов).</w:t>
            </w:r>
          </w:p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Налогоплательщики, которые понесли ущерб из-за финансово-экономических сан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к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ций, смогут обратиться в налоговый орган по месту их учета, чтобы отложить сроки применения мер взыскания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предельных в соответствии с налоговым законод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тельством.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ФНС Ро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 от 10.03.2022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Бесплатное освидетельств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вание предпринимателей о наступлении форс-мажорных обстоятельств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Торгово-промышленная палата Российской Федерации призвала региональные отд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ления в период с 10 марта по 30 апреля 2022 года организовать работу по свидетел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ствованию обстоятельств непреодолимой силы по договорам (контрактам), закл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ю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ченным в рамках внутрироссийской экономической деятельности, на бесплатной 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нове.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ТПП Росси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  <w:r w:rsidR="004E1CE1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 Федерации от 09.03.2022 № 24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Приказ ТПП Росси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й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ской Федерации от 09.03.2022 № 25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Возможности изменения срока уплаты налогов и предоста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ления налоговой отчетности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Правительство Российской Федерации наделено полномочиями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издавать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нормати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ные акты, предусматривающие изменение срока уплаты налогов и представления налоговой отчетности.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сможет вводить на 2022 г. дополнительные основания для отсрочки (рассрочки) по налогам, а также 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применения ответственности за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непредоставление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отчетности в налоговые органы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pStyle w:val="s16"/>
              <w:spacing w:before="0" w:beforeAutospacing="0" w:after="0" w:afterAutospacing="0"/>
            </w:pPr>
            <w:r w:rsidRPr="008C7A74">
              <w:t>Федеральный закон от 09.03.2022 № 52-ФЗ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Защита предпринимателей от «необоснованных» претензий 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Возбуждать уголовные дела по налоговым преступлениям можно только на основе материалов налоговых органов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pStyle w:val="s16"/>
              <w:spacing w:before="0" w:beforeAutospacing="0" w:after="0" w:afterAutospacing="0"/>
            </w:pPr>
            <w:r w:rsidRPr="008C7A74">
              <w:rPr>
                <w:shd w:val="clear" w:color="auto" w:fill="FFFFFF"/>
              </w:rPr>
              <w:t>Федеральный закон</w:t>
            </w:r>
            <w:r w:rsidRPr="008C7A74">
              <w:t xml:space="preserve"> </w:t>
            </w:r>
            <w:r w:rsidRPr="008C7A74">
              <w:rPr>
                <w:shd w:val="clear" w:color="auto" w:fill="FFFFFF"/>
              </w:rPr>
              <w:t>от 09.03.2022 № 51-ФЗ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моратория на план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вые проверки малого бизнеса и IT-компаний</w:t>
            </w:r>
          </w:p>
        </w:tc>
        <w:tc>
          <w:tcPr>
            <w:tcW w:w="9005" w:type="dxa"/>
          </w:tcPr>
          <w:p w:rsidR="00206DCF" w:rsidRPr="008C7A74" w:rsidRDefault="00FD75E0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конца 2023 года 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t>не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будут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t xml:space="preserve"> провод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ь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t>ся плановые проверки малого бизнеса за н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которыми исключениями (лицензируемые виды деятельности, производственные объекты определенной категории риска либо определенного класса опасности, а также </w:t>
            </w:r>
            <w:proofErr w:type="gramStart"/>
            <w:r w:rsidR="00206DCF" w:rsidRPr="008C7A74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="00206DCF" w:rsidRPr="008C7A74">
              <w:rPr>
                <w:rFonts w:ascii="Times New Roman" w:hAnsi="Times New Roman"/>
                <w:sz w:val="24"/>
                <w:szCs w:val="24"/>
              </w:rPr>
              <w:t xml:space="preserve"> в постановлении Правительства Российской Федерации от 23.11.2009 № 944 (торговля лекарственными средствами, образовательные и мед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="00206DCF" w:rsidRPr="008C7A74">
              <w:rPr>
                <w:rFonts w:ascii="Times New Roman" w:hAnsi="Times New Roman"/>
                <w:sz w:val="24"/>
                <w:szCs w:val="24"/>
              </w:rPr>
              <w:t>цинские организации, детские лагеря, ювелирные магазины и ломбарды);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До 2025 года не проводятся плановые проверки </w:t>
            </w:r>
            <w:proofErr w:type="gramStart"/>
            <w:r w:rsidRPr="008C7A74">
              <w:t>аккредитованных</w:t>
            </w:r>
            <w:proofErr w:type="gramEnd"/>
            <w:r w:rsidRPr="008C7A74">
              <w:t xml:space="preserve"> IT-компаний</w:t>
            </w:r>
            <w:r w:rsidR="00FD75E0" w:rsidRPr="008C7A74">
              <w:t>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pStyle w:val="s16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rPr>
                <w:shd w:val="clear" w:color="auto" w:fill="FFFFFF"/>
              </w:rPr>
              <w:lastRenderedPageBreak/>
              <w:t>Федераль</w:t>
            </w:r>
            <w:r w:rsidR="004E1CE1" w:rsidRPr="008C7A74">
              <w:rPr>
                <w:shd w:val="clear" w:color="auto" w:fill="FFFFFF"/>
              </w:rPr>
              <w:t xml:space="preserve">ный закон </w:t>
            </w:r>
            <w:r w:rsidR="004E1CE1" w:rsidRPr="008C7A74">
              <w:rPr>
                <w:shd w:val="clear" w:color="auto" w:fill="FFFFFF"/>
              </w:rPr>
              <w:lastRenderedPageBreak/>
              <w:t>от 08.03.2022 № 46-ФЗ</w:t>
            </w:r>
          </w:p>
          <w:p w:rsidR="00206DCF" w:rsidRPr="008C7A74" w:rsidRDefault="00206DCF" w:rsidP="00F3601F">
            <w:pPr>
              <w:pStyle w:val="s16"/>
              <w:spacing w:before="0" w:beforeAutospacing="0" w:after="0" w:afterAutospacing="0"/>
            </w:pPr>
            <w:r w:rsidRPr="008C7A74">
              <w:t>Постановлени</w:t>
            </w:r>
            <w:r w:rsidR="00FD75E0" w:rsidRPr="008C7A74">
              <w:t>я</w:t>
            </w:r>
            <w:r w:rsidRPr="008C7A74">
              <w:t xml:space="preserve"> Прав</w:t>
            </w:r>
            <w:r w:rsidRPr="008C7A74">
              <w:t>и</w:t>
            </w:r>
            <w:r w:rsidRPr="008C7A74">
              <w:t>тельства Российской Федерации от 10.03.2022 № 336</w:t>
            </w:r>
            <w:r w:rsidR="00246553" w:rsidRPr="008C7A74">
              <w:t>,</w:t>
            </w:r>
            <w:r w:rsidR="00FD75E0" w:rsidRPr="008C7A74">
              <w:t xml:space="preserve"> от 01.10.2022 № 1743</w:t>
            </w:r>
            <w:r w:rsidR="00246553" w:rsidRPr="008C7A74">
              <w:t>, от 29.12.2022 № 2516.</w:t>
            </w:r>
          </w:p>
          <w:p w:rsidR="00FD75E0" w:rsidRPr="008C7A74" w:rsidRDefault="00206DCF" w:rsidP="00246553">
            <w:pPr>
              <w:pStyle w:val="s16"/>
              <w:spacing w:before="0" w:beforeAutospacing="0" w:after="0" w:afterAutospacing="0"/>
            </w:pPr>
            <w:r w:rsidRPr="008C7A74">
              <w:t>Указ Президента Ро</w:t>
            </w:r>
            <w:r w:rsidRPr="008C7A74">
              <w:t>с</w:t>
            </w:r>
            <w:r w:rsidRPr="008C7A74">
              <w:t>сийской Федерации от 02.03.2022 N 83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Льготные оборотные и инв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стиционные кредиты 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Для малого и среднего бизнеса будут доступны льготные оборотные кредиты сроком до одного года, а также инвестиционные кредиты на срок до трех лет. 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Программа оборотного кредитования позволит малым предприятиям получить льготный кредит (или рефинансировать ранее полученный) по ставке не выше 15%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, а средним предприятиям – не выше 13,5%. 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Инвестиционные кредиты будут реализовываться совместно с АО "Корпорация "МСП". Ставки также не превысят 15% для малых и 13,5% для средних предпри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я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тий. Общая сумма по программам поддержки составит 675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pStyle w:val="aa"/>
              <w:spacing w:before="0" w:beforeAutospacing="0" w:after="0" w:afterAutospacing="0"/>
            </w:pPr>
            <w:r w:rsidRPr="008C7A74">
              <w:t>Информация Банка России от 05.03.2022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Компенсации МСП расходов на систему быстрых платежей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Правительство продлило на полгода программу компенсации малому и среднему бизнесу (МСП) расходов на использование отечественной системы быстрых плат</w:t>
            </w:r>
            <w:r w:rsidRPr="008C7A74">
              <w:t>е</w:t>
            </w:r>
            <w:r w:rsidRPr="008C7A74">
              <w:t xml:space="preserve">жей. На неё выделяется 500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Средства пойдут на возмещение предприятиям банковской комиссии за пользование системой быстрых платежей с 1 января по 1 июля 2022 года. Источник финансир</w:t>
            </w:r>
            <w:r w:rsidRPr="008C7A74">
              <w:t>о</w:t>
            </w:r>
            <w:r w:rsidRPr="008C7A74">
              <w:t>вания – резервный фонд Правительства.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Система быстрых платежей – сервис Банка России, который в том числе позволяет гражданам оплачивать товары и услуги с помощью мобильных приложений банков – участников системы. Комиссия не превышает 0,7% от стоимости товара. Это в 2–2,5 раза ниже, чем у других платёжных операторов.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Банк, подключённый к системе, передаёт в Минэкономразвития данные о количестве транзакций и уплаченной предприятиями комиссии. Далее в течение 20 дней деньги на компенсации поступают в банк, а затем в течение пяти дней он перечисляет их бизнесу.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Решение о субсидировании предприятий МСП, пользующихся системой быстрых платежей, было принято в июле 2021 года и действовало до 1 января. Продление </w:t>
            </w:r>
            <w:r w:rsidRPr="008C7A74">
              <w:lastRenderedPageBreak/>
              <w:t>программы позволит бизнесу сэкономить на платежах за обслуживание безналичных расчётов, а также дополнительно простимулирует предпринимателей, ещё не по</w:t>
            </w:r>
            <w:r w:rsidRPr="008C7A74">
              <w:t>д</w:t>
            </w:r>
            <w:r w:rsidRPr="008C7A74">
              <w:t>ключившихся к системе, это сделать.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04.03.2022 № 411-р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Снижение кредитной нагрузки для предпринимателей, п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страдавших от санкций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Банк России рекомендует реструктурировать задолженность, не назначать пени и штрафы по кредитам (займам), в случае если финансовое положение заемщиков ухудшилось после 18 февраля 2022 года в результате действия санкций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Информационное 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общение Банка России от 28.02.2022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Отсрочка внедрения </w:t>
            </w:r>
            <w:proofErr w:type="spellStart"/>
            <w:r w:rsidRPr="008C7A74">
              <w:rPr>
                <w:b/>
                <w:i/>
              </w:rPr>
              <w:t>поэкзе</w:t>
            </w:r>
            <w:r w:rsidRPr="008C7A74">
              <w:rPr>
                <w:b/>
                <w:i/>
              </w:rPr>
              <w:t>м</w:t>
            </w:r>
            <w:r w:rsidRPr="008C7A74">
              <w:rPr>
                <w:b/>
                <w:i/>
              </w:rPr>
              <w:t>плярного</w:t>
            </w:r>
            <w:proofErr w:type="spellEnd"/>
            <w:r w:rsidRPr="008C7A74">
              <w:rPr>
                <w:b/>
                <w:i/>
              </w:rPr>
              <w:t xml:space="preserve"> учета молочной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дукции</w:t>
            </w:r>
          </w:p>
        </w:tc>
        <w:tc>
          <w:tcPr>
            <w:tcW w:w="9005" w:type="dxa"/>
          </w:tcPr>
          <w:p w:rsidR="00206DCF" w:rsidRPr="008C7A74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Предприятия молочной отрасли получили дополнительное время на подготовку к внедрению технологии </w:t>
            </w:r>
            <w:proofErr w:type="spellStart"/>
            <w:r w:rsidRPr="008C7A74">
              <w:t>поэкземплярного</w:t>
            </w:r>
            <w:proofErr w:type="spellEnd"/>
            <w:r w:rsidRPr="008C7A74">
              <w:t xml:space="preserve"> учета продукции в рамках перехода на об</w:t>
            </w:r>
            <w:r w:rsidRPr="008C7A74">
              <w:t>я</w:t>
            </w:r>
            <w:r w:rsidRPr="008C7A74">
              <w:t xml:space="preserve">зательную маркировку. </w:t>
            </w:r>
            <w:proofErr w:type="spellStart"/>
            <w:r w:rsidRPr="008C7A74">
              <w:t>Поэкземплярное</w:t>
            </w:r>
            <w:proofErr w:type="spellEnd"/>
            <w:r w:rsidRPr="008C7A74">
              <w:t xml:space="preserve"> отслеживание молочной продукции перен</w:t>
            </w:r>
            <w:r w:rsidRPr="008C7A74">
              <w:t>е</w:t>
            </w:r>
            <w:r w:rsidRPr="008C7A74">
              <w:t>сено с 1 декабря 2023 года на 1 июня 2025 года.</w:t>
            </w:r>
          </w:p>
          <w:p w:rsidR="00206DCF" w:rsidRPr="008C7A74" w:rsidRDefault="00206DCF" w:rsidP="009E5CC2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Технология </w:t>
            </w:r>
            <w:proofErr w:type="spellStart"/>
            <w:r w:rsidRPr="008C7A74">
              <w:t>поэкземплярного</w:t>
            </w:r>
            <w:proofErr w:type="spellEnd"/>
            <w:r w:rsidRPr="008C7A74">
              <w:t xml:space="preserve"> учета должна заменить объемно-артикульный учет, который помогает проследить путь партии продукции. </w:t>
            </w:r>
            <w:proofErr w:type="spellStart"/>
            <w:r w:rsidRPr="008C7A74">
              <w:t>Поэкземплярный</w:t>
            </w:r>
            <w:proofErr w:type="spellEnd"/>
            <w:r w:rsidRPr="008C7A74">
              <w:t xml:space="preserve"> учет позв</w:t>
            </w:r>
            <w:r w:rsidRPr="008C7A74">
              <w:t>о</w:t>
            </w:r>
            <w:r w:rsidRPr="008C7A74">
              <w:t>ляет контролировать путь каждой упаковки молочной продукции от конвейера до полки магазина. Отсрочка необходима участникам рынка, чтобы успеть завершить подготовку к переходу в условиях ограничений из-за санкций.</w:t>
            </w:r>
          </w:p>
        </w:tc>
        <w:tc>
          <w:tcPr>
            <w:tcW w:w="2695" w:type="dxa"/>
          </w:tcPr>
          <w:p w:rsidR="00206DCF" w:rsidRPr="008C7A74" w:rsidRDefault="00206DCF" w:rsidP="009E5CC2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</w:t>
            </w:r>
            <w:r w:rsidR="004E1CE1" w:rsidRPr="008C7A74">
              <w:rPr>
                <w:rFonts w:ascii="Times New Roman" w:hAnsi="Times New Roman"/>
                <w:sz w:val="24"/>
                <w:szCs w:val="24"/>
              </w:rPr>
              <w:t>й Федерации от 21.04.2022 № 741</w:t>
            </w: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206DCF" w:rsidRPr="008C7A74" w:rsidRDefault="00206DCF" w:rsidP="00F3601F">
            <w:pPr>
              <w:pStyle w:val="2"/>
            </w:pPr>
            <w:bookmarkStart w:id="11" w:name="_Toc100749695"/>
            <w:r w:rsidRPr="008C7A74">
              <w:t>Государственные и муниципальные закупки</w:t>
            </w:r>
            <w:bookmarkEnd w:id="11"/>
          </w:p>
        </w:tc>
      </w:tr>
      <w:tr w:rsidR="001A30AA" w:rsidRPr="001A30AA" w:rsidTr="0075325A">
        <w:tc>
          <w:tcPr>
            <w:tcW w:w="3652" w:type="dxa"/>
          </w:tcPr>
          <w:p w:rsidR="00346B0D" w:rsidRPr="001A30AA" w:rsidRDefault="00346B0D" w:rsidP="00346B0D">
            <w:pP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1A30AA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Повышенное авансирование </w:t>
            </w:r>
            <w:proofErr w:type="spellStart"/>
            <w:r w:rsidRPr="001A30AA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госконтра</w:t>
            </w:r>
            <w:r w:rsidRPr="001A30AA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к</w:t>
            </w:r>
            <w:r w:rsidRPr="001A30AA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тов</w:t>
            </w:r>
            <w:proofErr w:type="spellEnd"/>
            <w:r w:rsidRPr="001A30AA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346B0D" w:rsidRPr="001A30AA" w:rsidRDefault="00346B0D" w:rsidP="00346B0D">
            <w:pP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9005" w:type="dxa"/>
          </w:tcPr>
          <w:p w:rsidR="00346B0D" w:rsidRPr="001A30AA" w:rsidRDefault="00346B0D" w:rsidP="001A30A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1A30AA">
              <w:rPr>
                <w:color w:val="0070C0"/>
              </w:rPr>
              <w:t xml:space="preserve">Организации, участвующие в </w:t>
            </w:r>
            <w:proofErr w:type="spellStart"/>
            <w:r w:rsidRPr="001A30AA">
              <w:rPr>
                <w:color w:val="0070C0"/>
              </w:rPr>
              <w:t>госзакупках</w:t>
            </w:r>
            <w:proofErr w:type="spellEnd"/>
            <w:r w:rsidRPr="001A30AA">
              <w:rPr>
                <w:color w:val="0070C0"/>
              </w:rPr>
              <w:t xml:space="preserve">, смогут получать в 2023 году в качестве аванса до 50% от цены контракта. </w:t>
            </w:r>
          </w:p>
          <w:p w:rsidR="00346B0D" w:rsidRPr="001A30AA" w:rsidRDefault="00346B0D" w:rsidP="001A30A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1A30AA">
              <w:rPr>
                <w:color w:val="0070C0"/>
              </w:rPr>
              <w:t xml:space="preserve">Решение распространяется на </w:t>
            </w:r>
            <w:proofErr w:type="spellStart"/>
            <w:r w:rsidRPr="001A30AA">
              <w:rPr>
                <w:color w:val="0070C0"/>
              </w:rPr>
              <w:t>госконтракты</w:t>
            </w:r>
            <w:proofErr w:type="spellEnd"/>
            <w:r w:rsidRPr="001A30AA">
              <w:rPr>
                <w:color w:val="0070C0"/>
              </w:rPr>
              <w:t>, финансируемые из федерального бю</w:t>
            </w:r>
            <w:r w:rsidRPr="001A30AA">
              <w:rPr>
                <w:color w:val="0070C0"/>
              </w:rPr>
              <w:t>д</w:t>
            </w:r>
            <w:r w:rsidRPr="001A30AA">
              <w:rPr>
                <w:color w:val="0070C0"/>
              </w:rPr>
              <w:t>жета и подлежащие казначейскому сопровождению. Регионам рекомендовано пр</w:t>
            </w:r>
            <w:r w:rsidRPr="001A30AA">
              <w:rPr>
                <w:color w:val="0070C0"/>
              </w:rPr>
              <w:t>и</w:t>
            </w:r>
            <w:r w:rsidRPr="001A30AA">
              <w:rPr>
                <w:color w:val="0070C0"/>
              </w:rPr>
              <w:t>менять аналогичные положения для контрактов, финансируемых из их бюджетов.</w:t>
            </w:r>
          </w:p>
          <w:p w:rsidR="00346B0D" w:rsidRPr="001A30AA" w:rsidRDefault="00346B0D" w:rsidP="001A30A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1A30AA">
              <w:rPr>
                <w:color w:val="0070C0"/>
              </w:rPr>
              <w:t xml:space="preserve">По действующим правилам размер аванса по </w:t>
            </w:r>
            <w:proofErr w:type="spellStart"/>
            <w:r w:rsidRPr="001A30AA">
              <w:rPr>
                <w:color w:val="0070C0"/>
              </w:rPr>
              <w:t>госконтрактам</w:t>
            </w:r>
            <w:proofErr w:type="spellEnd"/>
            <w:r w:rsidRPr="001A30AA">
              <w:rPr>
                <w:color w:val="0070C0"/>
              </w:rPr>
              <w:t xml:space="preserve"> в основном ограничив</w:t>
            </w:r>
            <w:r w:rsidRPr="001A30AA">
              <w:rPr>
                <w:color w:val="0070C0"/>
              </w:rPr>
              <w:t>а</w:t>
            </w:r>
            <w:r w:rsidRPr="001A30AA">
              <w:rPr>
                <w:color w:val="0070C0"/>
              </w:rPr>
              <w:t xml:space="preserve">ется планкой в 30% от цены, зафиксированной в договоре. Постановлением также устанавливается повышенный размер авансирования </w:t>
            </w:r>
            <w:proofErr w:type="spellStart"/>
            <w:r w:rsidRPr="001A30AA">
              <w:rPr>
                <w:color w:val="0070C0"/>
              </w:rPr>
              <w:t>госконтрактов</w:t>
            </w:r>
            <w:proofErr w:type="spellEnd"/>
            <w:r w:rsidRPr="001A30AA">
              <w:rPr>
                <w:color w:val="0070C0"/>
              </w:rPr>
              <w:t xml:space="preserve"> с казначейским сопровождением, которые касаются объектов капитального строительства на терр</w:t>
            </w:r>
            <w:r w:rsidRPr="001A30AA">
              <w:rPr>
                <w:color w:val="0070C0"/>
              </w:rPr>
              <w:t>и</w:t>
            </w:r>
            <w:r w:rsidRPr="001A30AA">
              <w:rPr>
                <w:color w:val="0070C0"/>
              </w:rPr>
              <w:t>тории Донецкой и Луганской народных республик, Запорожской и Херсонской обл</w:t>
            </w:r>
            <w:r w:rsidRPr="001A30AA">
              <w:rPr>
                <w:color w:val="0070C0"/>
              </w:rPr>
              <w:t>а</w:t>
            </w:r>
            <w:r w:rsidRPr="001A30AA">
              <w:rPr>
                <w:color w:val="0070C0"/>
              </w:rPr>
              <w:t xml:space="preserve">стей. Компании, заключившие такие </w:t>
            </w:r>
            <w:proofErr w:type="spellStart"/>
            <w:r w:rsidRPr="001A30AA">
              <w:rPr>
                <w:color w:val="0070C0"/>
              </w:rPr>
              <w:t>госконтракты</w:t>
            </w:r>
            <w:proofErr w:type="spellEnd"/>
            <w:r w:rsidRPr="001A30AA">
              <w:rPr>
                <w:color w:val="0070C0"/>
              </w:rPr>
              <w:t>, смогут получать в качестве ава</w:t>
            </w:r>
            <w:r w:rsidRPr="001A30AA">
              <w:rPr>
                <w:color w:val="0070C0"/>
              </w:rPr>
              <w:t>н</w:t>
            </w:r>
            <w:r w:rsidRPr="001A30AA">
              <w:rPr>
                <w:color w:val="0070C0"/>
              </w:rPr>
              <w:t>са до 90% от цены, обозн</w:t>
            </w:r>
            <w:r w:rsidRPr="001A30AA">
              <w:rPr>
                <w:color w:val="0070C0"/>
              </w:rPr>
              <w:t>а</w:t>
            </w:r>
            <w:r w:rsidRPr="001A30AA">
              <w:rPr>
                <w:color w:val="0070C0"/>
              </w:rPr>
              <w:t>ченной в договоре на поставку товаров, выполнение работ и оказ</w:t>
            </w:r>
            <w:r w:rsidRPr="001A30AA">
              <w:rPr>
                <w:color w:val="0070C0"/>
              </w:rPr>
              <w:t>а</w:t>
            </w:r>
            <w:r w:rsidRPr="001A30AA">
              <w:rPr>
                <w:color w:val="0070C0"/>
              </w:rPr>
              <w:t xml:space="preserve">ние услуг. </w:t>
            </w:r>
          </w:p>
        </w:tc>
        <w:tc>
          <w:tcPr>
            <w:tcW w:w="2695" w:type="dxa"/>
          </w:tcPr>
          <w:p w:rsidR="00346B0D" w:rsidRPr="001A30AA" w:rsidRDefault="001A30AA" w:rsidP="001A30AA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A30AA">
              <w:rPr>
                <w:rFonts w:ascii="Times New Roman" w:hAnsi="Times New Roman"/>
                <w:color w:val="0070C0"/>
                <w:sz w:val="24"/>
                <w:szCs w:val="24"/>
              </w:rPr>
              <w:t>Постановление Прав</w:t>
            </w:r>
            <w:r w:rsidRPr="001A30AA">
              <w:rPr>
                <w:rFonts w:ascii="Times New Roman" w:hAnsi="Times New Roman"/>
                <w:color w:val="0070C0"/>
                <w:sz w:val="24"/>
                <w:szCs w:val="24"/>
              </w:rPr>
              <w:t>и</w:t>
            </w:r>
            <w:r w:rsidRPr="001A30AA">
              <w:rPr>
                <w:rFonts w:ascii="Times New Roman" w:hAnsi="Times New Roman"/>
                <w:color w:val="0070C0"/>
                <w:sz w:val="24"/>
                <w:szCs w:val="24"/>
              </w:rPr>
              <w:t>тельства Российской Федерации от 06.03. 2023 № 348</w:t>
            </w:r>
          </w:p>
        </w:tc>
      </w:tr>
      <w:tr w:rsidR="008C7A74" w:rsidRPr="008C7A74" w:rsidTr="0075325A">
        <w:tc>
          <w:tcPr>
            <w:tcW w:w="3652" w:type="dxa"/>
          </w:tcPr>
          <w:p w:rsidR="00100EAF" w:rsidRPr="008C7A74" w:rsidRDefault="00100EAF" w:rsidP="001E4CB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Изменение процедуры казн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чейского сопровождения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контрактов</w:t>
            </w:r>
            <w:proofErr w:type="spellEnd"/>
          </w:p>
        </w:tc>
        <w:tc>
          <w:tcPr>
            <w:tcW w:w="9005" w:type="dxa"/>
          </w:tcPr>
          <w:p w:rsidR="00100EAF" w:rsidRPr="008C7A74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Компании, работающие по отдельным государственным или муниципальным ко</w:t>
            </w:r>
            <w:r w:rsidRPr="008C7A74">
              <w:t>н</w:t>
            </w:r>
            <w:r w:rsidRPr="008C7A74">
              <w:t>трактам, до конца 2022 года смогут рассчитываться со своими контрагентами за п</w:t>
            </w:r>
            <w:r w:rsidRPr="008C7A74">
              <w:t>о</w:t>
            </w:r>
            <w:r w:rsidRPr="008C7A74">
              <w:t>ставленные товары, выполненные работы или оказанные услуги, без открытия лиц</w:t>
            </w:r>
            <w:r w:rsidRPr="008C7A74">
              <w:t>е</w:t>
            </w:r>
            <w:r w:rsidRPr="008C7A74">
              <w:t>вого счёта в Федеральном казначействе.</w:t>
            </w:r>
          </w:p>
          <w:p w:rsidR="00100EAF" w:rsidRPr="008C7A74" w:rsidRDefault="00100EAF" w:rsidP="00100EA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Например, застройщики смогут </w:t>
            </w:r>
            <w:proofErr w:type="spellStart"/>
            <w:r w:rsidRPr="008C7A74">
              <w:t>оперативнее</w:t>
            </w:r>
            <w:proofErr w:type="spellEnd"/>
            <w:r w:rsidRPr="008C7A74">
              <w:t xml:space="preserve"> выходить на стройплощадки. На ба</w:t>
            </w:r>
            <w:r w:rsidRPr="008C7A74">
              <w:t>н</w:t>
            </w:r>
            <w:r w:rsidRPr="008C7A74">
              <w:t>ковские счета поставщиков стройматериалов и оборудования, затраты на приобрет</w:t>
            </w:r>
            <w:r w:rsidRPr="008C7A74">
              <w:t>е</w:t>
            </w:r>
            <w:r w:rsidRPr="008C7A74">
              <w:t>ние которых включены в смету, будут переводить не только оплату за поставку, но и авансы по контрактам. Основанием для таких расчётов станет перечень строймат</w:t>
            </w:r>
            <w:r w:rsidRPr="008C7A74">
              <w:t>е</w:t>
            </w:r>
            <w:r w:rsidRPr="008C7A74">
              <w:t xml:space="preserve">риалов и оборудования, необходимых для исполнения </w:t>
            </w:r>
            <w:proofErr w:type="spellStart"/>
            <w:r w:rsidRPr="008C7A74">
              <w:t>госконтрактов</w:t>
            </w:r>
            <w:proofErr w:type="spellEnd"/>
            <w:r w:rsidRPr="008C7A74">
              <w:t>.</w:t>
            </w:r>
          </w:p>
        </w:tc>
        <w:tc>
          <w:tcPr>
            <w:tcW w:w="2695" w:type="dxa"/>
          </w:tcPr>
          <w:p w:rsidR="00100EAF" w:rsidRPr="008C7A74" w:rsidRDefault="00100EAF" w:rsidP="001B788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 июля 2022 года №1182</w:t>
            </w:r>
          </w:p>
        </w:tc>
      </w:tr>
      <w:tr w:rsidR="008C7A74" w:rsidRPr="008C7A74" w:rsidTr="0075325A">
        <w:tc>
          <w:tcPr>
            <w:tcW w:w="3652" w:type="dxa"/>
          </w:tcPr>
          <w:p w:rsidR="001E4CBD" w:rsidRPr="008C7A74" w:rsidRDefault="001E4CBD" w:rsidP="001E4CB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Меры для снижения риска вл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яния санкций на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госзакупки</w:t>
            </w:r>
            <w:proofErr w:type="spellEnd"/>
          </w:p>
        </w:tc>
        <w:tc>
          <w:tcPr>
            <w:tcW w:w="9005" w:type="dxa"/>
          </w:tcPr>
          <w:p w:rsidR="001E4CBD" w:rsidRPr="008C7A74" w:rsidRDefault="001E4CBD" w:rsidP="0060724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В </w:t>
            </w:r>
            <w:proofErr w:type="spellStart"/>
            <w:r w:rsidRPr="008C7A74">
              <w:t>госзакупках</w:t>
            </w:r>
            <w:proofErr w:type="spellEnd"/>
            <w:r w:rsidRPr="008C7A74">
              <w:t xml:space="preserve"> не смогут участвовать компании, включённые в реестр недоброс</w:t>
            </w:r>
            <w:r w:rsidRPr="008C7A74">
              <w:t>о</w:t>
            </w:r>
            <w:r w:rsidRPr="008C7A74">
              <w:t>вестных поставщиков из-за отказа от исполнения контракта по причине того, что з</w:t>
            </w:r>
            <w:r w:rsidRPr="008C7A74">
              <w:t>а</w:t>
            </w:r>
            <w:r w:rsidRPr="008C7A74">
              <w:t xml:space="preserve">казчик попал под санкции иностранных государств. Таким образом, претендовать на </w:t>
            </w:r>
            <w:proofErr w:type="spellStart"/>
            <w:r w:rsidRPr="008C7A74">
              <w:t>госконтракты</w:t>
            </w:r>
            <w:proofErr w:type="spellEnd"/>
            <w:r w:rsidRPr="008C7A74">
              <w:t xml:space="preserve"> смогут только компании, которые в сложившихся условиях гарант</w:t>
            </w:r>
            <w:r w:rsidRPr="008C7A74">
              <w:t>и</w:t>
            </w:r>
            <w:r w:rsidRPr="008C7A74">
              <w:t xml:space="preserve">рованно готовы выполнить условия </w:t>
            </w:r>
            <w:proofErr w:type="spellStart"/>
            <w:r w:rsidRPr="008C7A74">
              <w:t>госконтракта</w:t>
            </w:r>
            <w:proofErr w:type="spellEnd"/>
            <w:r w:rsidRPr="008C7A74">
              <w:t>.</w:t>
            </w:r>
            <w:r w:rsidR="00607246" w:rsidRPr="008C7A74">
              <w:t xml:space="preserve"> Новые правила начнут действ</w:t>
            </w:r>
            <w:r w:rsidR="00607246" w:rsidRPr="008C7A74">
              <w:t>о</w:t>
            </w:r>
            <w:r w:rsidR="00607246" w:rsidRPr="008C7A74">
              <w:t>вать с 1 июля 2022 года.</w:t>
            </w:r>
          </w:p>
        </w:tc>
        <w:tc>
          <w:tcPr>
            <w:tcW w:w="2695" w:type="dxa"/>
          </w:tcPr>
          <w:p w:rsidR="001E4CBD" w:rsidRPr="008C7A74" w:rsidRDefault="001E4CBD" w:rsidP="001B7883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23.05.2022 № 937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E62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Поддержка заказчиков и участников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госзакупок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05" w:type="dxa"/>
          </w:tcPr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Закон направлен на оказание поддержки заказчикам и участникам закупок для гос</w:t>
            </w:r>
            <w:r w:rsidRPr="008C7A74">
              <w:t>у</w:t>
            </w:r>
            <w:r w:rsidRPr="008C7A74">
              <w:t xml:space="preserve">дарственных и муниципальных нужд и закупок </w:t>
            </w:r>
            <w:proofErr w:type="spellStart"/>
            <w:r w:rsidRPr="008C7A74">
              <w:t>госкорпораций</w:t>
            </w:r>
            <w:proofErr w:type="spellEnd"/>
            <w:r w:rsidRPr="008C7A74">
              <w:t xml:space="preserve">, госкомпаний и ряда других </w:t>
            </w:r>
            <w:proofErr w:type="spellStart"/>
            <w:r w:rsidRPr="008C7A74">
              <w:t>юрлиц</w:t>
            </w:r>
            <w:proofErr w:type="spellEnd"/>
            <w:r w:rsidRPr="008C7A74">
              <w:t xml:space="preserve"> в условиях текущей экономической ситуации. Прежде всего, это кас</w:t>
            </w:r>
            <w:r w:rsidRPr="008C7A74">
              <w:t>а</w:t>
            </w:r>
            <w:r w:rsidRPr="008C7A74">
              <w:t>ется процедур в сфере строительства. Для заказчиков упрощается заключение ко</w:t>
            </w:r>
            <w:r w:rsidRPr="008C7A74">
              <w:t>н</w:t>
            </w:r>
            <w:r w:rsidRPr="008C7A74">
              <w:t>трактов "под ключ", то есть от проектирования объекта до его оснащения всем нео</w:t>
            </w:r>
            <w:r w:rsidRPr="008C7A74">
              <w:t>б</w:t>
            </w:r>
            <w:r w:rsidRPr="008C7A74">
              <w:t xml:space="preserve">ходимым оборудованием. Причем такое право будет предоставлено до конца 2023 года, что позволит быстрее принимать </w:t>
            </w:r>
            <w:proofErr w:type="gramStart"/>
            <w:r w:rsidRPr="008C7A74">
              <w:t>решения</w:t>
            </w:r>
            <w:proofErr w:type="gramEnd"/>
            <w:r w:rsidRPr="008C7A74">
              <w:t xml:space="preserve"> и повысит их гибкость. При этом бизнес сможет снизить административные издержки и ускорить строительство в рамках реализации контрактов.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Кроме того, в закон о контрактной системе вносится норма, которая запрещает и</w:t>
            </w:r>
            <w:r w:rsidRPr="008C7A74">
              <w:t>с</w:t>
            </w:r>
            <w:r w:rsidRPr="008C7A74">
              <w:t>пользование иностранной валюты при определении и обосновании цены контракта, заключаемого с единственным поставщиком, за исключением случая обоснования и определения таких цен заказчиком, осуществляющим деятельность за рубежом.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Закон позволит правительству включать заказчиков, в отношении которых введены санкции и меры ограничительного характера, в перечень заказчиков, при закупках которых применяются закрытые конкурентные способы определения поставщиков. </w:t>
            </w:r>
            <w:proofErr w:type="spellStart"/>
            <w:r w:rsidRPr="008C7A74">
              <w:t>Кабмин</w:t>
            </w:r>
            <w:proofErr w:type="spellEnd"/>
            <w:r w:rsidRPr="008C7A74">
              <w:t xml:space="preserve"> также будет устанавливать случаи, когда к участникам </w:t>
            </w:r>
            <w:proofErr w:type="spellStart"/>
            <w:r w:rsidRPr="008C7A74">
              <w:t>госзакупок</w:t>
            </w:r>
            <w:proofErr w:type="spellEnd"/>
            <w:r w:rsidRPr="008C7A74">
              <w:t xml:space="preserve"> примен</w:t>
            </w:r>
            <w:r w:rsidRPr="008C7A74">
              <w:t>я</w:t>
            </w:r>
            <w:r w:rsidRPr="008C7A74">
              <w:t>ется обязательное требование об отсутствии информации о них в реестре недоброс</w:t>
            </w:r>
            <w:r w:rsidRPr="008C7A74">
              <w:t>о</w:t>
            </w:r>
            <w:r w:rsidRPr="008C7A74">
              <w:t>вестных поставщиков.</w:t>
            </w:r>
          </w:p>
          <w:p w:rsidR="00206DCF" w:rsidRPr="008C7A74" w:rsidRDefault="00206DCF" w:rsidP="00E62A3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Помимо этого, в целях исключения случаев необоснованного затягивания заказч</w:t>
            </w:r>
            <w:r w:rsidRPr="008C7A74">
              <w:t>и</w:t>
            </w:r>
            <w:r w:rsidRPr="008C7A74">
              <w:t xml:space="preserve">ками оплаты поставленных товаров, выполненных работ, оказанных услуг срок их оплаты сокращается до семи рабочих дней. Одновременно вносятся изменения, направленные на совершенствование информационного обеспечения </w:t>
            </w:r>
            <w:proofErr w:type="spellStart"/>
            <w:r w:rsidRPr="008C7A74">
              <w:t>госзакупок</w:t>
            </w:r>
            <w:proofErr w:type="spellEnd"/>
            <w:r w:rsidRPr="008C7A74">
              <w:t xml:space="preserve">, в </w:t>
            </w:r>
            <w:r w:rsidRPr="008C7A74">
              <w:lastRenderedPageBreak/>
              <w:t xml:space="preserve">том числе с участием субъектов малого и среднего предпринимательства. </w:t>
            </w:r>
          </w:p>
        </w:tc>
        <w:tc>
          <w:tcPr>
            <w:tcW w:w="2695" w:type="dxa"/>
          </w:tcPr>
          <w:p w:rsidR="00206DCF" w:rsidRPr="008C7A74" w:rsidRDefault="00206DCF" w:rsidP="002735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16.04.2022 № 104-ФЗ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Госконтракты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лекарства и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медизделия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теперь не учит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ваются при расчете объема 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купок у СМП и СОНКО</w:t>
            </w:r>
          </w:p>
        </w:tc>
        <w:tc>
          <w:tcPr>
            <w:tcW w:w="9005" w:type="dxa"/>
          </w:tcPr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 2022 и 2023 годах, чтобы определить объем закупок у СМП и СОНКО, заказчики исключают из Совокупный годовой объем закупок (СГОЗ) контракты на приобрет</w:t>
            </w:r>
            <w:r w:rsidRPr="008C7A74">
              <w:t>е</w:t>
            </w:r>
            <w:r w:rsidRPr="008C7A74">
              <w:t xml:space="preserve">ние лекарств и </w:t>
            </w:r>
            <w:proofErr w:type="spellStart"/>
            <w:r w:rsidRPr="008C7A74">
              <w:t>медизделий</w:t>
            </w:r>
            <w:proofErr w:type="spellEnd"/>
            <w:r w:rsidRPr="008C7A74">
              <w:t>.</w:t>
            </w:r>
          </w:p>
          <w:p w:rsidR="00206DCF" w:rsidRPr="008C7A74" w:rsidRDefault="00206DCF" w:rsidP="004847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Изменения касаются закупок федеральных и региональных органов исполнительной власти, подведомственных им учреждений или унитарных предприятий, а также м</w:t>
            </w:r>
            <w:r w:rsidRPr="008C7A74">
              <w:t>у</w:t>
            </w:r>
            <w:r w:rsidRPr="008C7A74">
              <w:t xml:space="preserve">ниципальных </w:t>
            </w:r>
            <w:proofErr w:type="spellStart"/>
            <w:r w:rsidRPr="008C7A74">
              <w:t>медорганизаций</w:t>
            </w:r>
            <w:proofErr w:type="spellEnd"/>
            <w:r w:rsidRPr="008C7A74">
              <w:t>.</w:t>
            </w:r>
          </w:p>
        </w:tc>
        <w:tc>
          <w:tcPr>
            <w:tcW w:w="2695" w:type="dxa"/>
          </w:tcPr>
          <w:p w:rsidR="00206DCF" w:rsidRPr="008C7A74" w:rsidRDefault="00206DCF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Федеральный закон от 26.03.2022 N 64-ФЗ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Сокращение сроков оплаты по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госзакупкам</w:t>
            </w:r>
            <w:proofErr w:type="spellEnd"/>
          </w:p>
        </w:tc>
        <w:tc>
          <w:tcPr>
            <w:tcW w:w="900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С 15 до 7 рабочих дней сокращен срок оплаты договоров по Закону № 223-ФЗ.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21.03.2022 № 417.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Расширены возможности 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купок для поликлиник и бол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ниц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До 1 сентября 2022 г. приостанавливается действие постановления Правительства Российской Федерации от 19.04.2021 № 620 регламентирующего, что </w:t>
            </w:r>
            <w:r w:rsidRPr="008C7A74">
              <w:rPr>
                <w:shd w:val="clear" w:color="auto" w:fill="FFFFFF"/>
              </w:rPr>
              <w:t>при осущест</w:t>
            </w:r>
            <w:r w:rsidRPr="008C7A74">
              <w:rPr>
                <w:shd w:val="clear" w:color="auto" w:fill="FFFFFF"/>
              </w:rPr>
              <w:t>в</w:t>
            </w:r>
            <w:r w:rsidRPr="008C7A74">
              <w:rPr>
                <w:shd w:val="clear" w:color="auto" w:fill="FFFFFF"/>
              </w:rPr>
              <w:t>лении закупок медицинских изделий не могут быть предметом одного контракта (одного лота) медицинские изделия различных видов при условии, что значение начальной (максимальной) цены контракта (цены лота) превышает: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600 тыс. руб. - для заказчиков, у которых объем средств, направленных на закупку медицинских изделий в предшествующем году, составил менее 50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руб.;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1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 - для заказчиков, у которых объем средств, направленных на закупку м</w:t>
            </w:r>
            <w:r w:rsidRPr="008C7A74">
              <w:t>е</w:t>
            </w:r>
            <w:r w:rsidRPr="008C7A74">
              <w:t>дицинских изделий в предшествующем году, составил от 50 млн руб. до 100 млн руб.;</w:t>
            </w:r>
          </w:p>
          <w:p w:rsidR="00206DCF" w:rsidRPr="008C7A74" w:rsidRDefault="00206DCF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1,5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 - для заказчиков, у которых объем средств, направленных на закупку медицинских изделий в предшествующем году, составил более 100 млн руб.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Также установлено, что в текущем году ежемесячное авансирование страховых м</w:t>
            </w:r>
            <w:r w:rsidRPr="008C7A74">
              <w:t>е</w:t>
            </w:r>
            <w:r w:rsidRPr="008C7A74">
              <w:t>дицинских организаций и медицинских организаций, осуществляющих деятельность в сфере ОМС, может осуществляться по их заявкам в размере более одной двенадц</w:t>
            </w:r>
            <w:r w:rsidRPr="008C7A74">
              <w:t>а</w:t>
            </w:r>
            <w:r w:rsidRPr="008C7A74">
              <w:t>той годового объема финансового обеспечения предоставления медицинской пом</w:t>
            </w:r>
            <w:r w:rsidRPr="008C7A74">
              <w:t>о</w:t>
            </w:r>
            <w:r w:rsidRPr="008C7A74">
              <w:t>щи по ОМС, но не более суммы затрат на приобретение основных средств и матер</w:t>
            </w:r>
            <w:r w:rsidRPr="008C7A74">
              <w:t>и</w:t>
            </w:r>
            <w:r w:rsidRPr="008C7A74">
              <w:t>альных запасов за счет средств ОМС в 2021 году.</w:t>
            </w:r>
            <w:proofErr w:type="gramEnd"/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</w:t>
            </w:r>
            <w:r w:rsidR="004E1CE1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Федерации </w:t>
            </w:r>
            <w:r w:rsidR="004E1CE1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 № 374 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Российской Федерации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16.03.2022 № 373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стоимости зак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 для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медорганизаций</w:t>
            </w:r>
            <w:proofErr w:type="spellEnd"/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8C7A74">
              <w:rPr>
                <w:shd w:val="clear" w:color="auto" w:fill="FFFFFF"/>
              </w:rPr>
              <w:t>Медорганизации</w:t>
            </w:r>
            <w:proofErr w:type="spellEnd"/>
            <w:r w:rsidRPr="008C7A74">
              <w:rPr>
                <w:shd w:val="clear" w:color="auto" w:fill="FFFFFF"/>
              </w:rPr>
              <w:t>, работающие по системе ОМС, смогут приобретать медицинские изделия стоимостью до 1 </w:t>
            </w:r>
            <w:proofErr w:type="gramStart"/>
            <w:r w:rsidRPr="008C7A74">
              <w:rPr>
                <w:shd w:val="clear" w:color="auto" w:fill="FFFFFF"/>
              </w:rPr>
              <w:t>млн</w:t>
            </w:r>
            <w:proofErr w:type="gramEnd"/>
            <w:r w:rsidRPr="008C7A74">
              <w:rPr>
                <w:shd w:val="clear" w:color="auto" w:fill="FFFFFF"/>
              </w:rPr>
              <w:t> руб. (за единицу), а не до 100 тыс. руб., как это было ранее. Финансироваться такие закупки будут за счет средств ФОМС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346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Защита поставщиков и по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рядчиков в рамках закупочной деятельности 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Неустойки (штрафы, пени) списываются с подрядчиков, нарушивших обязательства </w:t>
            </w:r>
            <w:r w:rsidRPr="008C7A74">
              <w:lastRenderedPageBreak/>
              <w:t>по государственному или муниципальному контракту, если они образовались всле</w:t>
            </w:r>
            <w:r w:rsidRPr="008C7A74">
              <w:t>д</w:t>
            </w:r>
            <w:r w:rsidRPr="008C7A74">
              <w:t>ствие внешних санкций (или) мер ограничительного характера.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10.03.2022 № 340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Расширены случаи осущест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ления закупок у единственного поставщика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rPr>
                <w:shd w:val="clear" w:color="auto" w:fill="FFFFFF"/>
              </w:rPr>
              <w:t>На период по 31 декабря 2022 года включительно расширены случаи осуществления закупок товаров, работ, услуг для государственных и (или) муниципальных нужд у единственного поставщика, а также определен порядок осуществления таких зак</w:t>
            </w:r>
            <w:r w:rsidRPr="008C7A74">
              <w:rPr>
                <w:shd w:val="clear" w:color="auto" w:fill="FFFFFF"/>
              </w:rPr>
              <w:t>у</w:t>
            </w:r>
            <w:r w:rsidRPr="008C7A74">
              <w:rPr>
                <w:shd w:val="clear" w:color="auto" w:fill="FFFFFF"/>
              </w:rPr>
              <w:t>пок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10.03.2022 № 339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Поддержка участников зак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почной деятельности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стороны по взаимному согласию могут менять существенные условия контракта, который заключили до 1 января 2023 года, если из-за непредвиденных обстоятельств его нельзя исполнить. Одно из условий - должно быть решение правительства, вы</w:t>
            </w:r>
            <w:r w:rsidRPr="008C7A74">
              <w:t>с</w:t>
            </w:r>
            <w:r w:rsidRPr="008C7A74">
              <w:t>шего исполнительного органа региона или местной администрации;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- увеличение суммы закупки у единственного поставщика с 1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до 1,5 млн руб. в отношении лекарственных препаратов (медицинских изделий) (по решению враче</w:t>
            </w:r>
            <w:r w:rsidRPr="008C7A74">
              <w:t>б</w:t>
            </w:r>
            <w:r w:rsidRPr="008C7A74">
              <w:t>ной комиссии);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увеличение лимита закупки у единственного поставщика лекарственных препар</w:t>
            </w:r>
            <w:r w:rsidRPr="008C7A74">
              <w:t>а</w:t>
            </w:r>
            <w:r w:rsidRPr="008C7A74">
              <w:t xml:space="preserve">тов (медицинских изделий) до 50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руб., в отношении медицинских изделий – 250 млн руб. за год;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введение реестра медицинских изделий, закупаемых у единственного поставщика (также вводится полномочие Правительства по порядку ведения данного реестра);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установление случаев закупки у единственного поставщика технических средств реабилитации и услуг Фонда социального страхования Российской Федерации;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- Правительство Российской Федерации наделено полномочиями по установлению случаев и порядка </w:t>
            </w:r>
            <w:proofErr w:type="gramStart"/>
            <w:r w:rsidRPr="008C7A74">
              <w:t>списания</w:t>
            </w:r>
            <w:proofErr w:type="gramEnd"/>
            <w:r w:rsidRPr="008C7A74">
              <w:t xml:space="preserve"> начисленных поставщику (подрядчику, исполнителю) неустоек (штрафов, пеней) в связи с неисполнением или ненадлежащим исполнен</w:t>
            </w:r>
            <w:r w:rsidRPr="008C7A74">
              <w:t>и</w:t>
            </w:r>
            <w:r w:rsidRPr="008C7A74">
              <w:t>ем обязательств, предусмотренных контрактом.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Если контракт нельзя исполнить из-за санкций:</w:t>
            </w:r>
          </w:p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-исполнителя не включат в РНП;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-заказчик обязан списывать неустойки.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206DCF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Упрощённая процедура закупки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медизделий</w:t>
            </w:r>
            <w:proofErr w:type="spellEnd"/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Правительством принято решение об упрощении процедуры закупок медицинских изделий, что позволит избежать их дефицита. 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Речь идёт о закупках медицинского оборудования, расходных материалов к нему и технических средствах реабилитации для инвалидов. Теперь медицинские организ</w:t>
            </w:r>
            <w:r w:rsidRPr="008C7A74">
              <w:t>а</w:t>
            </w:r>
            <w:r w:rsidRPr="008C7A74">
              <w:t xml:space="preserve">ции смогут приобретать ещё больше таких изделий по упрощённой схеме – через электронный запрос котировок, что позволит значительно сократить сроки закупок. </w:t>
            </w:r>
            <w:r w:rsidRPr="008C7A74">
              <w:lastRenderedPageBreak/>
              <w:t>Начальная цена контракта, при которой разрешается пользоваться упрощённой с</w:t>
            </w:r>
            <w:r w:rsidRPr="008C7A74">
              <w:t>и</w:t>
            </w:r>
            <w:r w:rsidRPr="008C7A74">
              <w:t xml:space="preserve">стемой, повышается с 3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до 50 млн руб.. Также увеличивается годовой объём з</w:t>
            </w:r>
            <w:r w:rsidRPr="008C7A74">
              <w:t>а</w:t>
            </w:r>
            <w:r w:rsidRPr="008C7A74">
              <w:t>купок медицинских изделий по упрощённой схеме – с 100 млн до 750 млн руб..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Кроме того, Минздрав вместе с Федеральным казначейством и Росздравнадзором будут вести постоянный мониторинг цен на такие медицинские </w:t>
            </w:r>
            <w:proofErr w:type="gramStart"/>
            <w:r w:rsidRPr="008C7A74">
              <w:t>изделия</w:t>
            </w:r>
            <w:proofErr w:type="gramEnd"/>
            <w:r w:rsidRPr="008C7A74">
              <w:t xml:space="preserve"> и информ</w:t>
            </w:r>
            <w:r w:rsidRPr="008C7A74">
              <w:t>и</w:t>
            </w:r>
            <w:r w:rsidRPr="008C7A74">
              <w:t>ровать Правительство о результатах этой работы.</w:t>
            </w:r>
          </w:p>
        </w:tc>
        <w:tc>
          <w:tcPr>
            <w:tcW w:w="2695" w:type="dxa"/>
          </w:tcPr>
          <w:p w:rsidR="00206DCF" w:rsidRPr="008C7A74" w:rsidRDefault="00206DCF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06.03.2022 № 297</w:t>
            </w:r>
          </w:p>
        </w:tc>
      </w:tr>
      <w:tr w:rsidR="008C7A74" w:rsidRPr="008C7A74" w:rsidTr="0075325A">
        <w:tc>
          <w:tcPr>
            <w:tcW w:w="3652" w:type="dxa"/>
          </w:tcPr>
          <w:p w:rsidR="00206DCF" w:rsidRPr="008C7A74" w:rsidRDefault="006B1818" w:rsidP="006B18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Преференции для </w:t>
            </w:r>
            <w:r w:rsidR="00206DCF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товаров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06DCF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ДНР и ЛНР в рамках </w:t>
            </w:r>
            <w:proofErr w:type="spellStart"/>
            <w:r w:rsidR="00206DCF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госзакупок</w:t>
            </w:r>
            <w:proofErr w:type="spellEnd"/>
            <w:r w:rsidR="00206DCF"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44-ФЗ</w:t>
            </w:r>
          </w:p>
        </w:tc>
        <w:tc>
          <w:tcPr>
            <w:tcW w:w="9005" w:type="dxa"/>
          </w:tcPr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При проведении конкурса, запроса котировок в электронной форме рассмотрение и оценка заявок, содержащих предложения о поставке товаров происходящих искл</w:t>
            </w:r>
            <w:r w:rsidRPr="008C7A74">
              <w:t>ю</w:t>
            </w:r>
            <w:r w:rsidRPr="008C7A74">
              <w:t>чительно из государств - членов Евразийского экономического союза, из Донецкой Народной Республики, Луганской Народной Республики осуществляются с применением к предложенной в указанных заявках цене контракта понижающего 15-процентного коэффициента в отношении товаров, указанных в приложении № 1, понижающего 20-процентного коэффициента в отношении товаров, указанных в</w:t>
            </w:r>
            <w:proofErr w:type="gramEnd"/>
            <w:r w:rsidRPr="008C7A74">
              <w:t> </w:t>
            </w:r>
            <w:proofErr w:type="gramStart"/>
            <w:r w:rsidRPr="008C7A74">
              <w:t>приложении</w:t>
            </w:r>
            <w:proofErr w:type="gramEnd"/>
            <w:r w:rsidRPr="008C7A74">
              <w:t xml:space="preserve"> № 2 и закупаемых при реализации национальных проектов (пр</w:t>
            </w:r>
            <w:r w:rsidRPr="008C7A74">
              <w:t>о</w:t>
            </w:r>
            <w:r w:rsidRPr="008C7A74">
              <w:t>грамм). Контракт заключается по цене, предложенной в заявке победителем конку</w:t>
            </w:r>
            <w:r w:rsidRPr="008C7A74">
              <w:t>р</w:t>
            </w:r>
            <w:r w:rsidRPr="008C7A74">
              <w:t>са, запроса котировок в электронной форме.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При проведен</w:t>
            </w:r>
            <w:proofErr w:type="gramStart"/>
            <w:r w:rsidRPr="008C7A74">
              <w:t>ии ау</w:t>
            </w:r>
            <w:proofErr w:type="gramEnd"/>
            <w:r w:rsidRPr="008C7A74">
              <w:t>кциона контракт заключается по цене: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а) сниженной на 15 процентов в отношении товаров, указанных в приложении № 1, сниженной на 20 процентов в отношении товаров, указанных в приложении № 2 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</w:t>
            </w:r>
            <w:r w:rsidRPr="008C7A74">
              <w:t>е</w:t>
            </w:r>
            <w:r w:rsidRPr="008C7A74">
              <w:t>ние о поставке товаров, указанных в Приложениях, страной происхождения хотя бы одного из которых является иностранное государство (за исключением</w:t>
            </w:r>
            <w:proofErr w:type="gramEnd"/>
            <w:r w:rsidRPr="008C7A74">
              <w:t xml:space="preserve"> государств - членов Евразийского экономического союза, Донецкой Народной Республики, Л</w:t>
            </w:r>
            <w:r w:rsidRPr="008C7A74">
              <w:t>у</w:t>
            </w:r>
            <w:r w:rsidRPr="008C7A74">
              <w:t>ганской Народной Республики);</w:t>
            </w:r>
          </w:p>
          <w:p w:rsidR="00206DCF" w:rsidRPr="008C7A74" w:rsidRDefault="00206DCF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б) предложенной победителем аукциона в случае, если заявка такого победителя с</w:t>
            </w:r>
            <w:r w:rsidRPr="008C7A74">
              <w:t>о</w:t>
            </w:r>
            <w:r w:rsidRPr="008C7A74">
              <w:t>держит предложение о поставке товаров, указанных в Приложениях, и происход</w:t>
            </w:r>
            <w:r w:rsidRPr="008C7A74">
              <w:t>я</w:t>
            </w:r>
            <w:r w:rsidRPr="008C7A74">
              <w:t>щих исключительно из государств - членов Евразийского экономического союза, из Донецкой Народной Республики, Луганской Народной Республики.</w:t>
            </w:r>
          </w:p>
        </w:tc>
        <w:tc>
          <w:tcPr>
            <w:tcW w:w="2695" w:type="dxa"/>
          </w:tcPr>
          <w:p w:rsidR="00206DCF" w:rsidRPr="008C7A74" w:rsidRDefault="00206DCF" w:rsidP="00F3601F"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Минфина Ро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сии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 05.03.2022 № 30н</w:t>
            </w:r>
          </w:p>
        </w:tc>
      </w:tr>
      <w:tr w:rsidR="008C7A74" w:rsidRPr="008C7A74" w:rsidTr="0075325A">
        <w:tc>
          <w:tcPr>
            <w:tcW w:w="15352" w:type="dxa"/>
            <w:gridSpan w:val="3"/>
            <w:shd w:val="clear" w:color="auto" w:fill="BFBFBF" w:themeFill="background1" w:themeFillShade="BF"/>
          </w:tcPr>
          <w:p w:rsidR="00206DCF" w:rsidRPr="008C7A74" w:rsidRDefault="00206DCF" w:rsidP="00F3601F">
            <w:pPr>
              <w:pStyle w:val="2"/>
            </w:pPr>
            <w:bookmarkStart w:id="12" w:name="_Toc100749696"/>
            <w:r w:rsidRPr="008C7A74">
              <w:rPr>
                <w:highlight w:val="lightGray"/>
              </w:rPr>
              <w:t>Системные меры поддержки</w:t>
            </w:r>
            <w:bookmarkEnd w:id="12"/>
          </w:p>
        </w:tc>
      </w:tr>
      <w:tr w:rsidR="008C7A74" w:rsidRPr="008C7A74" w:rsidTr="0075325A">
        <w:trPr>
          <w:trHeight w:val="366"/>
        </w:trPr>
        <w:tc>
          <w:tcPr>
            <w:tcW w:w="3652" w:type="dxa"/>
          </w:tcPr>
          <w:p w:rsidR="0029525F" w:rsidRPr="008C7A74" w:rsidRDefault="0029525F" w:rsidP="0029525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Продление квот на вывоз мин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ральных удобрений</w:t>
            </w:r>
          </w:p>
        </w:tc>
        <w:tc>
          <w:tcPr>
            <w:tcW w:w="9005" w:type="dxa"/>
          </w:tcPr>
          <w:p w:rsidR="0029525F" w:rsidRPr="008C7A74" w:rsidRDefault="00624222" w:rsidP="0029525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Квоты </w:t>
            </w:r>
            <w:r w:rsidR="0029525F" w:rsidRPr="008C7A74">
              <w:t>будут действовать с 1 января до 31 мая 2023 года. Общий объём экспортной квоты составит чуть более 11,8 </w:t>
            </w:r>
            <w:proofErr w:type="gramStart"/>
            <w:r w:rsidR="0029525F" w:rsidRPr="008C7A74">
              <w:t>млн</w:t>
            </w:r>
            <w:proofErr w:type="gramEnd"/>
            <w:r w:rsidR="0029525F" w:rsidRPr="008C7A74">
              <w:t> т. Распределить объёмы между экспортёрами поручено Министерству промышленности и торговли.</w:t>
            </w:r>
          </w:p>
          <w:p w:rsidR="00A31961" w:rsidRPr="008C7A74" w:rsidRDefault="00A31961" w:rsidP="00A3196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C 27.01.2023 квоты на вывоз минеральных удобрений увеличены почти на полми</w:t>
            </w:r>
            <w:r w:rsidRPr="008C7A74">
              <w:t>л</w:t>
            </w:r>
            <w:r w:rsidRPr="008C7A74">
              <w:t xml:space="preserve">лиона тонн: квоты на вывоз аммиачной селитры – на 375 тыс. тонн, а </w:t>
            </w:r>
            <w:proofErr w:type="spellStart"/>
            <w:r w:rsidRPr="008C7A74">
              <w:t>сульфоамм</w:t>
            </w:r>
            <w:r w:rsidRPr="008C7A74">
              <w:t>о</w:t>
            </w:r>
            <w:r w:rsidRPr="008C7A74">
              <w:t>фоса</w:t>
            </w:r>
            <w:proofErr w:type="spellEnd"/>
            <w:r w:rsidRPr="008C7A74">
              <w:t xml:space="preserve"> – на 102 тыс. тонн. Общий объём экспортной квоты превысит 12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тонн.</w:t>
            </w:r>
          </w:p>
          <w:p w:rsidR="00A31961" w:rsidRPr="008C7A74" w:rsidRDefault="00A31961" w:rsidP="00A3196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Квоты не распространяются на поставку удобрений в Абхазию и Южную Осетию.</w:t>
            </w:r>
          </w:p>
        </w:tc>
        <w:tc>
          <w:tcPr>
            <w:tcW w:w="2695" w:type="dxa"/>
          </w:tcPr>
          <w:p w:rsidR="0029525F" w:rsidRPr="008C7A74" w:rsidRDefault="0029525F" w:rsidP="00A3196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</w:t>
            </w:r>
            <w:r w:rsidR="00A31961" w:rsidRPr="008C7A74">
              <w:t>я</w:t>
            </w:r>
            <w:r w:rsidRPr="008C7A74">
              <w:t xml:space="preserve"> Прав</w:t>
            </w:r>
            <w:r w:rsidRPr="008C7A74">
              <w:t>и</w:t>
            </w:r>
            <w:r w:rsidRPr="008C7A74">
              <w:t xml:space="preserve">тельства Российской Федерации от </w:t>
            </w:r>
            <w:r w:rsidRPr="008C7A74">
              <w:lastRenderedPageBreak/>
              <w:t>20.12.2022 № 2353</w:t>
            </w:r>
            <w:r w:rsidR="00A31961" w:rsidRPr="008C7A74">
              <w:t xml:space="preserve"> и от 26.01.2023 № 91</w:t>
            </w:r>
          </w:p>
        </w:tc>
      </w:tr>
      <w:tr w:rsidR="008C7A74" w:rsidRPr="008C7A74" w:rsidTr="0075325A">
        <w:trPr>
          <w:trHeight w:val="366"/>
        </w:trPr>
        <w:tc>
          <w:tcPr>
            <w:tcW w:w="3652" w:type="dxa"/>
          </w:tcPr>
          <w:p w:rsidR="00B534A3" w:rsidRPr="008C7A74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Увеличение квоты на экспорт азотных удобрений</w:t>
            </w:r>
          </w:p>
          <w:p w:rsidR="00B534A3" w:rsidRPr="008C7A74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B534A3" w:rsidRPr="008C7A74" w:rsidRDefault="00B534A3" w:rsidP="00B534A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Действующая экспортная квота для российских производителей азотных удобрений увеличена на 750 тыс. т. В целом размер квоты теперь составляет чуть более 9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т. (ранее 8,3 млн т.). </w:t>
            </w:r>
          </w:p>
        </w:tc>
        <w:tc>
          <w:tcPr>
            <w:tcW w:w="2695" w:type="dxa"/>
          </w:tcPr>
          <w:p w:rsidR="00B534A3" w:rsidRPr="008C7A74" w:rsidRDefault="00B534A3" w:rsidP="00B534A3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26.11. 2022 №</w:t>
            </w:r>
            <w:r w:rsidR="0029525F" w:rsidRPr="008C7A74">
              <w:t xml:space="preserve"> </w:t>
            </w:r>
            <w:r w:rsidR="004E1CE1" w:rsidRPr="008C7A74">
              <w:t>2148</w:t>
            </w:r>
          </w:p>
        </w:tc>
      </w:tr>
      <w:tr w:rsidR="008C7A74" w:rsidRPr="008C7A74" w:rsidTr="0075325A">
        <w:trPr>
          <w:trHeight w:val="366"/>
        </w:trPr>
        <w:tc>
          <w:tcPr>
            <w:tcW w:w="3652" w:type="dxa"/>
          </w:tcPr>
          <w:p w:rsidR="005D6F8C" w:rsidRPr="008C7A74" w:rsidRDefault="005D6F8C" w:rsidP="005D6F8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Дополнительная поддержка импортёров значимой проду</w:t>
            </w:r>
            <w:r w:rsidRPr="008C7A74">
              <w:rPr>
                <w:b/>
                <w:i/>
              </w:rPr>
              <w:t>к</w:t>
            </w:r>
            <w:r w:rsidRPr="008C7A74">
              <w:rPr>
                <w:b/>
                <w:i/>
              </w:rPr>
              <w:t>ции производственного назн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чения</w:t>
            </w:r>
          </w:p>
          <w:p w:rsidR="00FD5C36" w:rsidRPr="008C7A74" w:rsidRDefault="00FD5C36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FD5C36" w:rsidRPr="008C7A74" w:rsidRDefault="005D6F8C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Участники внешнеэкономической деятельности, занимающиеся ввозом в Россию о</w:t>
            </w:r>
            <w:r w:rsidRPr="008C7A74">
              <w:t>т</w:t>
            </w:r>
            <w:r w:rsidRPr="008C7A74">
              <w:t xml:space="preserve">дельных видов товаров критического импорта, освобождены от обязанности </w:t>
            </w:r>
            <w:proofErr w:type="gramStart"/>
            <w:r w:rsidRPr="008C7A74">
              <w:t>пред</w:t>
            </w:r>
            <w:r w:rsidRPr="008C7A74">
              <w:t>о</w:t>
            </w:r>
            <w:r w:rsidRPr="008C7A74">
              <w:t>ставлять</w:t>
            </w:r>
            <w:proofErr w:type="gramEnd"/>
            <w:r w:rsidRPr="008C7A74">
              <w:t xml:space="preserve"> обеспечение по уплате таможенных налогов и пошлин</w:t>
            </w:r>
            <w:r w:rsidR="00F07B63" w:rsidRPr="008C7A74">
              <w:t>.</w:t>
            </w:r>
          </w:p>
        </w:tc>
        <w:tc>
          <w:tcPr>
            <w:tcW w:w="2695" w:type="dxa"/>
          </w:tcPr>
          <w:p w:rsidR="00FD5C36" w:rsidRPr="008C7A74" w:rsidRDefault="005D6F8C" w:rsidP="005D6F8C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</w:t>
            </w:r>
            <w:r w:rsidR="004E1CE1" w:rsidRPr="008C7A74">
              <w:t xml:space="preserve"> Федерации от 17.112022  № 2084</w:t>
            </w:r>
          </w:p>
        </w:tc>
      </w:tr>
      <w:tr w:rsidR="008C7A74" w:rsidRPr="008C7A74" w:rsidTr="0075325A">
        <w:trPr>
          <w:trHeight w:val="366"/>
        </w:trPr>
        <w:tc>
          <w:tcPr>
            <w:tcW w:w="3652" w:type="dxa"/>
          </w:tcPr>
          <w:p w:rsidR="00A80820" w:rsidRPr="008C7A74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Расширение программы субс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дирования проектов по прои</w:t>
            </w:r>
            <w:r w:rsidRPr="008C7A74">
              <w:rPr>
                <w:b/>
                <w:i/>
              </w:rPr>
              <w:t>з</w:t>
            </w:r>
            <w:r w:rsidRPr="008C7A74">
              <w:rPr>
                <w:b/>
                <w:i/>
              </w:rPr>
              <w:t>водству авиадвигателей</w:t>
            </w:r>
          </w:p>
          <w:p w:rsidR="00A80820" w:rsidRPr="008C7A74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A80820" w:rsidRPr="008C7A74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Теперь в программу субсидирования включены проекты по расширению произво</w:t>
            </w:r>
            <w:r w:rsidRPr="008C7A74">
              <w:t>д</w:t>
            </w:r>
            <w:r w:rsidRPr="008C7A74">
              <w:t xml:space="preserve">ства двигателей ПД-14 (для самолётов МС-21), ПС-90А (для среднемагистральных Ту-214), ПД-8 (для самолётов «Сухой </w:t>
            </w:r>
            <w:proofErr w:type="spellStart"/>
            <w:r w:rsidRPr="008C7A74">
              <w:t>Суперджет</w:t>
            </w:r>
            <w:proofErr w:type="spellEnd"/>
            <w:r w:rsidRPr="008C7A74">
              <w:t>»), ТВ7-117СТ-01 (для Ил-114-300).</w:t>
            </w:r>
          </w:p>
          <w:p w:rsidR="00A80820" w:rsidRPr="008C7A74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На эти цели Объединённая двигателестроительная корпорация сможет использовать свыше 44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 федеральных средств. С помощью господдержки производ</w:t>
            </w:r>
            <w:r w:rsidRPr="008C7A74">
              <w:t>и</w:t>
            </w:r>
            <w:r w:rsidRPr="008C7A74">
              <w:t>тели приобретут необходимое оборудование, проведут его монтаж и установку, а также пусконаладочные работы, изготовят оснастку для расширения серийного пр</w:t>
            </w:r>
            <w:r w:rsidRPr="008C7A74">
              <w:t>о</w:t>
            </w:r>
            <w:r w:rsidRPr="008C7A74">
              <w:t>изводства этих двигателей.</w:t>
            </w:r>
          </w:p>
          <w:p w:rsidR="00A80820" w:rsidRPr="008C7A74" w:rsidRDefault="00A80820" w:rsidP="00A808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В частности, в течение двух лет планируется обеспечить выпуск около полусотни двигателей ПД-8, а также двадцати ПС-90А и четырнадцати ПД-14. Одновременно должны быть выполнены научно-исследовательские работы по созданию двигателя большой тяги ПД-35. Завершить разработку и создание прототипа этой уникальной силовой установки планируется до конца 2024 года.</w:t>
            </w:r>
          </w:p>
        </w:tc>
        <w:tc>
          <w:tcPr>
            <w:tcW w:w="2695" w:type="dxa"/>
          </w:tcPr>
          <w:p w:rsidR="00A80820" w:rsidRPr="008C7A74" w:rsidRDefault="00A80820" w:rsidP="00A8082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08.11.2022 № 2007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7971BD" w:rsidRPr="008C7A74" w:rsidRDefault="00003C00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Сокращение сроков согласов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ния документов территор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ального планирования</w:t>
            </w:r>
          </w:p>
        </w:tc>
        <w:tc>
          <w:tcPr>
            <w:tcW w:w="9005" w:type="dxa"/>
          </w:tcPr>
          <w:p w:rsidR="00003C00" w:rsidRPr="008C7A74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Теперь срок согласования изменений в схемы территориального планирования рег</w:t>
            </w:r>
            <w:r w:rsidRPr="008C7A74">
              <w:t>и</w:t>
            </w:r>
            <w:r w:rsidRPr="008C7A74">
              <w:t>онов будет составлять не более 10 дней (ранее – не более 1 месяца). Это касается проектов строительства, которые реализуются за счёт бюджетных средств, реко</w:t>
            </w:r>
            <w:r w:rsidRPr="008C7A74">
              <w:t>н</w:t>
            </w:r>
            <w:r w:rsidRPr="008C7A74">
              <w:t>струкции объектов регионального значения и приведения региональных схем терр</w:t>
            </w:r>
            <w:r w:rsidRPr="008C7A74">
              <w:t>и</w:t>
            </w:r>
            <w:r w:rsidRPr="008C7A74">
              <w:t>ториального планирования в соответствие с документами территориального план</w:t>
            </w:r>
            <w:r w:rsidRPr="008C7A74">
              <w:t>и</w:t>
            </w:r>
            <w:r w:rsidRPr="008C7A74">
              <w:t>рования России. Во всех остальных случаях согласование изменений в схемы терр</w:t>
            </w:r>
            <w:r w:rsidRPr="008C7A74">
              <w:t>и</w:t>
            </w:r>
            <w:r w:rsidRPr="008C7A74">
              <w:t>ториального планирования будет занимать не более 20 дней. Ранее – не более 1 м</w:t>
            </w:r>
            <w:r w:rsidRPr="008C7A74">
              <w:t>е</w:t>
            </w:r>
            <w:r w:rsidRPr="008C7A74">
              <w:t>сяца.</w:t>
            </w:r>
          </w:p>
          <w:p w:rsidR="007971BD" w:rsidRPr="008C7A74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Кроме того, подготовка, согласование и опубликование проекта схемы территор</w:t>
            </w:r>
            <w:r w:rsidRPr="008C7A74">
              <w:t>и</w:t>
            </w:r>
            <w:r w:rsidRPr="008C7A74">
              <w:t>ального планирования теперь будет проходить в электронном виде – с помощью ф</w:t>
            </w:r>
            <w:r w:rsidRPr="008C7A74">
              <w:t>е</w:t>
            </w:r>
            <w:r w:rsidRPr="008C7A74">
              <w:t>деральной государственной информационной системы территориального планир</w:t>
            </w:r>
            <w:r w:rsidRPr="008C7A74">
              <w:t>о</w:t>
            </w:r>
            <w:r w:rsidRPr="008C7A74">
              <w:t>вания.</w:t>
            </w:r>
          </w:p>
        </w:tc>
        <w:tc>
          <w:tcPr>
            <w:tcW w:w="2695" w:type="dxa"/>
          </w:tcPr>
          <w:p w:rsidR="007971BD" w:rsidRPr="008C7A74" w:rsidRDefault="00003C00" w:rsidP="00003C0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21.10.2022 № 1878.</w:t>
            </w:r>
          </w:p>
        </w:tc>
      </w:tr>
      <w:tr w:rsidR="008C7A74" w:rsidRPr="008C7A74" w:rsidTr="007A30AC">
        <w:trPr>
          <w:trHeight w:val="366"/>
        </w:trPr>
        <w:tc>
          <w:tcPr>
            <w:tcW w:w="3652" w:type="dxa"/>
          </w:tcPr>
          <w:p w:rsidR="0045025B" w:rsidRPr="008C7A74" w:rsidRDefault="006610BD" w:rsidP="006610B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П</w:t>
            </w:r>
            <w:r w:rsidR="0045025B" w:rsidRPr="008C7A74">
              <w:rPr>
                <w:b/>
                <w:i/>
              </w:rPr>
              <w:t>родл</w:t>
            </w:r>
            <w:r w:rsidRPr="008C7A74">
              <w:rPr>
                <w:b/>
                <w:i/>
              </w:rPr>
              <w:t>ение</w:t>
            </w:r>
            <w:r w:rsidR="0045025B" w:rsidRPr="008C7A74">
              <w:rPr>
                <w:b/>
                <w:i/>
              </w:rPr>
              <w:t xml:space="preserve"> сокращённ</w:t>
            </w:r>
            <w:r w:rsidRPr="008C7A74">
              <w:rPr>
                <w:b/>
                <w:i/>
              </w:rPr>
              <w:t>ого</w:t>
            </w:r>
            <w:r w:rsidR="0045025B" w:rsidRPr="008C7A74">
              <w:rPr>
                <w:b/>
                <w:i/>
              </w:rPr>
              <w:t xml:space="preserve"> срок</w:t>
            </w:r>
            <w:r w:rsidRPr="008C7A74">
              <w:rPr>
                <w:b/>
                <w:i/>
              </w:rPr>
              <w:t>а</w:t>
            </w:r>
            <w:r w:rsidR="0045025B" w:rsidRPr="008C7A74">
              <w:rPr>
                <w:b/>
                <w:i/>
              </w:rPr>
              <w:t xml:space="preserve"> выдачи разрешений на отсро</w:t>
            </w:r>
            <w:r w:rsidR="0045025B" w:rsidRPr="008C7A74">
              <w:rPr>
                <w:b/>
                <w:i/>
              </w:rPr>
              <w:t>ч</w:t>
            </w:r>
            <w:r w:rsidR="0045025B" w:rsidRPr="008C7A74">
              <w:rPr>
                <w:b/>
                <w:i/>
              </w:rPr>
              <w:t>ку уплаты таможенных п</w:t>
            </w:r>
            <w:r w:rsidR="0045025B" w:rsidRPr="008C7A74">
              <w:rPr>
                <w:b/>
                <w:i/>
              </w:rPr>
              <w:t>о</w:t>
            </w:r>
            <w:r w:rsidR="0045025B" w:rsidRPr="008C7A74">
              <w:rPr>
                <w:b/>
                <w:i/>
              </w:rPr>
              <w:t>шлин для импортёров</w:t>
            </w:r>
          </w:p>
          <w:p w:rsidR="0045025B" w:rsidRPr="008C7A74" w:rsidRDefault="0045025B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45025B" w:rsidRPr="008C7A74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Сокращённый срок выдачи импортёрам разрешений на предоставление отсрочки и рассрочки уплаты таможенных пошлин и налогов продлевается ещё на один год – до 31 декабря 2023 года.</w:t>
            </w:r>
          </w:p>
          <w:p w:rsidR="006610BD" w:rsidRPr="008C7A74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начале апреля 2022 года срок выдачи разрешений на предоставление отсрочки и рассрочки уплаты таможенных пошлин и налогов был сокращён втрое – с 15 до 5 рабочих дней. Эта мера должна была действовать до конца 2022 года.</w:t>
            </w:r>
          </w:p>
          <w:p w:rsidR="006610BD" w:rsidRPr="008C7A74" w:rsidRDefault="006610BD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Правом на отсрочку уплаты таможенных пошлин и </w:t>
            </w:r>
            <w:proofErr w:type="gramStart"/>
            <w:r w:rsidRPr="008C7A74">
              <w:t>налогов</w:t>
            </w:r>
            <w:proofErr w:type="gramEnd"/>
            <w:r w:rsidRPr="008C7A74">
              <w:t xml:space="preserve"> в том числе обладают организации, включённые в перечень системообразующих предприятий.</w:t>
            </w:r>
          </w:p>
        </w:tc>
        <w:tc>
          <w:tcPr>
            <w:tcW w:w="2695" w:type="dxa"/>
          </w:tcPr>
          <w:p w:rsidR="0045025B" w:rsidRPr="008C7A74" w:rsidRDefault="006610BD" w:rsidP="006610B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Постановление </w:t>
            </w:r>
            <w:r w:rsidR="00296E55" w:rsidRPr="008C7A74">
              <w:t>Прав</w:t>
            </w:r>
            <w:r w:rsidR="00296E55" w:rsidRPr="008C7A74">
              <w:t>и</w:t>
            </w:r>
            <w:r w:rsidR="00296E55" w:rsidRPr="008C7A74">
              <w:t xml:space="preserve">тельства Российской Федерации </w:t>
            </w:r>
            <w:r w:rsidRPr="008C7A74">
              <w:t>от 26</w:t>
            </w:r>
            <w:r w:rsidR="00296E55" w:rsidRPr="008C7A74">
              <w:t>.09.</w:t>
            </w:r>
            <w:r w:rsidR="004E1CE1" w:rsidRPr="008C7A74">
              <w:t>2022 года №1688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5E1BD7" w:rsidRPr="008C7A74" w:rsidRDefault="005E1BD7" w:rsidP="00CF250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Продление </w:t>
            </w:r>
            <w:proofErr w:type="gramStart"/>
            <w:r w:rsidRPr="008C7A74">
              <w:rPr>
                <w:b/>
                <w:i/>
              </w:rPr>
              <w:t>действия отдел</w:t>
            </w:r>
            <w:r w:rsidRPr="008C7A74">
              <w:rPr>
                <w:b/>
                <w:i/>
              </w:rPr>
              <w:t>ь</w:t>
            </w:r>
            <w:r w:rsidRPr="008C7A74">
              <w:rPr>
                <w:b/>
                <w:i/>
              </w:rPr>
              <w:t>ных мер защиты внутреннего рынка продовольствия</w:t>
            </w:r>
            <w:proofErr w:type="gramEnd"/>
          </w:p>
        </w:tc>
        <w:tc>
          <w:tcPr>
            <w:tcW w:w="9005" w:type="dxa"/>
          </w:tcPr>
          <w:p w:rsidR="00CF2508" w:rsidRPr="008C7A74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Возобновлён временный запрет на экспорт семян рапса. Он будет действовать до 28 февраля 2023 года. </w:t>
            </w:r>
          </w:p>
          <w:p w:rsidR="00CF2508" w:rsidRPr="008C7A74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Предыдущие ограничения распространялись на период с 31 марта по 31 августа 2022 года. </w:t>
            </w:r>
          </w:p>
          <w:p w:rsidR="00CF2508" w:rsidRPr="008C7A74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перечне исключений, когда временное ограничение действовать не будет, по-прежнему вывоз рапса в страны Евразийского экономического союза (ЕАЭС), Абх</w:t>
            </w:r>
            <w:r w:rsidRPr="008C7A74">
              <w:t>а</w:t>
            </w:r>
            <w:r w:rsidRPr="008C7A74">
              <w:t>зию, Южную Осетию, Донецкую и Луганскую народные республики. Также запрет не коснётся экспорта рапса в рамках международных межправительственных согл</w:t>
            </w:r>
            <w:r w:rsidRPr="008C7A74">
              <w:t>а</w:t>
            </w:r>
            <w:r w:rsidRPr="008C7A74">
              <w:t>шений и оказания гуманитарной помощи иностранным государствам.</w:t>
            </w:r>
          </w:p>
          <w:p w:rsidR="005E1BD7" w:rsidRPr="008C7A74" w:rsidRDefault="00CF2508" w:rsidP="00CF250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Продлен срок действия экспортной пошлины на соевые бобы. Ставка останется на уровне 20%, но не менее 100 долларов за тонну. Это значение будет действовать до 31 августа 2024 года.</w:t>
            </w:r>
          </w:p>
        </w:tc>
        <w:tc>
          <w:tcPr>
            <w:tcW w:w="2695" w:type="dxa"/>
          </w:tcPr>
          <w:p w:rsidR="005E1BD7" w:rsidRPr="008C7A74" w:rsidRDefault="00204BA6" w:rsidP="00204BA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</w:t>
            </w:r>
            <w:r w:rsidR="004E1CE1" w:rsidRPr="008C7A74">
              <w:t xml:space="preserve"> Федерации от 08.09.2022 № 1580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7B2FB4" w:rsidRPr="008C7A74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Квота на вывоз макулатуры</w:t>
            </w:r>
          </w:p>
          <w:p w:rsidR="007B2FB4" w:rsidRPr="008C7A74" w:rsidRDefault="007B2FB4" w:rsidP="007B2FB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7B2FB4" w:rsidRPr="008C7A74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Правительство ввело квоту на экспорт бумаги и картона, она составит 30 тыс. тонн. Исключение – вывоз макулатуры физлицами в личных целях, а также экспорт в ДНР, ЛНР, Абхазию и Южную Осетию.</w:t>
            </w:r>
          </w:p>
          <w:p w:rsidR="007B2FB4" w:rsidRPr="008C7A74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Введение квоты позволит поддержать производителей картонной тары, использу</w:t>
            </w:r>
            <w:r w:rsidRPr="008C7A74">
              <w:t>ю</w:t>
            </w:r>
            <w:r w:rsidRPr="008C7A74">
              <w:t>щих макулатуру в качестве основного сырья для своей продукции. А также защитит от дефицита сырья на внутреннем рынке.</w:t>
            </w:r>
          </w:p>
        </w:tc>
        <w:tc>
          <w:tcPr>
            <w:tcW w:w="2695" w:type="dxa"/>
          </w:tcPr>
          <w:p w:rsidR="007B2FB4" w:rsidRPr="008C7A74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18.08.2022 года № 1434</w:t>
            </w:r>
          </w:p>
          <w:p w:rsidR="007B2FB4" w:rsidRPr="008C7A74" w:rsidRDefault="007B2FB4" w:rsidP="007B2FB4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4E1CE1">
        <w:trPr>
          <w:trHeight w:val="366"/>
        </w:trPr>
        <w:tc>
          <w:tcPr>
            <w:tcW w:w="3652" w:type="dxa"/>
          </w:tcPr>
          <w:p w:rsidR="00DD35E5" w:rsidRPr="008C7A74" w:rsidRDefault="00367FA7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Квота на экспорт серы для м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неральных удобрений</w:t>
            </w:r>
          </w:p>
        </w:tc>
        <w:tc>
          <w:tcPr>
            <w:tcW w:w="9005" w:type="dxa"/>
          </w:tcPr>
          <w:p w:rsidR="00367FA7" w:rsidRPr="008C7A74" w:rsidRDefault="00367FA7" w:rsidP="00367FA7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Введена временная квота</w:t>
            </w:r>
            <w:r w:rsidR="00F90CCC" w:rsidRPr="008C7A74">
              <w:t xml:space="preserve"> (с 10 августа по 31 декабря 2022 года)</w:t>
            </w:r>
            <w:r w:rsidRPr="008C7A74">
              <w:t xml:space="preserve"> на экспорт серы, н</w:t>
            </w:r>
            <w:r w:rsidRPr="008C7A74">
              <w:t>е</w:t>
            </w:r>
            <w:r w:rsidRPr="008C7A74">
              <w:t xml:space="preserve">обходимой для производства минеральных удобрений. Она составит 1,1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тонн.</w:t>
            </w:r>
          </w:p>
          <w:p w:rsidR="00DD35E5" w:rsidRPr="008C7A74" w:rsidRDefault="00BD150D" w:rsidP="00BD150D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spellStart"/>
            <w:r w:rsidRPr="008C7A74">
              <w:t>Cо</w:t>
            </w:r>
            <w:proofErr w:type="spellEnd"/>
            <w:r w:rsidRPr="008C7A74">
              <w:t xml:space="preserve"> дня вступления в силу Постановления Правительства РФ от 12.12.2022 г. № 2283 данная временная квота увеличена на 500 тыс. т. - до 1,6 </w:t>
            </w:r>
            <w:proofErr w:type="gramStart"/>
            <w:r w:rsidRPr="008C7A74">
              <w:t>млн</w:t>
            </w:r>
            <w:proofErr w:type="gramEnd"/>
            <w:r w:rsidRPr="008C7A74">
              <w:t> т. </w:t>
            </w:r>
          </w:p>
        </w:tc>
        <w:tc>
          <w:tcPr>
            <w:tcW w:w="2695" w:type="dxa"/>
          </w:tcPr>
          <w:p w:rsidR="00DD35E5" w:rsidRPr="008C7A74" w:rsidRDefault="00F90CCC" w:rsidP="00F90CCC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</w:t>
            </w:r>
            <w:r w:rsidR="00BD150D" w:rsidRPr="008C7A74">
              <w:t>я</w:t>
            </w:r>
            <w:r w:rsidRPr="008C7A74">
              <w:t xml:space="preserve"> Прав</w:t>
            </w:r>
            <w:r w:rsidRPr="008C7A74">
              <w:t>и</w:t>
            </w:r>
            <w:r w:rsidRPr="008C7A74">
              <w:t>тельства Российской Федерации от 06.08.2022 года № 1392</w:t>
            </w:r>
            <w:r w:rsidR="00BD150D" w:rsidRPr="008C7A74">
              <w:t xml:space="preserve"> </w:t>
            </w:r>
            <w:r w:rsidR="00BD150D" w:rsidRPr="008C7A74">
              <w:lastRenderedPageBreak/>
              <w:t>и от 12.12.2022 г. № 2283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504DD2" w:rsidRPr="008C7A74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Продление квоты на экспорт лома и отходов чёрных мета</w:t>
            </w:r>
            <w:r w:rsidRPr="008C7A74">
              <w:rPr>
                <w:b/>
                <w:i/>
              </w:rPr>
              <w:t>л</w:t>
            </w:r>
            <w:r w:rsidRPr="008C7A74">
              <w:rPr>
                <w:b/>
                <w:i/>
              </w:rPr>
              <w:t>лов</w:t>
            </w:r>
          </w:p>
          <w:p w:rsidR="00504DD2" w:rsidRPr="008C7A74" w:rsidRDefault="00504DD2" w:rsidP="00504DD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504DD2" w:rsidRPr="008C7A74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Квота на экспорт за пределы Евразийского экономического союза лома и отходов чёрных металлов продлена до конца 2022 года.</w:t>
            </w:r>
          </w:p>
          <w:p w:rsidR="00504DD2" w:rsidRPr="008C7A74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Согласно новому постановлению квота составит 1350 тыс. т. При экспорте металла в объёме квоты пошлина составит 5%, но не менее 100 евро за т, сверх этого – 5%, но не менее 290 евро за </w:t>
            </w:r>
            <w:proofErr w:type="gramStart"/>
            <w:r w:rsidRPr="008C7A74">
              <w:t>т</w:t>
            </w:r>
            <w:proofErr w:type="gramEnd"/>
            <w:r w:rsidRPr="008C7A74">
              <w:t>. </w:t>
            </w:r>
          </w:p>
          <w:p w:rsidR="00504DD2" w:rsidRPr="008C7A74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Принятое решение направлено на обеспечение стратегическим сырьём отечестве</w:t>
            </w:r>
            <w:r w:rsidRPr="008C7A74">
              <w:t>н</w:t>
            </w:r>
            <w:r w:rsidRPr="008C7A74">
              <w:t xml:space="preserve">ных предприятий металлургической отрасли в условиях </w:t>
            </w:r>
            <w:proofErr w:type="spellStart"/>
            <w:r w:rsidRPr="008C7A74">
              <w:t>санкционного</w:t>
            </w:r>
            <w:proofErr w:type="spellEnd"/>
            <w:r w:rsidRPr="008C7A74">
              <w:t xml:space="preserve"> давления со стороны недружественных стран. </w:t>
            </w:r>
          </w:p>
        </w:tc>
        <w:tc>
          <w:tcPr>
            <w:tcW w:w="2695" w:type="dxa"/>
          </w:tcPr>
          <w:p w:rsidR="00504DD2" w:rsidRPr="008C7A74" w:rsidRDefault="00504DD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30.07.2022 года № 1358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7F5872" w:rsidRPr="008C7A74" w:rsidRDefault="007F5872" w:rsidP="007F587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Утверждена «дорожная ка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 xml:space="preserve">та» развития </w:t>
            </w:r>
            <w:proofErr w:type="spellStart"/>
            <w:r w:rsidRPr="008C7A74">
              <w:rPr>
                <w:b/>
                <w:i/>
              </w:rPr>
              <w:t>выставочно</w:t>
            </w:r>
            <w:proofErr w:type="spellEnd"/>
            <w:r w:rsidRPr="008C7A74">
              <w:rPr>
                <w:b/>
                <w:i/>
              </w:rPr>
              <w:t>-ярмарочной деятельности до 2025 года</w:t>
            </w:r>
          </w:p>
        </w:tc>
        <w:tc>
          <w:tcPr>
            <w:tcW w:w="9005" w:type="dxa"/>
          </w:tcPr>
          <w:p w:rsidR="007F5872" w:rsidRPr="008C7A74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«Дорожная карта» содержит 15 мероприятий, которые будут реализовываться с 2022 по 2025 год. Так, до конца нынешнего года </w:t>
            </w:r>
            <w:proofErr w:type="spellStart"/>
            <w:r w:rsidRPr="008C7A74">
              <w:t>Минпромторг</w:t>
            </w:r>
            <w:proofErr w:type="spellEnd"/>
            <w:r w:rsidRPr="008C7A74">
              <w:t xml:space="preserve"> и другие ведомства дол</w:t>
            </w:r>
            <w:r w:rsidRPr="008C7A74">
              <w:t>ж</w:t>
            </w:r>
            <w:r w:rsidRPr="008C7A74">
              <w:t>ны подготовить предложения по дополнительным мерам финансовой поддержки о</w:t>
            </w:r>
            <w:r w:rsidRPr="008C7A74">
              <w:t>т</w:t>
            </w:r>
            <w:r w:rsidRPr="008C7A74">
              <w:t>раслевых компаний.</w:t>
            </w:r>
          </w:p>
          <w:p w:rsidR="007F5872" w:rsidRPr="008C7A74" w:rsidRDefault="007F5872" w:rsidP="007F587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Кроме того, </w:t>
            </w:r>
            <w:proofErr w:type="spellStart"/>
            <w:r w:rsidRPr="008C7A74">
              <w:t>Минпромторгу</w:t>
            </w:r>
            <w:proofErr w:type="spellEnd"/>
            <w:r w:rsidRPr="008C7A74">
              <w:t xml:space="preserve">, Минэкономразвития, </w:t>
            </w:r>
            <w:proofErr w:type="spellStart"/>
            <w:r w:rsidRPr="008C7A74">
              <w:t>Минцифры</w:t>
            </w:r>
            <w:proofErr w:type="spellEnd"/>
            <w:r w:rsidRPr="008C7A74">
              <w:t xml:space="preserve"> и другим госуда</w:t>
            </w:r>
            <w:r w:rsidRPr="008C7A74">
              <w:t>р</w:t>
            </w:r>
            <w:r w:rsidRPr="008C7A74">
              <w:t>ственным и общественным структурам в течение августа 2022 года предстоит оц</w:t>
            </w:r>
            <w:r w:rsidRPr="008C7A74">
              <w:t>е</w:t>
            </w:r>
            <w:r w:rsidRPr="008C7A74">
              <w:t>нить целесообразность внедрения карт постоянных участников (</w:t>
            </w:r>
            <w:proofErr w:type="spellStart"/>
            <w:r w:rsidRPr="008C7A74">
              <w:t>Expo</w:t>
            </w:r>
            <w:proofErr w:type="spellEnd"/>
            <w:r w:rsidRPr="008C7A74">
              <w:t xml:space="preserve"> ID) для комп</w:t>
            </w:r>
            <w:r w:rsidRPr="008C7A74">
              <w:t>а</w:t>
            </w:r>
            <w:r w:rsidRPr="008C7A74">
              <w:t>ний и организаций, приезжающих на российские ярмарки и конгрессы из других стран. Такое решение должно упростить для них таможенные и визовые процедуры.</w:t>
            </w:r>
          </w:p>
        </w:tc>
        <w:tc>
          <w:tcPr>
            <w:tcW w:w="2695" w:type="dxa"/>
          </w:tcPr>
          <w:p w:rsidR="007F5872" w:rsidRPr="008C7A74" w:rsidRDefault="007F5872" w:rsidP="00504D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16</w:t>
            </w:r>
            <w:r w:rsidR="00504DD2" w:rsidRPr="008C7A74">
              <w:t>.07.</w:t>
            </w:r>
            <w:r w:rsidRPr="008C7A74">
              <w:t>2022 года №</w:t>
            </w:r>
            <w:r w:rsidR="00504DD2" w:rsidRPr="008C7A74">
              <w:t xml:space="preserve"> </w:t>
            </w:r>
            <w:r w:rsidRPr="008C7A74">
              <w:t>1957-р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5A4D60" w:rsidRPr="008C7A74" w:rsidRDefault="005A4D60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Уточнены права досрочного выкупа взятого в лизинг им</w:t>
            </w:r>
            <w:r w:rsidRPr="008C7A74">
              <w:rPr>
                <w:b/>
                <w:i/>
              </w:rPr>
              <w:t>у</w:t>
            </w:r>
            <w:r w:rsidRPr="008C7A74">
              <w:rPr>
                <w:b/>
                <w:i/>
              </w:rPr>
              <w:t>щества</w:t>
            </w:r>
          </w:p>
        </w:tc>
        <w:tc>
          <w:tcPr>
            <w:tcW w:w="9005" w:type="dxa"/>
          </w:tcPr>
          <w:p w:rsidR="005A4D60" w:rsidRPr="008C7A74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Стоимость определяется в соответствии с договором или, если условия определения этой стоимости не предусмотрены договором лизинга, по соглашению сторон и фи</w:t>
            </w:r>
            <w:r w:rsidRPr="008C7A74">
              <w:t>к</w:t>
            </w:r>
            <w:r w:rsidRPr="008C7A74">
              <w:t>сируется лизингодателем на первое число месяца, следующего за месяцем принятия лизингодателем требования лизингополучателя.</w:t>
            </w:r>
          </w:p>
          <w:p w:rsidR="005A4D60" w:rsidRPr="008C7A74" w:rsidRDefault="005A4D60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Цель документа — стабилизация лизинговой отрасли, пострадавшей в связи с ре</w:t>
            </w:r>
            <w:r w:rsidRPr="008C7A74">
              <w:t>з</w:t>
            </w:r>
            <w:r w:rsidRPr="008C7A74">
              <w:t>ким повышением ключевой ставки Банка России, что повлекло увеличение прив</w:t>
            </w:r>
            <w:r w:rsidRPr="008C7A74">
              <w:t>я</w:t>
            </w:r>
            <w:r w:rsidRPr="008C7A74">
              <w:t>занных к ней лизинговых платежей.</w:t>
            </w:r>
          </w:p>
        </w:tc>
        <w:tc>
          <w:tcPr>
            <w:tcW w:w="2695" w:type="dxa"/>
          </w:tcPr>
          <w:p w:rsidR="005A4D60" w:rsidRPr="008C7A74" w:rsidRDefault="005A4D60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14.07.2022 № 265-ФЗ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543998" w:rsidRPr="008C7A74" w:rsidRDefault="00543998" w:rsidP="0054399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Меры налоговой поддержки граждан и бизнеса в условиях санкций</w:t>
            </w:r>
          </w:p>
        </w:tc>
        <w:tc>
          <w:tcPr>
            <w:tcW w:w="9005" w:type="dxa"/>
          </w:tcPr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Согласно документу, на 4 % будут проиндексированы ставки акциза на подакцизные товары в 2023–2025 годах: так, например, за 1 л безводного этилового спирта, с</w:t>
            </w:r>
            <w:r w:rsidRPr="008C7A74">
              <w:t>о</w:t>
            </w:r>
            <w:r w:rsidRPr="008C7A74">
              <w:t>держащегося в таком товаре, на 2023 год устанавливается ставка акциза в размере 613 рублей, на 2024 год — 638 рублей, на 2025 год — 664 рубля.</w:t>
            </w:r>
          </w:p>
          <w:p w:rsidR="007A4E99" w:rsidRPr="008C7A74" w:rsidRDefault="007A4E99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Освобождаются от НДС услуги по подключению к газораспределительным сетям газоиспользующего оборудования физлиц, в случае, если цель использования газа - удовлетворение личных, семейных, домашних нужд, не связанных с предприним</w:t>
            </w:r>
            <w:r w:rsidRPr="008C7A74">
              <w:t>а</w:t>
            </w:r>
            <w:r w:rsidRPr="008C7A74">
              <w:t>тельской деятельностью. Обязательное условие - такие услуги оказываются насел</w:t>
            </w:r>
            <w:r w:rsidRPr="008C7A74">
              <w:t>е</w:t>
            </w:r>
            <w:r w:rsidRPr="008C7A74">
              <w:lastRenderedPageBreak/>
              <w:t>нию бесплатно на основании актов Правительства РФ. Положения распространяются на правоотношения, возникшие с 1 января 2022 г.</w:t>
            </w:r>
          </w:p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Также нулевая ставка НДС будет применяться в отношении реализации налогопл</w:t>
            </w:r>
            <w:r w:rsidRPr="008C7A74">
              <w:t>а</w:t>
            </w:r>
            <w:r w:rsidRPr="008C7A74">
              <w:t>тельщиками, осуществляющими добычу, обработанных драгоценных камней, а та</w:t>
            </w:r>
            <w:r w:rsidRPr="008C7A74">
              <w:t>к</w:t>
            </w:r>
            <w:r w:rsidRPr="008C7A74">
              <w:t>же необработанных природных алмазов Государственному фонду драгоценных м</w:t>
            </w:r>
            <w:r w:rsidRPr="008C7A74">
              <w:t>е</w:t>
            </w:r>
            <w:r w:rsidRPr="008C7A74">
              <w:t>таллов и драгоценных камней РФ, фондам драгоценных металлов и драгоценных камней субъектов РФ, Центробанку, банкам, иным организациям (в этом случае н</w:t>
            </w:r>
            <w:r w:rsidRPr="008C7A74">
              <w:t>у</w:t>
            </w:r>
            <w:r w:rsidRPr="008C7A74">
              <w:t>левая ставка действует только в отношении необработанных природных алмазов).</w:t>
            </w:r>
            <w:proofErr w:type="gramEnd"/>
          </w:p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закон предполагает, что налогоплательщики получат право на социал</w:t>
            </w:r>
            <w:r w:rsidRPr="008C7A74">
              <w:t>ь</w:t>
            </w:r>
            <w:r w:rsidRPr="008C7A74">
              <w:t>ный налоговый вычет в сумме, уплаченной ими в налоговом периоде за медицинские услуги, оказанные их детям до 24 лет, обучающимся по очной форме в образов</w:t>
            </w:r>
            <w:r w:rsidRPr="008C7A74">
              <w:t>а</w:t>
            </w:r>
            <w:r w:rsidRPr="008C7A74">
              <w:t>тельных организациях. Помимо этого граждане получат право на социальный нал</w:t>
            </w:r>
            <w:r w:rsidRPr="008C7A74">
              <w:t>о</w:t>
            </w:r>
            <w:r w:rsidRPr="008C7A74">
              <w:t>говый вычет на физкультурно-оздоровительные услуги, оказанные их детям. Пол</w:t>
            </w:r>
            <w:r w:rsidRPr="008C7A74">
              <w:t>у</w:t>
            </w:r>
            <w:r w:rsidRPr="008C7A74">
              <w:t>чить его также сможет опекун.</w:t>
            </w:r>
          </w:p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Принятый закон закрепляет, что при определении налоговой базы по налогу на пр</w:t>
            </w:r>
            <w:r w:rsidRPr="008C7A74">
              <w:t>и</w:t>
            </w:r>
            <w:r w:rsidRPr="008C7A74">
              <w:t>быль не будут учитываться доходы в виде средств или иного имущества, которые получены по долговым обязательствам, в т. ч. по договорам кредита (займа), согл</w:t>
            </w:r>
            <w:r w:rsidRPr="008C7A74">
              <w:t>а</w:t>
            </w:r>
            <w:r w:rsidRPr="008C7A74">
              <w:t>шениям о финансировании участия в кредите (займе) (иных аналогичных средств или иного имущества независимо от вида оформления заимствований, включая це</w:t>
            </w:r>
            <w:r w:rsidRPr="008C7A74">
              <w:t>н</w:t>
            </w:r>
            <w:r w:rsidRPr="008C7A74">
              <w:t>ные бумаги по долговым обязательствам).</w:t>
            </w:r>
            <w:proofErr w:type="gramEnd"/>
          </w:p>
          <w:p w:rsidR="00543998" w:rsidRPr="008C7A74" w:rsidRDefault="00543998" w:rsidP="0054399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Документом также вводится норма об освобождении на 2022 и 2023 годы от НДФЛ доходов физлиц от реализации золота в слитках. Кроме того, удержание НДФЛ не будет производиться в 2022 году при переводе брокером, подпавшим под санкции, ценных бумаг и денежных сре</w:t>
            </w:r>
            <w:proofErr w:type="gramStart"/>
            <w:r w:rsidRPr="008C7A74">
              <w:t>дств кл</w:t>
            </w:r>
            <w:proofErr w:type="gramEnd"/>
            <w:r w:rsidRPr="008C7A74">
              <w:t>иента-налогоплательщика иному брокеру с о</w:t>
            </w:r>
            <w:r w:rsidRPr="008C7A74">
              <w:t>д</w:t>
            </w:r>
            <w:r w:rsidRPr="008C7A74">
              <w:t>новременной передачей всех прав и обязанностей по соответствующему брокерск</w:t>
            </w:r>
            <w:r w:rsidRPr="008C7A74">
              <w:t>о</w:t>
            </w:r>
            <w:r w:rsidRPr="008C7A74">
              <w:t>му договору на указанную «промежуточную» дату исчисления.</w:t>
            </w:r>
          </w:p>
        </w:tc>
        <w:tc>
          <w:tcPr>
            <w:tcW w:w="2695" w:type="dxa"/>
          </w:tcPr>
          <w:p w:rsidR="00543998" w:rsidRPr="008C7A74" w:rsidRDefault="00543998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Федеральный закон от 14.07.2022 № 323-ФЗ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A91FF5" w:rsidRPr="008C7A74" w:rsidRDefault="00DD35E5" w:rsidP="00DD35E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 xml:space="preserve">Отмена проведения конкурса при заключении </w:t>
            </w:r>
            <w:r w:rsidR="00A91FF5" w:rsidRPr="008C7A74">
              <w:rPr>
                <w:b/>
                <w:i/>
              </w:rPr>
              <w:t>концессионные соглашени</w:t>
            </w:r>
            <w:r w:rsidRPr="008C7A74">
              <w:rPr>
                <w:b/>
                <w:i/>
              </w:rPr>
              <w:t>й</w:t>
            </w:r>
            <w:r w:rsidR="00A91FF5" w:rsidRPr="008C7A74">
              <w:rPr>
                <w:b/>
                <w:i/>
              </w:rPr>
              <w:t xml:space="preserve">, </w:t>
            </w:r>
            <w:proofErr w:type="spellStart"/>
            <w:r w:rsidR="00A91FF5" w:rsidRPr="008C7A74">
              <w:rPr>
                <w:b/>
                <w:i/>
              </w:rPr>
              <w:t>концедентом</w:t>
            </w:r>
            <w:proofErr w:type="spellEnd"/>
            <w:r w:rsidR="00A91FF5" w:rsidRPr="008C7A74">
              <w:rPr>
                <w:b/>
                <w:i/>
              </w:rPr>
              <w:t xml:space="preserve"> по которым является субъ</w:t>
            </w:r>
            <w:r w:rsidRPr="008C7A74">
              <w:rPr>
                <w:b/>
                <w:i/>
              </w:rPr>
              <w:t>ект РФ</w:t>
            </w:r>
          </w:p>
        </w:tc>
        <w:tc>
          <w:tcPr>
            <w:tcW w:w="9005" w:type="dxa"/>
          </w:tcPr>
          <w:p w:rsidR="00A91FF5" w:rsidRPr="008C7A74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Документ наделяет Правительство Российской Федерации правом разрешать до ко</w:t>
            </w:r>
            <w:r w:rsidRPr="008C7A74">
              <w:t>н</w:t>
            </w:r>
            <w:r w:rsidRPr="008C7A74">
              <w:t xml:space="preserve">ца 2022 года заключать концессионные соглашения, </w:t>
            </w:r>
            <w:proofErr w:type="spellStart"/>
            <w:r w:rsidRPr="008C7A74">
              <w:t>концедентом</w:t>
            </w:r>
            <w:proofErr w:type="spellEnd"/>
            <w:r w:rsidRPr="008C7A74">
              <w:t xml:space="preserve"> по которым явл</w:t>
            </w:r>
            <w:r w:rsidRPr="008C7A74">
              <w:t>я</w:t>
            </w:r>
            <w:r w:rsidRPr="008C7A74">
              <w:t>ется субъект РФ, без проведения конкурса по решению высшего исполнительного органа государственной власти субъекта РФ.</w:t>
            </w:r>
          </w:p>
        </w:tc>
        <w:tc>
          <w:tcPr>
            <w:tcW w:w="2695" w:type="dxa"/>
          </w:tcPr>
          <w:p w:rsidR="00A91FF5" w:rsidRPr="008C7A74" w:rsidRDefault="00A91FF5" w:rsidP="002F7C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14.07.2022 № 326-ФЗ</w:t>
            </w:r>
          </w:p>
        </w:tc>
      </w:tr>
      <w:tr w:rsidR="008C7A74" w:rsidRPr="008C7A74" w:rsidTr="0075325A">
        <w:trPr>
          <w:trHeight w:val="366"/>
        </w:trPr>
        <w:tc>
          <w:tcPr>
            <w:tcW w:w="3652" w:type="dxa"/>
          </w:tcPr>
          <w:p w:rsidR="007971FA" w:rsidRPr="008C7A74" w:rsidRDefault="00EF24A5" w:rsidP="00EF24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Сервис</w:t>
            </w:r>
            <w:r w:rsidR="007971FA" w:rsidRPr="008C7A74">
              <w:rPr>
                <w:b/>
                <w:i/>
              </w:rPr>
              <w:t xml:space="preserve"> мониторинга льготных программ кредитования бизн</w:t>
            </w:r>
            <w:r w:rsidR="007971FA" w:rsidRPr="008C7A74">
              <w:rPr>
                <w:b/>
                <w:i/>
              </w:rPr>
              <w:t>е</w:t>
            </w:r>
            <w:r w:rsidR="007971FA" w:rsidRPr="008C7A74">
              <w:rPr>
                <w:b/>
                <w:i/>
              </w:rPr>
              <w:t>са</w:t>
            </w:r>
          </w:p>
        </w:tc>
        <w:tc>
          <w:tcPr>
            <w:tcW w:w="9005" w:type="dxa"/>
          </w:tcPr>
          <w:p w:rsidR="007971FA" w:rsidRPr="008C7A74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России появится информационный сервис, который поможет оценить эффекти</w:t>
            </w:r>
            <w:r w:rsidRPr="008C7A74">
              <w:t>в</w:t>
            </w:r>
            <w:r w:rsidRPr="008C7A74">
              <w:t>ность мер господдержки, в частности льготного кредитования бизнеса.</w:t>
            </w:r>
          </w:p>
          <w:p w:rsidR="007971FA" w:rsidRPr="008C7A74" w:rsidRDefault="007971FA" w:rsidP="0017377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Новый информационный сервис позволит консолидировать сведения по льготным займам бизнесу, выдаваемым кредитными организациями в рамках различных гос</w:t>
            </w:r>
            <w:r w:rsidRPr="008C7A74">
              <w:t>у</w:t>
            </w:r>
            <w:r w:rsidRPr="008C7A74">
              <w:lastRenderedPageBreak/>
              <w:t xml:space="preserve">дарственных программ. Сервис будет функционировать на базе </w:t>
            </w:r>
            <w:proofErr w:type="spellStart"/>
            <w:r w:rsidRPr="008C7A74">
              <w:t>блокчейн</w:t>
            </w:r>
            <w:proofErr w:type="spellEnd"/>
            <w:r w:rsidRPr="008C7A74">
              <w:t>-платформы Федеральной налоговой службы (ФНС), к которой уже подключены б</w:t>
            </w:r>
            <w:r w:rsidRPr="008C7A74">
              <w:t>о</w:t>
            </w:r>
            <w:r w:rsidRPr="008C7A74">
              <w:t xml:space="preserve">лее 70 кредитных организаций. На сегодняшний день они </w:t>
            </w:r>
            <w:proofErr w:type="spellStart"/>
            <w:r w:rsidRPr="008C7A74">
              <w:t>прокредитовали</w:t>
            </w:r>
            <w:proofErr w:type="spellEnd"/>
            <w:r w:rsidRPr="008C7A74">
              <w:t xml:space="preserve"> около 1,4 тыс. компаний, в числе которых системообразующие предприятия промышленности, торговли, агропромышленного сектора, энергетики.</w:t>
            </w:r>
          </w:p>
        </w:tc>
        <w:tc>
          <w:tcPr>
            <w:tcW w:w="2695" w:type="dxa"/>
          </w:tcPr>
          <w:p w:rsidR="007971FA" w:rsidRPr="008C7A74" w:rsidRDefault="007971FA" w:rsidP="00071E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 xml:space="preserve">тельства Российской Федерации от </w:t>
            </w:r>
            <w:r w:rsidR="00D910D0" w:rsidRPr="008C7A74">
              <w:t>0</w:t>
            </w:r>
            <w:r w:rsidRPr="008C7A74">
              <w:t>8</w:t>
            </w:r>
            <w:r w:rsidR="00D910D0" w:rsidRPr="008C7A74">
              <w:t>.07.</w:t>
            </w:r>
            <w:r w:rsidRPr="008C7A74">
              <w:t>2022 №1221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3718B5" w:rsidRPr="008C7A74" w:rsidRDefault="003718B5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Использование результатов интеллектуальной деятельн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сти выраженных в товарах (группах товаров), перечень которых установлен Прав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тельством Российской Фед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рации</w:t>
            </w:r>
          </w:p>
        </w:tc>
        <w:tc>
          <w:tcPr>
            <w:tcW w:w="9005" w:type="dxa"/>
          </w:tcPr>
          <w:p w:rsidR="003718B5" w:rsidRPr="008C7A74" w:rsidRDefault="003718B5" w:rsidP="0017377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соответствии с Федеральным законом использование результатов интеллектуал</w:t>
            </w:r>
            <w:r w:rsidRPr="008C7A74">
              <w:t>ь</w:t>
            </w:r>
            <w:r w:rsidRPr="008C7A74">
              <w:t>ной деятельности, выраженных в товарах (группах товаров), перечень которых уст</w:t>
            </w:r>
            <w:r w:rsidRPr="008C7A74">
              <w:t>а</w:t>
            </w:r>
            <w:r w:rsidRPr="008C7A74">
              <w:t>новлен Правительством Российской Федерации, а также средств индивидуализации, которыми такие товары маркированы, не является нарушением исключительного права на результаты интеллектуальной деятельности или средства индивидуализ</w:t>
            </w:r>
            <w:r w:rsidRPr="008C7A74">
              <w:t>а</w:t>
            </w:r>
            <w:r w:rsidRPr="008C7A74">
              <w:t>ции.</w:t>
            </w:r>
          </w:p>
        </w:tc>
        <w:tc>
          <w:tcPr>
            <w:tcW w:w="2695" w:type="dxa"/>
          </w:tcPr>
          <w:p w:rsidR="003718B5" w:rsidRPr="008C7A74" w:rsidRDefault="003718B5" w:rsidP="002040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«О внесении изменения в статью 18 Федеральн</w:t>
            </w:r>
            <w:r w:rsidRPr="008C7A74">
              <w:t>о</w:t>
            </w:r>
            <w:r w:rsidRPr="008C7A74">
              <w:t>го закона «О внесении изменений в отдельные законодательные акты Российской Федер</w:t>
            </w:r>
            <w:r w:rsidRPr="008C7A74">
              <w:t>а</w:t>
            </w:r>
            <w:r w:rsidRPr="008C7A74">
              <w:t>ции» от 28.06.2022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17377E" w:rsidRPr="008C7A74" w:rsidRDefault="00955DD8" w:rsidP="0017377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Льготные кредиты для импо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>теров приоритетной проду</w:t>
            </w:r>
            <w:r w:rsidRPr="008C7A74">
              <w:rPr>
                <w:b/>
                <w:i/>
              </w:rPr>
              <w:t>к</w:t>
            </w:r>
            <w:r w:rsidRPr="008C7A74">
              <w:rPr>
                <w:b/>
                <w:i/>
              </w:rPr>
              <w:t>ции</w:t>
            </w:r>
          </w:p>
        </w:tc>
        <w:tc>
          <w:tcPr>
            <w:tcW w:w="9005" w:type="dxa"/>
          </w:tcPr>
          <w:p w:rsidR="00C43F56" w:rsidRPr="008C7A74" w:rsidRDefault="00955DD8" w:rsidP="001139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Импортёры могут получить льготные кредиты по ставке не более 30% ключевой ставки Банка России плюс 3 </w:t>
            </w:r>
            <w:proofErr w:type="gramStart"/>
            <w:r w:rsidRPr="008C7A74">
              <w:t>процентных</w:t>
            </w:r>
            <w:proofErr w:type="gramEnd"/>
            <w:r w:rsidRPr="008C7A74">
              <w:t xml:space="preserve"> пункта. При этом субсидируемая ставка с</w:t>
            </w:r>
            <w:r w:rsidRPr="008C7A74">
              <w:t>о</w:t>
            </w:r>
            <w:r w:rsidRPr="008C7A74">
              <w:t>ставит 0,7 ключевой ставки банка России. Разницу банкам компенсируют за счёт субсидий из федерального бюджета. На субсидирование этой программы</w:t>
            </w:r>
            <w:r w:rsidR="001139DE" w:rsidRPr="008C7A74">
              <w:t xml:space="preserve"> в 2022</w:t>
            </w:r>
            <w:r w:rsidRPr="008C7A74">
              <w:t xml:space="preserve"> направле</w:t>
            </w:r>
            <w:r w:rsidR="001139DE" w:rsidRPr="008C7A74">
              <w:t xml:space="preserve">но свыше 37 </w:t>
            </w:r>
            <w:proofErr w:type="gramStart"/>
            <w:r w:rsidR="001139DE" w:rsidRPr="008C7A74">
              <w:t>млрд</w:t>
            </w:r>
            <w:proofErr w:type="gramEnd"/>
            <w:r w:rsidR="001139DE" w:rsidRPr="008C7A74">
              <w:t xml:space="preserve"> рублей, в 2023 году на это предусмотрено 15,4 млрд ру</w:t>
            </w:r>
            <w:r w:rsidR="001139DE" w:rsidRPr="008C7A74">
              <w:t>б</w:t>
            </w:r>
            <w:r w:rsidR="001139DE" w:rsidRPr="008C7A74">
              <w:t>лей, в 2024 году – 19,5 млрд рублей.</w:t>
            </w:r>
            <w:r w:rsidR="001139DE" w:rsidRPr="008C7A74">
              <w:rPr>
                <w:rFonts w:ascii="Georgia" w:hAnsi="Georgia"/>
                <w:sz w:val="27"/>
                <w:szCs w:val="27"/>
                <w:shd w:val="clear" w:color="auto" w:fill="FDFDFD"/>
              </w:rPr>
              <w:t xml:space="preserve"> </w:t>
            </w:r>
            <w:r w:rsidRPr="008C7A74">
              <w:t xml:space="preserve">Программа доступна для импорта продукции из перечня приоритетной. </w:t>
            </w:r>
            <w:proofErr w:type="gramStart"/>
            <w:r w:rsidRPr="008C7A74">
              <w:t>В него внесены продовольственные товары (в том числе ор</w:t>
            </w:r>
            <w:r w:rsidRPr="008C7A74">
              <w:t>е</w:t>
            </w:r>
            <w:r w:rsidRPr="008C7A74">
              <w:t xml:space="preserve">хи, кофе, какао-бобы, джемы, фруктовое пюре, консервированные фрукты, сухие молочные смеси для детского питания), лекарства, фармацевтическая продукция, транспорт (в том числе бульдозеры, самосвалы, </w:t>
            </w:r>
            <w:proofErr w:type="spellStart"/>
            <w:r w:rsidRPr="008C7A74">
              <w:t>асфальтоукладчики</w:t>
            </w:r>
            <w:proofErr w:type="spellEnd"/>
            <w:r w:rsidRPr="008C7A74">
              <w:t>), строительные материалы, различные станки, сельскохозяйственные машины, электроника и др. Для закупки сырья и комплектующих льготная ставка действует 1 год, для заку</w:t>
            </w:r>
            <w:r w:rsidRPr="008C7A74">
              <w:t>п</w:t>
            </w:r>
            <w:r w:rsidRPr="008C7A74">
              <w:t>ки оборудования и средств производства – 3 года.</w:t>
            </w:r>
            <w:proofErr w:type="gramEnd"/>
          </w:p>
        </w:tc>
        <w:tc>
          <w:tcPr>
            <w:tcW w:w="2695" w:type="dxa"/>
          </w:tcPr>
          <w:p w:rsidR="00955DD8" w:rsidRPr="008C7A74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Постановления Прав</w:t>
            </w:r>
            <w:r w:rsidRPr="008C7A74">
              <w:t>и</w:t>
            </w:r>
            <w:r w:rsidRPr="008C7A74">
              <w:t xml:space="preserve">тельства Российской Федерации от 18.05.2022 № 895, </w:t>
            </w:r>
            <w:r w:rsidR="0017377E" w:rsidRPr="008C7A74">
              <w:t>от 25</w:t>
            </w:r>
            <w:r w:rsidR="00071ED2" w:rsidRPr="008C7A74">
              <w:t>.06.</w:t>
            </w:r>
            <w:r w:rsidR="0017377E" w:rsidRPr="008C7A74">
              <w:t>2022 №1142</w:t>
            </w:r>
            <w:r w:rsidRPr="008C7A74">
              <w:t xml:space="preserve">; </w:t>
            </w:r>
            <w:r w:rsidR="001139DE" w:rsidRPr="008C7A74">
              <w:t>от 20.12.2022 № 2354.</w:t>
            </w:r>
          </w:p>
          <w:p w:rsidR="0017377E" w:rsidRPr="008C7A74" w:rsidRDefault="00955DD8" w:rsidP="00955DD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Распоряжения Прав</w:t>
            </w:r>
            <w:r w:rsidRPr="008C7A74">
              <w:t>и</w:t>
            </w:r>
            <w:r w:rsidRPr="008C7A74">
              <w:t xml:space="preserve">тельства Российской Федерации от 27.05.2022 </w:t>
            </w:r>
            <w:r w:rsidR="004E1CE1" w:rsidRPr="008C7A74">
              <w:t>№1326-р и от 27.09.2022 №2796-р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DD55DF" w:rsidRPr="008C7A74" w:rsidRDefault="00DD55DF" w:rsidP="00DD55D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Увеличение авансов по займам на модернизацию коммунал</w:t>
            </w:r>
            <w:r w:rsidRPr="008C7A74">
              <w:rPr>
                <w:b/>
                <w:i/>
              </w:rPr>
              <w:t>ь</w:t>
            </w:r>
            <w:r w:rsidRPr="008C7A74">
              <w:rPr>
                <w:b/>
                <w:i/>
              </w:rPr>
              <w:t>ной инфраструктуры в реги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нах</w:t>
            </w:r>
          </w:p>
        </w:tc>
        <w:tc>
          <w:tcPr>
            <w:tcW w:w="9005" w:type="dxa"/>
          </w:tcPr>
          <w:p w:rsidR="00DD55DF" w:rsidRPr="008C7A74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Авансовая часть займов на модернизацию коммунальной инфраструктуры, которые регионам предоставляет Фонд содействия реформированию жилищно-коммунального хозяйства, увеличена с 30% до 50%.Такая мера позволит оперативно перечислить на реализацию региональных проектов в сфере ЖКХ около 1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</w:t>
            </w:r>
            <w:r w:rsidRPr="008C7A74">
              <w:t>б</w:t>
            </w:r>
            <w:r w:rsidRPr="008C7A74">
              <w:t>лей. Эти средства будут использованы для обновления систем тепло- и водоснабж</w:t>
            </w:r>
            <w:r w:rsidRPr="008C7A74">
              <w:t>е</w:t>
            </w:r>
            <w:r w:rsidRPr="008C7A74">
              <w:t>ния, а также очистных сооружений. Увеличенные авансовые платежи будут пред</w:t>
            </w:r>
            <w:r w:rsidRPr="008C7A74">
              <w:t>о</w:t>
            </w:r>
            <w:r w:rsidRPr="008C7A74">
              <w:t>ставляться до конца 202</w:t>
            </w:r>
            <w:r w:rsidR="00296E55" w:rsidRPr="008C7A74">
              <w:t>3</w:t>
            </w:r>
            <w:r w:rsidRPr="008C7A74">
              <w:t xml:space="preserve"> года.</w:t>
            </w:r>
          </w:p>
          <w:p w:rsidR="00DD55DF" w:rsidRPr="008C7A74" w:rsidRDefault="00DD55DF" w:rsidP="00DD55D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того, Правительство отменило штрафные санкции для регионов, которые из-</w:t>
            </w:r>
            <w:r w:rsidRPr="008C7A74">
              <w:lastRenderedPageBreak/>
              <w:t>за удорожания стройматериалов могут не уложиться в график ввода объектов в 2022 году.</w:t>
            </w:r>
          </w:p>
        </w:tc>
        <w:tc>
          <w:tcPr>
            <w:tcW w:w="2695" w:type="dxa"/>
          </w:tcPr>
          <w:p w:rsidR="00DD55DF" w:rsidRPr="008C7A74" w:rsidRDefault="00296E55" w:rsidP="002E0CC1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Постановления</w:t>
            </w:r>
            <w:r w:rsidR="00DD55DF" w:rsidRPr="008C7A74">
              <w:t xml:space="preserve"> Прав</w:t>
            </w:r>
            <w:r w:rsidR="00DD55DF" w:rsidRPr="008C7A74">
              <w:t>и</w:t>
            </w:r>
            <w:r w:rsidR="00DD55DF" w:rsidRPr="008C7A74">
              <w:t>тельства Российской Федерации от 21 июня 2022 года №1110</w:t>
            </w:r>
            <w:r w:rsidRPr="008C7A74">
              <w:t xml:space="preserve"> и от 22.09.2022 №1669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BD60AA" w:rsidRPr="008C7A74" w:rsidRDefault="00BD60AA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Отмена требования к экспо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>тёрам об обязательной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даже 50% валютной выручки</w:t>
            </w:r>
          </w:p>
        </w:tc>
        <w:tc>
          <w:tcPr>
            <w:tcW w:w="9005" w:type="dxa"/>
          </w:tcPr>
          <w:p w:rsidR="00BD60AA" w:rsidRPr="008C7A74" w:rsidRDefault="00BD60AA" w:rsidP="00BD60A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Отменено требование к экспортерам об обязательной продаже 50% экспортной в</w:t>
            </w:r>
            <w:r w:rsidRPr="008C7A74">
              <w:t>ы</w:t>
            </w:r>
            <w:r w:rsidRPr="008C7A74">
              <w:t xml:space="preserve">ручки в иностранной валюте. Само требование для экспортеров по продаже выручки осталось, но ее размер теперь будет определять Правительственная комиссия по </w:t>
            </w:r>
            <w:proofErr w:type="gramStart"/>
            <w:r w:rsidRPr="008C7A74">
              <w:t>ко</w:t>
            </w:r>
            <w:r w:rsidRPr="008C7A74">
              <w:t>н</w:t>
            </w:r>
            <w:r w:rsidRPr="008C7A74">
              <w:t>тролю за</w:t>
            </w:r>
            <w:proofErr w:type="gramEnd"/>
            <w:r w:rsidRPr="008C7A74">
              <w:t xml:space="preserve"> осуществлением иностранных инвестиций. Срок установит совет директ</w:t>
            </w:r>
            <w:r w:rsidRPr="008C7A74">
              <w:t>о</w:t>
            </w:r>
            <w:r w:rsidRPr="008C7A74">
              <w:t>ров ЦБ.</w:t>
            </w:r>
          </w:p>
        </w:tc>
        <w:tc>
          <w:tcPr>
            <w:tcW w:w="2695" w:type="dxa"/>
          </w:tcPr>
          <w:p w:rsidR="00BD60AA" w:rsidRPr="008C7A74" w:rsidRDefault="00BD60AA" w:rsidP="002040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Указ Президента Ро</w:t>
            </w:r>
            <w:r w:rsidRPr="008C7A74">
              <w:t>с</w:t>
            </w:r>
            <w:r w:rsidRPr="008C7A74">
              <w:t xml:space="preserve">сийской Федерации от </w:t>
            </w:r>
            <w:r w:rsidR="0020406E" w:rsidRPr="008C7A74">
              <w:t>09.06.2022.</w:t>
            </w:r>
          </w:p>
        </w:tc>
      </w:tr>
      <w:tr w:rsidR="008C7A74" w:rsidRPr="008C7A74" w:rsidTr="007A30AC">
        <w:trPr>
          <w:trHeight w:val="366"/>
        </w:trPr>
        <w:tc>
          <w:tcPr>
            <w:tcW w:w="3652" w:type="dxa"/>
          </w:tcPr>
          <w:p w:rsidR="00447A52" w:rsidRPr="008C7A74" w:rsidRDefault="00447A52" w:rsidP="00447A52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Помощь регионам в компенс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ции затрат по обязател</w:t>
            </w:r>
            <w:r w:rsidRPr="008C7A74">
              <w:rPr>
                <w:b/>
                <w:i/>
              </w:rPr>
              <w:t>ь</w:t>
            </w:r>
            <w:r w:rsidRPr="008C7A74">
              <w:rPr>
                <w:b/>
                <w:i/>
              </w:rPr>
              <w:t>ствам перед банками и вне</w:t>
            </w:r>
            <w:r w:rsidRPr="008C7A74">
              <w:rPr>
                <w:b/>
                <w:i/>
              </w:rPr>
              <w:t>ш</w:t>
            </w:r>
            <w:r w:rsidR="0052153E" w:rsidRPr="008C7A74">
              <w:rPr>
                <w:b/>
                <w:i/>
              </w:rPr>
              <w:t>ними кредиторами</w:t>
            </w:r>
          </w:p>
        </w:tc>
        <w:tc>
          <w:tcPr>
            <w:tcW w:w="9005" w:type="dxa"/>
          </w:tcPr>
          <w:p w:rsidR="00447A52" w:rsidRPr="008C7A74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Российские регионы, досрочно погасившие долговые обязательства по ценным б</w:t>
            </w:r>
            <w:r w:rsidRPr="008C7A74">
              <w:t>у</w:t>
            </w:r>
            <w:r w:rsidRPr="008C7A74">
              <w:t>магам, банковским кредитам и внешним займам в январе – феврале 2022 года, см</w:t>
            </w:r>
            <w:r w:rsidRPr="008C7A74">
              <w:t>о</w:t>
            </w:r>
            <w:r w:rsidRPr="008C7A74">
              <w:t xml:space="preserve">гут рассчитывать на бюджетные кредиты. </w:t>
            </w:r>
          </w:p>
        </w:tc>
        <w:tc>
          <w:tcPr>
            <w:tcW w:w="2695" w:type="dxa"/>
          </w:tcPr>
          <w:p w:rsidR="00447A52" w:rsidRPr="008C7A74" w:rsidRDefault="00447A52" w:rsidP="00447A5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</w:t>
            </w:r>
            <w:r w:rsidR="004E1CE1" w:rsidRPr="008C7A74">
              <w:t>й Федерации от 07.06.2022 №1039</w:t>
            </w:r>
          </w:p>
        </w:tc>
      </w:tr>
      <w:tr w:rsidR="008C7A74" w:rsidRPr="008C7A74" w:rsidTr="00346B0D">
        <w:trPr>
          <w:trHeight w:val="366"/>
        </w:trPr>
        <w:tc>
          <w:tcPr>
            <w:tcW w:w="3652" w:type="dxa"/>
          </w:tcPr>
          <w:p w:rsidR="000D43ED" w:rsidRPr="008C7A74" w:rsidRDefault="000D43ED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8C7A74">
              <w:rPr>
                <w:b/>
                <w:i/>
              </w:rPr>
              <w:t>Докапитализация</w:t>
            </w:r>
            <w:proofErr w:type="spellEnd"/>
            <w:r w:rsidRPr="008C7A74">
              <w:rPr>
                <w:b/>
                <w:i/>
              </w:rPr>
              <w:t xml:space="preserve"> авиакомп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ний</w:t>
            </w:r>
          </w:p>
        </w:tc>
        <w:tc>
          <w:tcPr>
            <w:tcW w:w="9005" w:type="dxa"/>
          </w:tcPr>
          <w:p w:rsidR="000D43ED" w:rsidRPr="008C7A74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Для поддержки перевозчиков Правительство решило приобрести облигации трёх российских авиаперевозчиков: «Уральские авиалинии», «Сибирь» и «Аврора». На эти цели направлено 17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 из Фонда национального благосостояния.</w:t>
            </w:r>
          </w:p>
          <w:p w:rsidR="000D43ED" w:rsidRPr="008C7A74" w:rsidRDefault="000D43ED" w:rsidP="000D43E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На приобретение облигаций авиакомпании «Сибирь» предусмотрено более 13,7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рублей, «Уральских авиалиний» – около 3 млрд рублей, «Авроры» – почти 366 млн рублей.</w:t>
            </w:r>
          </w:p>
        </w:tc>
        <w:tc>
          <w:tcPr>
            <w:tcW w:w="2695" w:type="dxa"/>
          </w:tcPr>
          <w:p w:rsidR="000D43ED" w:rsidRPr="008C7A74" w:rsidRDefault="000D43ED" w:rsidP="00ED41A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02.06.2022 № 1015</w:t>
            </w:r>
          </w:p>
        </w:tc>
      </w:tr>
      <w:tr w:rsidR="008C7A74" w:rsidRPr="008C7A74" w:rsidTr="0075325A">
        <w:trPr>
          <w:trHeight w:val="224"/>
        </w:trPr>
        <w:tc>
          <w:tcPr>
            <w:tcW w:w="3652" w:type="dxa"/>
          </w:tcPr>
          <w:p w:rsidR="009F7244" w:rsidRPr="008C7A74" w:rsidRDefault="009F7244" w:rsidP="009F7244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Продление квот на экспорт азотных и сложных удобрений</w:t>
            </w:r>
          </w:p>
        </w:tc>
        <w:tc>
          <w:tcPr>
            <w:tcW w:w="9005" w:type="dxa"/>
          </w:tcPr>
          <w:p w:rsidR="008D549A" w:rsidRPr="008C7A74" w:rsidRDefault="009F7244" w:rsidP="008D549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Квоты на экспорт азотных и сложных удобрений будут действовать с 1 июля до 31 декабря 2022 года. Для азотных удобрений квота составит чуть более 8,3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т, для сложных – чуть более 5,9 млн т.</w:t>
            </w:r>
            <w:r w:rsidR="008D549A" w:rsidRPr="008C7A74">
              <w:t xml:space="preserve"> Для азотных удобрений квота составит чуть более 8,3 млн т, для сложных – чуть более 5,9 млн т.</w:t>
            </w:r>
          </w:p>
          <w:p w:rsidR="009F7244" w:rsidRPr="008C7A74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Квоты, как и прежде, не будут распространяться на поставку удобрений в Донецкую и Луганскую народные республики, а также в Абхазию и Южную Осетию.</w:t>
            </w:r>
          </w:p>
        </w:tc>
        <w:tc>
          <w:tcPr>
            <w:tcW w:w="2695" w:type="dxa"/>
          </w:tcPr>
          <w:p w:rsidR="009F7244" w:rsidRPr="008C7A74" w:rsidRDefault="008D549A" w:rsidP="008D549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</w:t>
            </w:r>
            <w:r w:rsidR="004E1CE1" w:rsidRPr="008C7A74">
              <w:t>й Федерации от 30.05.2022 № 990</w:t>
            </w:r>
          </w:p>
        </w:tc>
      </w:tr>
      <w:tr w:rsidR="008C7A74" w:rsidRPr="008C7A74" w:rsidTr="0075325A">
        <w:trPr>
          <w:trHeight w:val="650"/>
        </w:trPr>
        <w:tc>
          <w:tcPr>
            <w:tcW w:w="3652" w:type="dxa"/>
          </w:tcPr>
          <w:p w:rsidR="006672B2" w:rsidRPr="008C7A74" w:rsidRDefault="006672B2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  <w:lang w:val="en-US"/>
              </w:rPr>
            </w:pPr>
            <w:r w:rsidRPr="008C7A74">
              <w:rPr>
                <w:b/>
                <w:i/>
              </w:rPr>
              <w:t>Снижение</w:t>
            </w:r>
            <w:r w:rsidR="004E1CE1" w:rsidRPr="008C7A74">
              <w:rPr>
                <w:b/>
                <w:i/>
              </w:rPr>
              <w:t xml:space="preserve"> долговой нагрузки регионов</w:t>
            </w:r>
          </w:p>
        </w:tc>
        <w:tc>
          <w:tcPr>
            <w:tcW w:w="9005" w:type="dxa"/>
          </w:tcPr>
          <w:p w:rsidR="006672B2" w:rsidRPr="008C7A74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Постановлением определяются правила реструктуризации бюджетных кредитов, срок погашения которых истекает в 2022 году.</w:t>
            </w:r>
          </w:p>
          <w:p w:rsidR="006672B2" w:rsidRPr="008C7A74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2022 году регионы полностью освобождаются от погашения задолженности по бюджетным займам. В 2023–2024 годах им разрешается погашать по 5% от суммы задолженности ежегодно, а в период с 2025 по 2029 год остаток долга должен в</w:t>
            </w:r>
            <w:r w:rsidRPr="008C7A74">
              <w:t>ы</w:t>
            </w:r>
            <w:r w:rsidRPr="008C7A74">
              <w:t>плачиваться равными долями. При этом предусматривается возможность досрочного погашения задолженности.</w:t>
            </w:r>
          </w:p>
          <w:p w:rsidR="006672B2" w:rsidRPr="008C7A74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Главное условие подписания договора о реструктуризации – направление высвоб</w:t>
            </w:r>
            <w:r w:rsidRPr="008C7A74">
              <w:t>о</w:t>
            </w:r>
            <w:r w:rsidRPr="008C7A74">
              <w:t>дившихся средств на строительство или реконструкцию инфраструктурных объе</w:t>
            </w:r>
            <w:r w:rsidRPr="008C7A74">
              <w:t>к</w:t>
            </w:r>
            <w:r w:rsidRPr="008C7A74">
              <w:t>то</w:t>
            </w:r>
            <w:r w:rsidR="00FD3A6D" w:rsidRPr="008C7A74">
              <w:t>в, важных для развития региона.</w:t>
            </w:r>
          </w:p>
        </w:tc>
        <w:tc>
          <w:tcPr>
            <w:tcW w:w="2695" w:type="dxa"/>
          </w:tcPr>
          <w:p w:rsidR="006672B2" w:rsidRPr="008C7A74" w:rsidRDefault="006672B2" w:rsidP="006672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</w:t>
            </w:r>
            <w:r w:rsidR="004E1CE1" w:rsidRPr="008C7A74">
              <w:t>й Федерации от 28.05.2022 № 976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586B23" w:rsidRPr="008C7A74" w:rsidRDefault="00586B23" w:rsidP="00586B2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Введение тарифных квот на экспорт лома и отходов чё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>ных металлов</w:t>
            </w:r>
          </w:p>
        </w:tc>
        <w:tc>
          <w:tcPr>
            <w:tcW w:w="9005" w:type="dxa"/>
          </w:tcPr>
          <w:p w:rsidR="00586B23" w:rsidRPr="008C7A74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При экспорте металла в объёме до 540 тыс. т пошлина составит 100 евро за тонну. При превышении этого показателя – 290 евро за тонну. Установленный объём т</w:t>
            </w:r>
            <w:r w:rsidRPr="008C7A74">
              <w:t>а</w:t>
            </w:r>
            <w:r w:rsidRPr="008C7A74">
              <w:t>рифной квоты (до 540 тыс. т) дифференцирован по регионам с учётом их промы</w:t>
            </w:r>
            <w:r w:rsidRPr="008C7A74">
              <w:t>ш</w:t>
            </w:r>
            <w:r w:rsidRPr="008C7A74">
              <w:t>ленной специфики, также механизм распределения тарифной квоты предусматрив</w:t>
            </w:r>
            <w:r w:rsidRPr="008C7A74">
              <w:t>а</w:t>
            </w:r>
            <w:r w:rsidRPr="008C7A74">
              <w:t>ет возможность экспорта металлолома, невостребованного у системообразующих организаций российской экономики.</w:t>
            </w:r>
          </w:p>
          <w:p w:rsidR="00586B23" w:rsidRPr="008C7A74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Пошлины вводятся на период с 1 июня по 31 июля и будут действовать только в о</w:t>
            </w:r>
            <w:r w:rsidRPr="008C7A74">
              <w:t>т</w:t>
            </w:r>
            <w:r w:rsidRPr="008C7A74">
              <w:t>ношении экспорта за пределы Евразийского экономического союза.</w:t>
            </w:r>
          </w:p>
          <w:p w:rsidR="00586B23" w:rsidRPr="008C7A74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Принятое решение направлено на предупреждение роста цен на внутреннем рынке и обеспечение потребностей в сырье отечественных металлургических предприятий.</w:t>
            </w:r>
          </w:p>
        </w:tc>
        <w:tc>
          <w:tcPr>
            <w:tcW w:w="2695" w:type="dxa"/>
          </w:tcPr>
          <w:p w:rsidR="00586B23" w:rsidRPr="008C7A74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28.05.2022 года №</w:t>
            </w:r>
            <w:r w:rsidR="00F9660B" w:rsidRPr="008C7A74">
              <w:t xml:space="preserve"> </w:t>
            </w:r>
            <w:r w:rsidRPr="008C7A74">
              <w:t>972</w:t>
            </w:r>
          </w:p>
          <w:p w:rsidR="00586B23" w:rsidRPr="008C7A74" w:rsidRDefault="00586B23" w:rsidP="00586B23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0B3AC5" w:rsidRPr="008C7A74" w:rsidRDefault="000B3AC5" w:rsidP="00A028DC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Обязательства для компаний экспортеров</w:t>
            </w:r>
          </w:p>
        </w:tc>
        <w:tc>
          <w:tcPr>
            <w:tcW w:w="9005" w:type="dxa"/>
          </w:tcPr>
          <w:p w:rsidR="000B3AC5" w:rsidRPr="008C7A74" w:rsidRDefault="00E91DB2" w:rsidP="00E91D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Подлежащая обязательной продаже д</w:t>
            </w:r>
            <w:r w:rsidR="000B3AC5" w:rsidRPr="008C7A74">
              <w:t xml:space="preserve">оля </w:t>
            </w:r>
            <w:r w:rsidRPr="008C7A74">
              <w:t>валютной выручки, полученной росси</w:t>
            </w:r>
            <w:r w:rsidRPr="008C7A74">
              <w:t>й</w:t>
            </w:r>
            <w:r w:rsidRPr="008C7A74">
              <w:t xml:space="preserve">скими экспортёрами по внешнеторговым контрактам, снижена с 80% до 50%. </w:t>
            </w:r>
          </w:p>
        </w:tc>
        <w:tc>
          <w:tcPr>
            <w:tcW w:w="2695" w:type="dxa"/>
          </w:tcPr>
          <w:p w:rsidR="000B3AC5" w:rsidRPr="008C7A74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Указ Президента Ро</w:t>
            </w:r>
            <w:r w:rsidRPr="008C7A74">
              <w:t>с</w:t>
            </w:r>
            <w:r w:rsidRPr="008C7A74">
              <w:t>сийской Федерации от 24.05.2022</w:t>
            </w:r>
            <w:r w:rsidR="00E91DB2" w:rsidRPr="008C7A74">
              <w:t xml:space="preserve"> № 303.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0B3AC5" w:rsidRPr="008C7A74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Создание </w:t>
            </w:r>
            <w:proofErr w:type="spellStart"/>
            <w:r w:rsidRPr="008C7A74">
              <w:rPr>
                <w:b/>
                <w:i/>
              </w:rPr>
              <w:t>селекционно</w:t>
            </w:r>
            <w:proofErr w:type="spellEnd"/>
            <w:r w:rsidRPr="008C7A74">
              <w:rPr>
                <w:b/>
                <w:i/>
              </w:rPr>
              <w:t>-племенного птицеводческого комплекса</w:t>
            </w:r>
          </w:p>
        </w:tc>
        <w:tc>
          <w:tcPr>
            <w:tcW w:w="9005" w:type="dxa"/>
          </w:tcPr>
          <w:p w:rsidR="000B3AC5" w:rsidRPr="008C7A74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spellStart"/>
            <w:r w:rsidRPr="008C7A74">
              <w:t>Селекционно</w:t>
            </w:r>
            <w:proofErr w:type="spellEnd"/>
            <w:r w:rsidRPr="008C7A74">
              <w:t>-племенной птицеводческий комплекс построят в Подмосковье. Пре</w:t>
            </w:r>
            <w:r w:rsidRPr="008C7A74">
              <w:t>д</w:t>
            </w:r>
            <w:r w:rsidRPr="008C7A74">
              <w:t>приятие позволит обеспечить российские птицефабрики отечественными мясными породами кур, преодолеть зависимость птицеводов от импорта племенного матери</w:t>
            </w:r>
            <w:r w:rsidRPr="008C7A74">
              <w:t>а</w:t>
            </w:r>
            <w:r w:rsidRPr="008C7A74">
              <w:t>ла и повысить продовольственную безопасность страны. </w:t>
            </w:r>
          </w:p>
          <w:p w:rsidR="000B3AC5" w:rsidRPr="008C7A74" w:rsidRDefault="000B3AC5" w:rsidP="009F294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Общая стоимость строительства комплекса составит 5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 4,5 млрд рублей выделено в этом году. Оставшиеся 500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рублей, необходимые для завершения работ, планируется выделить в 2023 году.</w:t>
            </w:r>
          </w:p>
        </w:tc>
        <w:tc>
          <w:tcPr>
            <w:tcW w:w="2695" w:type="dxa"/>
          </w:tcPr>
          <w:p w:rsidR="000B3AC5" w:rsidRPr="008C7A74" w:rsidRDefault="000B3AC5" w:rsidP="00E91DB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>тельства Российской Федерации от 19</w:t>
            </w:r>
            <w:r w:rsidR="00E91DB2" w:rsidRPr="008C7A74">
              <w:t>.05.</w:t>
            </w:r>
            <w:r w:rsidRPr="008C7A74">
              <w:t>2022 №1234-р</w:t>
            </w:r>
          </w:p>
        </w:tc>
      </w:tr>
      <w:tr w:rsidR="008C7A74" w:rsidRPr="008C7A74" w:rsidTr="0075325A">
        <w:trPr>
          <w:trHeight w:val="778"/>
        </w:trPr>
        <w:tc>
          <w:tcPr>
            <w:tcW w:w="3652" w:type="dxa"/>
          </w:tcPr>
          <w:p w:rsidR="000B3AC5" w:rsidRPr="008C7A74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Поддержание финансовой ст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бильности бюджетов субъе</w:t>
            </w:r>
            <w:r w:rsidRPr="008C7A74">
              <w:rPr>
                <w:b/>
                <w:i/>
              </w:rPr>
              <w:t>к</w:t>
            </w:r>
            <w:r w:rsidRPr="008C7A74">
              <w:rPr>
                <w:b/>
                <w:i/>
              </w:rPr>
              <w:t>тов Российской Федерации </w:t>
            </w:r>
          </w:p>
          <w:p w:rsidR="000B3AC5" w:rsidRPr="008C7A74" w:rsidRDefault="000B3AC5" w:rsidP="00241CC3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Федеральным законом устанавливаются особенности исполнения бюджетов бю</w:t>
            </w:r>
            <w:r w:rsidRPr="008C7A74">
              <w:t>д</w:t>
            </w:r>
            <w:r w:rsidRPr="008C7A74">
              <w:t xml:space="preserve">жетной системы Российской Федерации в 2022 году, направленные на поддержание финансовой стабильности бюджетов субъектов Российской Федерации в условиях внешнего </w:t>
            </w:r>
            <w:proofErr w:type="spellStart"/>
            <w:r w:rsidRPr="008C7A74">
              <w:t>санкционного</w:t>
            </w:r>
            <w:proofErr w:type="spellEnd"/>
            <w:r w:rsidRPr="008C7A74">
              <w:t xml:space="preserve"> давления.</w:t>
            </w:r>
          </w:p>
          <w:p w:rsidR="000B3AC5" w:rsidRPr="008C7A74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Министерство финансов Российской Федерации Федеральным законом наделяется правом предоставить бюджетам субъектов Российской Федерации в 2022 году бю</w:t>
            </w:r>
            <w:r w:rsidRPr="008C7A74">
              <w:t>д</w:t>
            </w:r>
            <w:r w:rsidRPr="008C7A74">
              <w:t>жетные кредиты из федерального бюджета в объёме до 390,7 миллиарда рублей для погашения долговых обязательств субъектов Российской Федерации (муниципал</w:t>
            </w:r>
            <w:r w:rsidRPr="008C7A74">
              <w:t>ь</w:t>
            </w:r>
            <w:r w:rsidRPr="008C7A74">
              <w:t>ных образований) в виде обязательств по государственным (муниципальным) це</w:t>
            </w:r>
            <w:r w:rsidRPr="008C7A74">
              <w:t>н</w:t>
            </w:r>
            <w:r w:rsidRPr="008C7A74">
              <w:t>ным бумагам субъектов Российской Федерации (муниципальных образований) и кредитам, полученным субъектами Российской Федерации (муниципальными о</w:t>
            </w:r>
            <w:r w:rsidRPr="008C7A74">
              <w:t>б</w:t>
            </w:r>
            <w:r w:rsidRPr="008C7A74">
              <w:t>разованиями) от кредитных организаций</w:t>
            </w:r>
            <w:proofErr w:type="gramEnd"/>
            <w:r w:rsidRPr="008C7A74">
              <w:t>, иностранных банков и международных финансовых организаций.</w:t>
            </w:r>
          </w:p>
          <w:p w:rsidR="000B3AC5" w:rsidRPr="008C7A74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Предусматриваются также освобождение субъектов Российской Федерации </w:t>
            </w:r>
            <w:r w:rsidRPr="008C7A74">
              <w:lastRenderedPageBreak/>
              <w:t>от погашения в 2022 году задолженности по</w:t>
            </w:r>
            <w:r w:rsidR="007971FA" w:rsidRPr="008C7A74">
              <w:t xml:space="preserve"> </w:t>
            </w:r>
            <w:r w:rsidRPr="008C7A74">
              <w:t>бюджетным кредитам, ранее предоста</w:t>
            </w:r>
            <w:r w:rsidRPr="008C7A74">
              <w:t>в</w:t>
            </w:r>
            <w:r w:rsidRPr="008C7A74">
              <w:t>ленным субъектам Российской Федерации, и ряд иных мер антикризисного характ</w:t>
            </w:r>
            <w:r w:rsidRPr="008C7A74">
              <w:t>е</w:t>
            </w:r>
            <w:r w:rsidRPr="008C7A74">
              <w:t>ра.</w:t>
            </w:r>
          </w:p>
        </w:tc>
        <w:tc>
          <w:tcPr>
            <w:tcW w:w="2695" w:type="dxa"/>
          </w:tcPr>
          <w:p w:rsidR="000B3AC5" w:rsidRPr="008C7A74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Федеральный закон № 128-ФЗ от 01.05.2022</w:t>
            </w:r>
          </w:p>
          <w:p w:rsidR="000B3AC5" w:rsidRPr="008C7A74" w:rsidRDefault="000B3AC5" w:rsidP="001D37E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 </w:t>
            </w:r>
          </w:p>
        </w:tc>
      </w:tr>
      <w:tr w:rsidR="008C7A74" w:rsidRPr="008C7A74" w:rsidTr="0075325A">
        <w:trPr>
          <w:trHeight w:val="508"/>
        </w:trPr>
        <w:tc>
          <w:tcPr>
            <w:tcW w:w="3652" w:type="dxa"/>
          </w:tcPr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Расширение пунктов пропуска через границу</w:t>
            </w:r>
          </w:p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Пункты пропуска через государственную границу России оборудуют дополнител</w:t>
            </w:r>
            <w:r w:rsidRPr="008C7A74">
              <w:t>ь</w:t>
            </w:r>
            <w:r w:rsidRPr="008C7A74">
              <w:t>ными местами для проверки товаров. Это позволит увеличить грузопоток и ускорить ввоз необходимой продукции в страну.</w:t>
            </w:r>
          </w:p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Речь идет о трёх пунктах:</w:t>
            </w:r>
          </w:p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·морской пункт пропуска Кавказ, через который прибывают товары из Турции,</w:t>
            </w:r>
          </w:p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 автомобильный пункт пропуска </w:t>
            </w:r>
            <w:proofErr w:type="spellStart"/>
            <w:r w:rsidRPr="008C7A74">
              <w:t>Яраг-Казмаляр</w:t>
            </w:r>
            <w:proofErr w:type="spellEnd"/>
            <w:r w:rsidRPr="008C7A74">
              <w:t xml:space="preserve"> на российско-азербайджанской гр</w:t>
            </w:r>
            <w:r w:rsidRPr="008C7A74">
              <w:t>а</w:t>
            </w:r>
            <w:r w:rsidRPr="008C7A74">
              <w:t>нице,</w:t>
            </w:r>
          </w:p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·автомобильный пункт пропуска Верхний Ларс на российско-грузинской границе, через который идут поставки из Азербайджана, Армении, Грузии, Турции и Ирана.</w:t>
            </w:r>
          </w:p>
          <w:p w:rsidR="000B3AC5" w:rsidRPr="008C7A74" w:rsidRDefault="000B3AC5" w:rsidP="006067E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Также будет ускорена модернизация более 300 российских пунктов пропуска и п</w:t>
            </w:r>
            <w:r w:rsidRPr="008C7A74">
              <w:t>о</w:t>
            </w:r>
            <w:r w:rsidRPr="008C7A74">
              <w:t>вышена их пропускная способность. В 2022 году закупка материалов и оборудов</w:t>
            </w:r>
            <w:r w:rsidRPr="008C7A74">
              <w:t>а</w:t>
            </w:r>
            <w:r w:rsidRPr="008C7A74">
              <w:t xml:space="preserve">ния для ремонта и оснащения </w:t>
            </w:r>
            <w:proofErr w:type="spellStart"/>
            <w:r w:rsidRPr="008C7A74">
              <w:t>погранпунктов</w:t>
            </w:r>
            <w:proofErr w:type="spellEnd"/>
            <w:r w:rsidRPr="008C7A74">
              <w:t xml:space="preserve"> будет проходить по упрощённой схеме – через электронный запрос котировок, что позволит значительно сократить сроки таких закупок.</w:t>
            </w:r>
          </w:p>
        </w:tc>
        <w:tc>
          <w:tcPr>
            <w:tcW w:w="2695" w:type="dxa"/>
          </w:tcPr>
          <w:p w:rsidR="000B3AC5" w:rsidRPr="008C7A74" w:rsidRDefault="000B3AC5" w:rsidP="003A270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Постановления Прав</w:t>
            </w:r>
            <w:r w:rsidRPr="008C7A74">
              <w:t>и</w:t>
            </w:r>
            <w:r w:rsidRPr="008C7A74">
              <w:t xml:space="preserve">тельства Российской Федерации от 29.04.2022 № 777, №778, Распоряжения </w:t>
            </w:r>
            <w:r w:rsidR="007971FA" w:rsidRPr="008C7A74">
              <w:t>от 29.04.2022 №1069-р, №1070-р.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Смягчение ограничений на в</w:t>
            </w:r>
            <w:r w:rsidRPr="008C7A74">
              <w:rPr>
                <w:b/>
                <w:i/>
              </w:rPr>
              <w:t>ы</w:t>
            </w:r>
            <w:r w:rsidRPr="008C7A74">
              <w:rPr>
                <w:b/>
                <w:i/>
              </w:rPr>
              <w:t>воз минеральных удобрений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Действующие экспортные квоты для российских производителей минеральных удобрений временно увеличены на 501 тыс. т. Решение будет действовать до 31 мая 2022 года включительно.</w:t>
            </w:r>
          </w:p>
          <w:p w:rsidR="000B3AC5" w:rsidRPr="008C7A74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Мера касается сложных удобрений, содержащих два или три питательных элемента – азот, фосфор и калий. Теперь размер экспортной квоты на них составляет около 6,1 </w:t>
            </w:r>
            <w:proofErr w:type="gramStart"/>
            <w:r w:rsidRPr="008C7A74">
              <w:t>млн</w:t>
            </w:r>
            <w:proofErr w:type="gramEnd"/>
            <w:r w:rsidRPr="008C7A74">
              <w:t> т.</w:t>
            </w:r>
          </w:p>
        </w:tc>
        <w:tc>
          <w:tcPr>
            <w:tcW w:w="2695" w:type="dxa"/>
          </w:tcPr>
          <w:p w:rsidR="000B3AC5" w:rsidRPr="008C7A74" w:rsidRDefault="000B3AC5" w:rsidP="007726A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29.04.2022 № 779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Возможность сокращения ср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ков вступления в силу актов в сфере таможенного регул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рования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Федеральным законом предусматривается, что до 31 декабря 2023 года включител</w:t>
            </w:r>
            <w:r w:rsidRPr="008C7A74">
              <w:t>ь</w:t>
            </w:r>
            <w:r w:rsidRPr="008C7A74">
              <w:t>но для указов Президента Российской Федерации, постановлений и распоряжений Правительства Российской Федерации, нормативных правовых актов федеральных органов исполнительной власти в сфере таможенного регулирования может устана</w:t>
            </w:r>
            <w:r w:rsidRPr="008C7A74">
              <w:t>в</w:t>
            </w:r>
            <w:r w:rsidRPr="008C7A74">
              <w:t>ливаться специальный порядок вступления их в силу, предусматривающий сокр</w:t>
            </w:r>
            <w:r w:rsidRPr="008C7A74">
              <w:t>а</w:t>
            </w:r>
            <w:r w:rsidRPr="008C7A74">
              <w:t>щённые сроки вступления данных актов в силу.</w:t>
            </w:r>
          </w:p>
        </w:tc>
        <w:tc>
          <w:tcPr>
            <w:tcW w:w="2695" w:type="dxa"/>
          </w:tcPr>
          <w:p w:rsidR="000B3AC5" w:rsidRPr="008C7A74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Федеральный закон от 16.04.2022 № 115-ФЗ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Оптимизация деятельности непубличных акционерных о</w:t>
            </w:r>
            <w:r w:rsidRPr="008C7A74">
              <w:rPr>
                <w:b/>
                <w:i/>
              </w:rPr>
              <w:t>б</w:t>
            </w:r>
            <w:r w:rsidRPr="008C7A74">
              <w:rPr>
                <w:b/>
                <w:i/>
              </w:rPr>
              <w:t>ществ</w:t>
            </w:r>
          </w:p>
        </w:tc>
        <w:tc>
          <w:tcPr>
            <w:tcW w:w="9005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Законом предусматривается, что размещение и (или) организация обращения за пр</w:t>
            </w:r>
            <w:r w:rsidRPr="008C7A74">
              <w:t>е</w:t>
            </w:r>
            <w:r w:rsidRPr="008C7A74">
              <w:t>делами РФ акций российских эмитентов посредством размещения в соответствии с иностранным правом ценных бумаг иностранных эмитентов, удостоверяющих права в отношении акций российских эмитентов, не допускаются.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Правительство РФ наделено полномочиями по установлению порядка, в соотве</w:t>
            </w:r>
            <w:r w:rsidRPr="008C7A74">
              <w:t>т</w:t>
            </w:r>
            <w:r w:rsidRPr="008C7A74">
              <w:lastRenderedPageBreak/>
              <w:t>ствии с которым может быть принято решение о продолжении обращения за пред</w:t>
            </w:r>
            <w:r w:rsidRPr="008C7A74">
              <w:t>е</w:t>
            </w:r>
            <w:r w:rsidRPr="008C7A74">
              <w:t>лами РФ акций российских эмитентов, выпущенных ранее.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Кроме этого, для обеспечения финансовой устойчивости банковской системы док</w:t>
            </w:r>
            <w:r w:rsidRPr="008C7A74">
              <w:t>у</w:t>
            </w:r>
            <w:r w:rsidRPr="008C7A74">
              <w:t>мент наделяет Минфин России на основании отдельных решений Правительства РФ правом приобретать за счет средств Фонда национального благосостояния привил</w:t>
            </w:r>
            <w:r w:rsidRPr="008C7A74">
              <w:t>е</w:t>
            </w:r>
            <w:r w:rsidRPr="008C7A74">
              <w:t>гированные акции кредитных организаций.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На приобретение таких акций не нужно будет получать предварительное (послед</w:t>
            </w:r>
            <w:r w:rsidRPr="008C7A74">
              <w:t>у</w:t>
            </w:r>
            <w:r w:rsidRPr="008C7A74">
              <w:t>ющее) согласие ЦБ РФ, а также согласие ФАС России. Для сделок с такими акциями также не нужно соблюдать порядок раскрытия информации в форме сообщений о существенных фактах и привлекать уполномоченный федеральный орган исполн</w:t>
            </w:r>
            <w:r w:rsidRPr="008C7A74">
              <w:t>и</w:t>
            </w:r>
            <w:r w:rsidRPr="008C7A74">
              <w:t>тельной власти для определения цены размещения акций кредитной организации.</w:t>
            </w:r>
          </w:p>
        </w:tc>
        <w:tc>
          <w:tcPr>
            <w:tcW w:w="2695" w:type="dxa"/>
          </w:tcPr>
          <w:p w:rsidR="000B3AC5" w:rsidRPr="008C7A74" w:rsidRDefault="000B3AC5" w:rsidP="007971FA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Федеральный закон от 16.04.2022 № 114-ФЗ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Смягчение ограничений на в</w:t>
            </w:r>
            <w:r w:rsidRPr="008C7A74">
              <w:rPr>
                <w:b/>
                <w:i/>
              </w:rPr>
              <w:t>ы</w:t>
            </w:r>
            <w:r w:rsidRPr="008C7A74">
              <w:rPr>
                <w:b/>
                <w:i/>
              </w:rPr>
              <w:t>воз минеральных удобрений</w:t>
            </w:r>
          </w:p>
          <w:p w:rsidR="000B3AC5" w:rsidRPr="008C7A74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Действующие экспортные квоты для российских производителей минеральных удобрений временно увеличены почти на 700 тыс. т. Решение будет действовать до 31 мая 2022 года включительно.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Так, квота на вывоз азотных удобрений увеличена на 231 тыс. т и теперь составляет около 5,7 </w:t>
            </w:r>
            <w:proofErr w:type="gramStart"/>
            <w:r w:rsidRPr="008C7A74">
              <w:t>млн</w:t>
            </w:r>
            <w:proofErr w:type="gramEnd"/>
            <w:r w:rsidRPr="008C7A74">
              <w:t> т. Размер экспортной квоты на сложные удобрения увеличен на 466 тыс. т и составляет около 5,6 млн т.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 31 мая квоты не распространяются на поставку удобрений в Донецкую и Луга</w:t>
            </w:r>
            <w:r w:rsidRPr="008C7A74">
              <w:t>н</w:t>
            </w:r>
            <w:r w:rsidRPr="008C7A74">
              <w:t>скую народные республики, а также Абхазию и Южную Осетию.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Эти меры необходимы, чтобы поддержать производителей удобрений, у которых возникает риск простоя из-за невысокого спроса на внутреннем рынке и санкций н</w:t>
            </w:r>
            <w:r w:rsidRPr="008C7A74">
              <w:t>е</w:t>
            </w:r>
            <w:r w:rsidRPr="008C7A74">
              <w:t>дружественных государств. При этом компании-производители рассчитывают на и</w:t>
            </w:r>
            <w:r w:rsidRPr="008C7A74">
              <w:t>н</w:t>
            </w:r>
            <w:r w:rsidRPr="008C7A74">
              <w:t xml:space="preserve">терес к удобрениям со стороны государств, не присоединившихся к </w:t>
            </w:r>
            <w:proofErr w:type="spellStart"/>
            <w:r w:rsidRPr="008C7A74">
              <w:t>санкционным</w:t>
            </w:r>
            <w:proofErr w:type="spellEnd"/>
            <w:r w:rsidRPr="008C7A74">
              <w:t xml:space="preserve"> ограничениям. </w:t>
            </w:r>
          </w:p>
        </w:tc>
        <w:tc>
          <w:tcPr>
            <w:tcW w:w="2695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15.04.2022 года № 670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Возврат денег за авиабилеты на отменённые рейсы</w:t>
            </w:r>
          </w:p>
          <w:p w:rsidR="000B3AC5" w:rsidRPr="008C7A74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Мера обеспечит возможность возврата гражданам стоимости билетов на рейсы, к</w:t>
            </w:r>
            <w:r w:rsidRPr="008C7A74">
              <w:t>о</w:t>
            </w:r>
            <w:r w:rsidRPr="008C7A74">
              <w:t>торые были отменены из-за внешних ограничений, а также из-за закрытия аэропо</w:t>
            </w:r>
            <w:r w:rsidRPr="008C7A74">
              <w:t>р</w:t>
            </w:r>
            <w:r w:rsidRPr="008C7A74">
              <w:t xml:space="preserve">тов на юге и в центральной части России. На эти цели выделено 19,5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Деньги будут перечислены авиакомпаниям, а те в свою очередь вернут их гражданам в счёт стоимости билетов. Господдержка позволит перевозчикам сберечь собстве</w:t>
            </w:r>
            <w:r w:rsidRPr="008C7A74">
              <w:t>н</w:t>
            </w:r>
            <w:r w:rsidRPr="008C7A74">
              <w:t>ные оборотные средства, а значит, они будут иметь финансовые ресурсы для обесп</w:t>
            </w:r>
            <w:r w:rsidRPr="008C7A74">
              <w:t>е</w:t>
            </w:r>
            <w:r w:rsidRPr="008C7A74">
              <w:t>чения безопасности полётов и поддержания лётной годности воздушных судов.</w:t>
            </w:r>
          </w:p>
        </w:tc>
        <w:tc>
          <w:tcPr>
            <w:tcW w:w="2695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14.04.2022 № 662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Распоряжение Прав</w:t>
            </w:r>
            <w:r w:rsidRPr="008C7A74">
              <w:t>и</w:t>
            </w:r>
            <w:r w:rsidRPr="008C7A74">
              <w:t xml:space="preserve">тельства Российской </w:t>
            </w:r>
            <w:r w:rsidR="0052153E" w:rsidRPr="008C7A74">
              <w:t>Федерации от 14.04.2022 №8 76-р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Дополнительная поддержка системообразующих предпр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lastRenderedPageBreak/>
              <w:t>ятий фармацевтической и м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 xml:space="preserve">дицинской промышленности </w:t>
            </w:r>
          </w:p>
        </w:tc>
        <w:tc>
          <w:tcPr>
            <w:tcW w:w="9005" w:type="dxa"/>
          </w:tcPr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Системообразующие предприятия фармацевтической и медицинской промышленн</w:t>
            </w:r>
            <w:r w:rsidRPr="008C7A74">
              <w:t>о</w:t>
            </w:r>
            <w:r w:rsidRPr="008C7A74">
              <w:t>сти, а также дистрибьюторы такой продукции и аптечные сети смогут получить ба</w:t>
            </w:r>
            <w:r w:rsidRPr="008C7A74">
              <w:t>н</w:t>
            </w:r>
            <w:r w:rsidRPr="008C7A74">
              <w:lastRenderedPageBreak/>
              <w:t>ковские гарантии с льготной ставкой комиссии. Для предприятий она составит 1%, а банкам будет компенсироваться до 2% за счёт государства. Постановление устана</w:t>
            </w:r>
            <w:r w:rsidRPr="008C7A74">
              <w:t>в</w:t>
            </w:r>
            <w:r w:rsidRPr="008C7A74">
              <w:t>ливает правила возмещения кредитным организациям таких расходов.</w:t>
            </w:r>
          </w:p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Банковские гарантии необходимы для проведения взаиморасчётов по контрактам на поставку лекарств и медицинских изделий на условиях отсрочки платежа. Если ко</w:t>
            </w:r>
            <w:r w:rsidRPr="008C7A74">
              <w:t>м</w:t>
            </w:r>
            <w:r w:rsidRPr="008C7A74">
              <w:t xml:space="preserve">пании не могут в силу каких-либо причин выполнить обязательства по контрактам, то поставщик получит средства от банка. </w:t>
            </w:r>
          </w:p>
        </w:tc>
        <w:tc>
          <w:tcPr>
            <w:tcW w:w="2695" w:type="dxa"/>
          </w:tcPr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t xml:space="preserve">тельства Российской </w:t>
            </w:r>
            <w:r w:rsidRPr="008C7A74">
              <w:lastRenderedPageBreak/>
              <w:t>Федерации от 07.04.2022 № 612.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Изменение порядка использ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вания дополнительных нефт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газовых доходов</w:t>
            </w:r>
          </w:p>
        </w:tc>
        <w:tc>
          <w:tcPr>
            <w:tcW w:w="9005" w:type="dxa"/>
          </w:tcPr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Документ изменил ранее действовавший порядок, согласно котор</w:t>
            </w:r>
            <w:r w:rsidRPr="008C7A74">
              <w:t>о</w:t>
            </w:r>
            <w:r w:rsidRPr="008C7A74">
              <w:t>му дополнительные нефтегазовые доходы бюджета в полном объёме перечислялись в Фонд национального благосостояния (ФНБ).</w:t>
            </w:r>
          </w:p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Часть дополнительных нефтегазовых доходов бюджета в 2022 году может быть использована для финансирования дефицита, а также напрямую для финанс</w:t>
            </w:r>
            <w:r w:rsidRPr="008C7A74">
              <w:t>и</w:t>
            </w:r>
            <w:r w:rsidRPr="008C7A74">
              <w:t xml:space="preserve">рования приоритетных расходов федерального бюджета. </w:t>
            </w:r>
          </w:p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2022 году предусмотрена возможность гибкого подхода к определению ежемеся</w:t>
            </w:r>
            <w:r w:rsidRPr="008C7A74">
              <w:t>ч</w:t>
            </w:r>
            <w:r w:rsidRPr="008C7A74">
              <w:t>ного объёма покупки иностранной валюты и золота для пополнения ФНБ. Его пар</w:t>
            </w:r>
            <w:r w:rsidRPr="008C7A74">
              <w:t>а</w:t>
            </w:r>
            <w:r w:rsidRPr="008C7A74">
              <w:t>метры будет определять Минфин. Такой порядок позволит высвободить часть средств, которые помимо финансирования дефицита бюджета будут направлены на индексацию пособий и социальных выплат, а также иных приоритетных расходов федерального бюджета.</w:t>
            </w:r>
            <w:r w:rsidRPr="008C7A74">
              <w:rPr>
                <w:rFonts w:ascii="Georgia" w:hAnsi="Georgia"/>
                <w:sz w:val="27"/>
                <w:szCs w:val="27"/>
              </w:rPr>
              <w:t>  </w:t>
            </w:r>
          </w:p>
        </w:tc>
        <w:tc>
          <w:tcPr>
            <w:tcW w:w="2695" w:type="dxa"/>
          </w:tcPr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Росси</w:t>
            </w:r>
            <w:r w:rsidRPr="008C7A74">
              <w:t>й</w:t>
            </w:r>
            <w:r w:rsidRPr="008C7A74">
              <w:t>ской Федерации от 05.04.2022 № 594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E62A33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Упрощение процедуры рег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страции отдельных лека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 xml:space="preserve">ственных препаратов </w:t>
            </w:r>
          </w:p>
        </w:tc>
        <w:tc>
          <w:tcPr>
            <w:tcW w:w="9005" w:type="dxa"/>
          </w:tcPr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Упрощена процедура государственной регистрации отдельных лекарственных пр</w:t>
            </w:r>
            <w:r w:rsidRPr="008C7A74">
              <w:t>е</w:t>
            </w:r>
            <w:r w:rsidRPr="008C7A74">
              <w:t xml:space="preserve">паратов (как ввезённых из-за границы, так и произведённых в России), что позволит избежать их дефицита и перебоев с поставками в аптеки, поликлиники и больницы. В целом срок проведения </w:t>
            </w:r>
            <w:proofErr w:type="spellStart"/>
            <w:r w:rsidRPr="008C7A74">
              <w:t>госрегистрации</w:t>
            </w:r>
            <w:proofErr w:type="spellEnd"/>
            <w:r w:rsidRPr="008C7A74">
              <w:t xml:space="preserve"> и экспертизы качества лекарственных средств сократится на 30 дней.</w:t>
            </w:r>
          </w:p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Медикаменты, которые можно будет регистрировать в упрощённом порядке, опр</w:t>
            </w:r>
            <w:r w:rsidRPr="008C7A74">
              <w:t>е</w:t>
            </w:r>
            <w:r w:rsidRPr="008C7A74">
              <w:t>делит специальная межведомственная комиссия. Также по решению межведо</w:t>
            </w:r>
            <w:r w:rsidRPr="008C7A74">
              <w:t>м</w:t>
            </w:r>
            <w:r w:rsidRPr="008C7A74">
              <w:t xml:space="preserve">ственной </w:t>
            </w:r>
            <w:proofErr w:type="gramStart"/>
            <w:r w:rsidRPr="008C7A74">
              <w:t>комиссии</w:t>
            </w:r>
            <w:proofErr w:type="gramEnd"/>
            <w:r w:rsidRPr="008C7A74">
              <w:t xml:space="preserve"> вновь зарегистрированные зарубежные препараты смогут прод</w:t>
            </w:r>
            <w:r w:rsidRPr="008C7A74">
              <w:t>а</w:t>
            </w:r>
            <w:r w:rsidRPr="008C7A74">
              <w:t>ваться в России в иностранной упаковке с этикеткой на русском языке (сейчас – только в российской упаковке).</w:t>
            </w:r>
          </w:p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Незарегистрированные в России препараты смогут использоваться на основании временного разрешения.</w:t>
            </w:r>
          </w:p>
        </w:tc>
        <w:tc>
          <w:tcPr>
            <w:tcW w:w="2695" w:type="dxa"/>
          </w:tcPr>
          <w:p w:rsidR="000B3AC5" w:rsidRPr="008C7A74" w:rsidRDefault="000B3AC5" w:rsidP="00E62A33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05.04.2022 № 593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Упрощение правил регистр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 xml:space="preserve">ции </w:t>
            </w:r>
            <w:proofErr w:type="spellStart"/>
            <w:r w:rsidRPr="008C7A74">
              <w:rPr>
                <w:b/>
                <w:i/>
              </w:rPr>
              <w:t>медизделий</w:t>
            </w:r>
            <w:proofErr w:type="spellEnd"/>
          </w:p>
          <w:p w:rsidR="000B3AC5" w:rsidRPr="008C7A74" w:rsidRDefault="000B3AC5" w:rsidP="0048474B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Принято решение об упрощении процедуры государственной регистрации медици</w:t>
            </w:r>
            <w:r w:rsidRPr="008C7A74">
              <w:t>н</w:t>
            </w:r>
            <w:r w:rsidRPr="008C7A74">
              <w:t>ских изделий, что позволит избежать их дефицита.</w:t>
            </w:r>
          </w:p>
          <w:p w:rsidR="000B3AC5" w:rsidRPr="008C7A74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spellStart"/>
            <w:r w:rsidRPr="008C7A74">
              <w:t>Госрегистрация</w:t>
            </w:r>
            <w:proofErr w:type="spellEnd"/>
            <w:r w:rsidRPr="008C7A74">
              <w:t xml:space="preserve"> требуется для вывода медицинских изделий – ввезённых из-за гр</w:t>
            </w:r>
            <w:r w:rsidRPr="008C7A74">
              <w:t>а</w:t>
            </w:r>
            <w:r w:rsidRPr="008C7A74">
              <w:lastRenderedPageBreak/>
              <w:t>ницы или произведённых в России – на рынок. Упрощённая процедура позволит п</w:t>
            </w:r>
            <w:r w:rsidRPr="008C7A74">
              <w:t>о</w:t>
            </w:r>
            <w:r w:rsidRPr="008C7A74">
              <w:t xml:space="preserve">лучить все необходимые для этого документы в максимально короткие сроки. Так, для отдельных </w:t>
            </w:r>
            <w:proofErr w:type="spellStart"/>
            <w:r w:rsidRPr="008C7A74">
              <w:t>медизделий</w:t>
            </w:r>
            <w:proofErr w:type="spellEnd"/>
            <w:r w:rsidRPr="008C7A74">
              <w:t xml:space="preserve"> срок регистрации будет сокращён с 50 до 22 рабочих дней, для других – до 5 рабочих дней.</w:t>
            </w:r>
          </w:p>
          <w:p w:rsidR="000B3AC5" w:rsidRPr="008C7A74" w:rsidRDefault="000B3AC5" w:rsidP="0048474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Перечень медицинских изделий, которые можно будет регистрировать в упрощё</w:t>
            </w:r>
            <w:r w:rsidRPr="008C7A74">
              <w:t>н</w:t>
            </w:r>
            <w:r w:rsidRPr="008C7A74">
              <w:t>ном порядке, определит специальная межведомственная комиссия. </w:t>
            </w:r>
          </w:p>
          <w:p w:rsidR="00FD75E0" w:rsidRPr="008C7A74" w:rsidRDefault="00FD75E0" w:rsidP="00FD75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Срок действия нормы - до 1 января 2025 года.</w:t>
            </w:r>
          </w:p>
        </w:tc>
        <w:tc>
          <w:tcPr>
            <w:tcW w:w="2695" w:type="dxa"/>
          </w:tcPr>
          <w:p w:rsidR="000B3AC5" w:rsidRPr="008C7A74" w:rsidRDefault="000B3AC5" w:rsidP="00071ED2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</w:t>
            </w:r>
            <w:r w:rsidR="00071ED2" w:rsidRPr="008C7A74">
              <w:t>я</w:t>
            </w:r>
            <w:r w:rsidRPr="008C7A74">
              <w:t xml:space="preserve"> Прав</w:t>
            </w:r>
            <w:r w:rsidRPr="008C7A74">
              <w:t>и</w:t>
            </w:r>
            <w:r w:rsidRPr="008C7A74">
              <w:t xml:space="preserve">тельства Российской Федерации от </w:t>
            </w:r>
            <w:r w:rsidRPr="008C7A74">
              <w:lastRenderedPageBreak/>
              <w:t>01.04.2022 года № 552</w:t>
            </w:r>
            <w:r w:rsidR="00071ED2" w:rsidRPr="008C7A74">
              <w:t xml:space="preserve"> и от 19.09.2022 № 1643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484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Защита внутреннего рынка продовольствия</w:t>
            </w:r>
          </w:p>
        </w:tc>
        <w:tc>
          <w:tcPr>
            <w:tcW w:w="9005" w:type="dxa"/>
          </w:tcPr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С 1 апреля вводится временный запрет на экспорт семян подсолнечника и рапса. Ограничения будут действовать по 31 августа 2022 года.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Решение принято для обеспечения потребностей в сырье предприятий переработки, а также отрасли животноводства – продуктами переработки этих масличных кул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тур. 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Запрет не касается вывоза рапса и подсолнечника в страны Евразийского экономич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ского союза (ЕАЭС), а также экспорта этой продукции из России в рамках междун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родных межправительственных соглашений.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С 15 апреля вводится квота на поставки за рубеж подсолнечного масла и жмыха, а также твёрдых остатков из семян подсолнечника. На масло установлен лимит объёма в 1,5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т, на жмых – 700 тыс. т. Квота будет действовать до 31 августа включ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тельно.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Из-под действия ранее принятого временного запрета на вывоз из нашей страны зе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новых (с 15 марта по 30 июня) выведены семена пшеницы и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меслина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>, ржи, ячменя, а также кукурузы – обычной. Их экспорт разрешён в страны ЕАЭС при наличии ра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з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решения, выданного Минсельхозом.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Кроме того, разрешён вывоз из России зерна кукурузы лопающейся.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С учётом возрастающего мирового спроса на сою и продукты её переработки, зн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чимые для отрасли животноводства, принято решение ограничить число пунктов пропуска для экспорта из России соевых бобов и соевого шрота. С 1 апреля по 31 августа включительно вывоз соевых бобов автомобильным, железнодорожным и водным транспортом будет возможен только через пункты пропуска в Дальнев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сточном федеральном округе.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 соевому шроту будут также сохранены только пункты пропуска на Дальнем 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стоке и морской пункт пропуска в Калининградской области, так как производство соевого шрота в этом регионе осуществляется преимущественно из импортного 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ы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рья.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В перечне случаев, когда в отношении ограничений будет действовать исключение, вывоз соевых бобов и шрота в страны Евразийского экономического союза, экспорт для оказания гуманитарной помощи, а также в рамках международных межправ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тельственных соглашений.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Решение Правительства позволит предотвратить чрезмерный экспорт соевых бобов и шрота, а также обеспечить сырьём отечественные перерабатывающие предприятия и отрасль животноводства – продуктами переработки соевых бобов.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Ещё одно решение касается пошлин на экспорт подсолнечного шрота и масличного льна. Они будут действовать с 1 мая по 31 августа 2022 года в отношении проду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к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ции, вывозимой из России за пределы Евразийского экономического союза.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Размер таможенной пошлины на вывоз масличного льна составит 20%, но не менее 100 долларов США за тонну.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Экспорт подсолнечного шрота будет облагаться пошлиной с плавающей ставкой. Она будет рассчитываться по специальной формуле – как разница между индикати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ной ценой (среднее арифметическое рыночных цен за месяц) и базовой ценой (185 долларов за тонну), умноженная на величину корректирующего коэффициента (0,7).</w:t>
            </w:r>
          </w:p>
        </w:tc>
        <w:tc>
          <w:tcPr>
            <w:tcW w:w="2695" w:type="dxa"/>
          </w:tcPr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31</w:t>
            </w:r>
            <w:r w:rsidR="002D1A97" w:rsidRPr="008C7A74">
              <w:rPr>
                <w:rFonts w:ascii="Times New Roman" w:hAnsi="Times New Roman"/>
                <w:sz w:val="24"/>
                <w:szCs w:val="24"/>
              </w:rPr>
              <w:t>.03.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2022 № 528, № 529, № 530, № 531, № 532, № 533</w:t>
            </w:r>
          </w:p>
          <w:p w:rsidR="000B3AC5" w:rsidRPr="008C7A74" w:rsidRDefault="000B3AC5" w:rsidP="00484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Продление запрета на вывоз за пределы ЕАЭС отдельных в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дов азотных удобрений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До 1 мая 2022 г. включительно продлен срок действия временного запрета на вывоз за пределы ЕАЭС отдельных видов азотных удобрений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Предусматривается, что запрет не будет распространяться на экспорт продукции в Донецкую и Луганскую народные республики, а также Абхазию и Южную Осетию.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26.03.2022 № 472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работы с валю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ными счетами и вкладами 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Если валютный счет или вклад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юрлица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открыт в банке, который находится под санкциями, до 1 сентября такой банк вправе исполнять свои обязательства в рублях.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Указ Президента Ро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сийской Федерации от 18.03.2022 № 126 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Льготы на ввоз продуктов и сырья</w:t>
            </w:r>
          </w:p>
          <w:p w:rsidR="000B3AC5" w:rsidRPr="008C7A74" w:rsidRDefault="000B3AC5" w:rsidP="00B413A5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На 6 месяцев освобождены от ввозной таможенной пошлины продовольственные товары и товары, используемые в их производстве. </w:t>
            </w:r>
            <w:proofErr w:type="gramStart"/>
            <w:r w:rsidRPr="008C7A74">
              <w:t>Решение, в частности, касается животной и молочной продукции, овощей, семян подсолнечника, соков, сахаров, к</w:t>
            </w:r>
            <w:r w:rsidRPr="008C7A74">
              <w:t>а</w:t>
            </w:r>
            <w:r w:rsidRPr="008C7A74">
              <w:t>као-порошка, аминокислот, крахмалов, ферментов и прочих пищевых продуктов.</w:t>
            </w:r>
            <w:proofErr w:type="gramEnd"/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Также на полгода от импортной пошлины освобождены товары для производства и реализации продовольственной продукции; товары для производства фармацевтич</w:t>
            </w:r>
            <w:r w:rsidRPr="008C7A74">
              <w:t>е</w:t>
            </w:r>
            <w:r w:rsidRPr="008C7A74">
              <w:t>ской, металлургической и электронной продукции; товары, используемые для разв</w:t>
            </w:r>
            <w:r w:rsidRPr="008C7A74">
              <w:t>и</w:t>
            </w:r>
            <w:r w:rsidRPr="008C7A74">
              <w:t>тия цифровых технологий; товары для производства продукции легкой промышле</w:t>
            </w:r>
            <w:r w:rsidRPr="008C7A74">
              <w:t>н</w:t>
            </w:r>
            <w:r w:rsidRPr="008C7A74">
              <w:t>ности, а также товары, применяемые в строительной и транспортной отраслях.</w:t>
            </w:r>
            <w:proofErr w:type="gramEnd"/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Обнулены ставки </w:t>
            </w:r>
            <w:proofErr w:type="gramStart"/>
            <w:r w:rsidRPr="008C7A74">
              <w:t>на</w:t>
            </w:r>
            <w:proofErr w:type="gramEnd"/>
            <w:r w:rsidRPr="008C7A74">
              <w:t>: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– абрикосовое, грушевое, персиковое и прочее пюре в упаковках более 40 кг;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– анилин;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– ряд видов тканей для производства верхней одежды.</w:t>
            </w:r>
          </w:p>
          <w:p w:rsidR="000B3AC5" w:rsidRPr="008C7A74" w:rsidRDefault="000B3AC5" w:rsidP="00B413A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Мера принята в целях недопущения дефицита критически важных товаров на рынке и снижения роста цен для конечного потребителя.</w:t>
            </w:r>
          </w:p>
        </w:tc>
        <w:tc>
          <w:tcPr>
            <w:tcW w:w="2695" w:type="dxa"/>
          </w:tcPr>
          <w:p w:rsidR="000B3AC5" w:rsidRPr="008C7A74" w:rsidRDefault="000B3AC5" w:rsidP="00F0527B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Решение Совета Евразийской эконом</w:t>
            </w:r>
            <w:r w:rsidRPr="008C7A74">
              <w:t>и</w:t>
            </w:r>
            <w:r w:rsidRPr="008C7A74">
              <w:t>ческой комиссии от 17.03.2022 года №37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Введение временных запретов на экспорт продукции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Вводится временный запрет на экспорт пшеницы и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меслина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(смесь пшеницы и ржи), рожь, ячмень и кукурузу в страны ЕАЭС. Ограничения будут действовать до 30.06.2022.</w:t>
            </w:r>
          </w:p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Вводится временный запрет на вывоз белого сахара и тростникового сахара-сырца в третьи страны. Ограничения будут действовать до 31.08.2022.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14.03.2022 № 361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Продление действия лицензий и иных разрешений Федерал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ной службы по экологическому, технологическому и атомному надзору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 частности: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1) до конца года осуществление деятельности по эксплуатации взрывопожароопа</w:t>
            </w:r>
            <w:r w:rsidRPr="008C7A74">
              <w:t>с</w:t>
            </w:r>
            <w:r w:rsidRPr="008C7A74">
              <w:t>ных и химически опасных производственных объектов I, II и III классов опасности и деятельности, связанной с обращением взрывчатых материалов промышленного назначения, возможно без внесения изменений в реестр лицензий в случае измен</w:t>
            </w:r>
            <w:r w:rsidRPr="008C7A74">
              <w:t>е</w:t>
            </w:r>
            <w:r w:rsidRPr="008C7A74">
              <w:t>ния адреса места деятельности, указанного в лицензии. Такие изменения вносятся только по инициативе лицензиата.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2) для всех лицензируемых </w:t>
            </w:r>
            <w:proofErr w:type="spellStart"/>
            <w:r w:rsidRPr="008C7A74">
              <w:t>Ростехнадзором</w:t>
            </w:r>
            <w:proofErr w:type="spellEnd"/>
            <w:r w:rsidRPr="008C7A74">
              <w:t xml:space="preserve"> видов деятельности (за исключением деятельности в области использования атомной энергии) в 2022 году не требуется внесения изменений в реестр лицензий в случаях: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8C7A74">
              <w:t>- изменения места нахождения юридического лица (места жительства ИП);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8C7A74">
              <w:t>- изменением наименования места осуществления деятельности, в связи с пер</w:t>
            </w:r>
            <w:r w:rsidRPr="008C7A74">
              <w:t>е</w:t>
            </w:r>
            <w:r w:rsidRPr="008C7A74">
              <w:t>именованием географического объекта, улицы, площади или иной территории, изменением нумерации объекта адресации, в том числе почтового индекса;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8C7A74">
              <w:t>- переименования юридического лица;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  <w:ind w:left="334"/>
            </w:pPr>
            <w:r w:rsidRPr="008C7A74">
              <w:t>- реорганизации юридического лица в форме преобразования, слияния, прис</w:t>
            </w:r>
            <w:r w:rsidRPr="008C7A74">
              <w:t>о</w:t>
            </w:r>
            <w:r w:rsidRPr="008C7A74">
              <w:t>единения.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3) до конца года не требуется оплата государственной пошлины за предоставление лицензии, внесение изменений в реестр лицензий по заявлениям, поданным со дня вступления в силу постановления Правительства Российской Федерации № 353.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4) сроки действия имеющейся аттестации в области промышленной безопасности, по вопросам безопасности гидротехнических сооружений, безопасности в сфере эле</w:t>
            </w:r>
            <w:r w:rsidRPr="008C7A74">
              <w:t>к</w:t>
            </w:r>
            <w:r w:rsidRPr="008C7A74">
              <w:t xml:space="preserve">троэнергетики, истекающие в период с 14 марта и до конца года, </w:t>
            </w:r>
            <w:proofErr w:type="gramStart"/>
            <w:r w:rsidRPr="008C7A74">
              <w:t>продлеваются</w:t>
            </w:r>
            <w:proofErr w:type="gramEnd"/>
            <w:r w:rsidRPr="008C7A74">
              <w:t xml:space="preserve"> и считаться действующей до 31 декабря 2022 г. Очередная аттестация проводится только по инициативе эксплуатирующей организации. Срок проведения первичной </w:t>
            </w:r>
            <w:r w:rsidRPr="008C7A74">
              <w:lastRenderedPageBreak/>
              <w:t>аттестации увеличен с одного до трех месяцев со дня назначения на должность.</w:t>
            </w:r>
          </w:p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5) сроки очередной аттестации экспертов в области промышленной безопасности, наступающие в 2022 г., продлеваются на три месяца.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12.03.2022 № 353</w:t>
            </w:r>
          </w:p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Введение ограничений наличн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 оборота валют для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юр</w:t>
            </w:r>
            <w:proofErr w:type="gram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.л</w:t>
            </w:r>
            <w:proofErr w:type="gram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иц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ИП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 10 марта по 10 сентября 2022 г.: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 xml:space="preserve">- резиденты: </w:t>
            </w:r>
            <w:proofErr w:type="spellStart"/>
            <w:r w:rsidRPr="008C7A74">
              <w:t>юр</w:t>
            </w:r>
            <w:proofErr w:type="gramStart"/>
            <w:r w:rsidRPr="008C7A74">
              <w:t>.л</w:t>
            </w:r>
            <w:proofErr w:type="gramEnd"/>
            <w:r w:rsidRPr="008C7A74">
              <w:t>ица</w:t>
            </w:r>
            <w:proofErr w:type="spellEnd"/>
            <w:r w:rsidRPr="008C7A74">
              <w:t xml:space="preserve"> и ИП могут получить наличные доллары США, японские иены, фунты стерлингов и евро в пределах 5 тыс. $ и только для оплаты расходов по зар</w:t>
            </w:r>
            <w:r w:rsidRPr="008C7A74">
              <w:t>у</w:t>
            </w:r>
            <w:r w:rsidRPr="008C7A74">
              <w:t>бежным командировкам. В особых случаях по запросу банка к регулятору сумма может быть увеличена. Остальные валюты можно получать наличными по основ</w:t>
            </w:r>
            <w:r w:rsidRPr="008C7A74">
              <w:t>а</w:t>
            </w:r>
            <w:r w:rsidRPr="008C7A74">
              <w:t>ниям, предусмотренным законодательством, без ограничений по рыночному курсу на день выдачи;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8C7A74">
              <w:t xml:space="preserve">- нерезиденты: </w:t>
            </w:r>
            <w:proofErr w:type="spellStart"/>
            <w:r w:rsidRPr="008C7A74">
              <w:t>юр</w:t>
            </w:r>
            <w:proofErr w:type="gramStart"/>
            <w:r w:rsidRPr="008C7A74">
              <w:t>.л</w:t>
            </w:r>
            <w:proofErr w:type="gramEnd"/>
            <w:r w:rsidRPr="008C7A74">
              <w:t>ица</w:t>
            </w:r>
            <w:proofErr w:type="spellEnd"/>
            <w:r w:rsidRPr="008C7A74">
              <w:t xml:space="preserve"> и ИП получить наличные в указанной валюте не смогут. Остальные валюты нерезиденты смогут получать со своих счетов без ограничений по рыночному курсу на день выдачи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 Банка России от 10.03.2022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Стимулирование развития п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граничных территорий (К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рильские острова)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Налогоплательщики, зарегистрированные на Курильских островах после 1 января 2022 г., по 31 декабря года, в котором истекают 20 последовательных календарных лет, но не позднее 31 декабря 2046 г., освобождаются от налога на прибыль, тран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портного налога, налога на имущество организаций, земельного налога; могут пр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менять пониженные тарифы страховых взносов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pStyle w:val="s16"/>
              <w:spacing w:before="0" w:beforeAutospacing="0" w:after="0" w:afterAutospacing="0"/>
            </w:pPr>
            <w:r w:rsidRPr="008C7A74">
              <w:rPr>
                <w:shd w:val="clear" w:color="auto" w:fill="FFFFFF"/>
              </w:rPr>
              <w:t>Федеральный закон</w:t>
            </w:r>
            <w:r w:rsidRPr="008C7A74">
              <w:t xml:space="preserve"> </w:t>
            </w:r>
            <w:r w:rsidRPr="008C7A74">
              <w:rPr>
                <w:shd w:val="clear" w:color="auto" w:fill="FFFFFF"/>
              </w:rPr>
              <w:t>от 09.03.2022 № 50-ФЗ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 снижения рыночных цен на товары на территории Российской Федерации 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До конца 202</w:t>
            </w:r>
            <w:r w:rsidR="009D1096" w:rsidRPr="008C7A74">
              <w:rPr>
                <w:rFonts w:ascii="Times New Roman" w:hAnsi="Times New Roman"/>
                <w:sz w:val="24"/>
                <w:szCs w:val="24"/>
              </w:rPr>
              <w:t>3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года вводятся запрет и ограничения на вывоз за пределы территории Российской Федерации и (или) ввоз на территорию Российской Федерации проду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к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ции и (или) сырья по перечням, определяемым Правительством Российской Федер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ции. Утвержден перечень товаров, в отношении которых вводится временный запрет на вывоз за пределы территории Российской Федерации. Запрет на вывоз действует до 31.12.2022 включительно</w:t>
            </w:r>
          </w:p>
          <w:p w:rsidR="000B3AC5" w:rsidRPr="008C7A74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Утвержден перечень товаров, в отношении которых на временной основе вводится разрешительный порядок вывоза</w:t>
            </w:r>
            <w:r w:rsidR="00C43F56" w:rsidRPr="008C7A74">
              <w:rPr>
                <w:rFonts w:ascii="Times New Roman" w:hAnsi="Times New Roman"/>
                <w:sz w:val="24"/>
                <w:szCs w:val="24"/>
              </w:rPr>
              <w:t xml:space="preserve">, который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действует до 31.12.2022 включительно</w:t>
            </w:r>
            <w:r w:rsidR="00C43F56" w:rsidRPr="008C7A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3AC5" w:rsidRPr="008C7A74" w:rsidRDefault="000B3AC5" w:rsidP="00F360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Утвержден перечень иностранных государств и территорий, в отношении которых вводится запрет на вывоз за пределы территории Российской Федерации отдельных видов товаров</w:t>
            </w:r>
            <w:r w:rsidR="00C43F56" w:rsidRPr="008C7A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B3AC5" w:rsidRPr="008C7A74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 Президента Ро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сийской Федерации от 08.03.2022 № 100</w:t>
            </w:r>
          </w:p>
          <w:p w:rsidR="009D1096" w:rsidRPr="008C7A74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</w:t>
            </w:r>
            <w:r w:rsidR="009D1096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09.03.2022 № 311</w:t>
            </w:r>
            <w:r w:rsidR="009D1096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312, 313 и от 02.11.2022 № 1959.</w:t>
            </w:r>
          </w:p>
          <w:p w:rsidR="000B3AC5" w:rsidRPr="008C7A74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B3AC5" w:rsidRPr="008C7A74" w:rsidRDefault="000B3AC5" w:rsidP="009D10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Стимулирование развития п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граничных территорий (Крым и Севастополь)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Статус участника свободной экономической зоны в Крыму и Севастополе могут п</w:t>
            </w:r>
            <w:r w:rsidRPr="008C7A74">
              <w:t>о</w:t>
            </w:r>
            <w:r w:rsidRPr="008C7A74">
              <w:t>лучить юридические лица, зарегистрированные в иных субъектах Российской Фед</w:t>
            </w:r>
            <w:r w:rsidRPr="008C7A74">
              <w:t>е</w:t>
            </w:r>
            <w:r w:rsidRPr="008C7A74">
              <w:t>рации, при условии, что они имеют филиал (представительство) в Крыму и Севаст</w:t>
            </w:r>
            <w:r w:rsidRPr="008C7A74">
              <w:t>о</w:t>
            </w:r>
            <w:r w:rsidRPr="008C7A74">
              <w:t>поле. Особый режим деятельности при этом применяется только в отношении де</w:t>
            </w:r>
            <w:r w:rsidRPr="008C7A74">
              <w:t>я</w:t>
            </w:r>
            <w:r w:rsidRPr="008C7A74">
              <w:t>тельности в Крыму и Севастополе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 08.03.2022 № 46-ФЗ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Введён временный запрет на вывоз из страны иностранных медицинских изделий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C7A74">
              <w:rPr>
                <w:shd w:val="clear" w:color="auto" w:fill="FFFFFF"/>
              </w:rPr>
              <w:t>В России введён временный запрет на вывоз из страны иностранных медицинских изделий. Речь идёт о медицинских изделиях, которые были доставлены из гос</w:t>
            </w:r>
            <w:r w:rsidRPr="008C7A74">
              <w:rPr>
                <w:shd w:val="clear" w:color="auto" w:fill="FFFFFF"/>
              </w:rPr>
              <w:t>у</w:t>
            </w:r>
            <w:r w:rsidRPr="008C7A74">
              <w:rPr>
                <w:shd w:val="clear" w:color="auto" w:fill="FFFFFF"/>
              </w:rPr>
              <w:t>дарств, присоединившихся к санкциям, и сейчас находятся на складах импортёров или проходят таможенные процедуры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 06.03.2022 № 302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Порядок совершения сделок с недвижимостью для нерез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дентов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Установлен особый порядок осуществления сделок (операций) с недвижимостью, влекущих за собой возникновение права собственности, в том числе на недвижимое имущество, осуществляемых (исполняемых) с указанными в них лицами иностра</w:t>
            </w:r>
            <w:r w:rsidRPr="008C7A74">
              <w:t>н</w:t>
            </w:r>
            <w:r w:rsidRPr="008C7A74">
              <w:t>ных государств, совершающих недружественные действия в отношении России.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Указы Президента Ро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сийской Федерации от 01.03.2022 № 81 и от 05.03.2022 № 95.</w:t>
            </w:r>
          </w:p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06.032022 № 295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Перенос срока уплаты утил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зационного сбора 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Перенесены сроки уплаты утилизационного сбора для крупнейших производителей: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за I - III кварталы 2022 г. крупнейший производитель, а также дочерние и завис</w:t>
            </w:r>
            <w:r w:rsidRPr="008C7A74">
              <w:t>и</w:t>
            </w:r>
            <w:r w:rsidRPr="008C7A74">
              <w:t>мые общества такого крупнейшего производителя осуществляют уплату утилизац</w:t>
            </w:r>
            <w:r w:rsidRPr="008C7A74">
              <w:t>и</w:t>
            </w:r>
            <w:r w:rsidRPr="008C7A74">
              <w:t>онного сбора до 20 декабря 2022 г.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- за IV квартал 2021 г. и за I - III кварталы 2022 г. крупнейший производитель, в о</w:t>
            </w:r>
            <w:r w:rsidRPr="008C7A74">
              <w:t>т</w:t>
            </w:r>
            <w:r w:rsidRPr="008C7A74">
              <w:t>ношении которого введены меры ограничительного характера, а также дочерние и зависимые общества такого крупнейшего производителя осуществляют уплату ут</w:t>
            </w:r>
            <w:r w:rsidRPr="008C7A74">
              <w:t>и</w:t>
            </w:r>
            <w:r w:rsidRPr="008C7A74">
              <w:t>лизационного сбора до 20 декабря 2022 г.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тельства Российской Федерации от 04.03.2022 № 287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Обязательства для компаний экспортеров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Введено требование об обязательной продаже российскими экспортерами 80% в</w:t>
            </w:r>
            <w:r w:rsidRPr="008C7A74">
              <w:t>а</w:t>
            </w:r>
            <w:r w:rsidRPr="008C7A74">
              <w:t xml:space="preserve">лютной выручки по внешнеторговым контрактам. Это требование распространяется и на </w:t>
            </w:r>
            <w:proofErr w:type="gramStart"/>
            <w:r w:rsidRPr="008C7A74">
              <w:t>уже зачисленную на</w:t>
            </w:r>
            <w:proofErr w:type="gramEnd"/>
            <w:r w:rsidRPr="008C7A74">
              <w:t xml:space="preserve"> счета резидентов-участников ВЭД начиная с 1 января 2022 года выручку;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Также с 1 марта 2022 г запрещено: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а) осуществление валютных операций, связанных с предоставлением резидентами в пользу нерезидентов иностранной валюты по договорам займа;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б) зачисление резидентами иностранной валюты на свои счета (вклады), открытые в расположенных за пределами территории Российской Федерации банках и иных о</w:t>
            </w:r>
            <w:r w:rsidRPr="008C7A74">
              <w:t>р</w:t>
            </w:r>
            <w:r w:rsidRPr="008C7A74">
              <w:t>ганизациях финансового рынка, а также осуществление переводов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услуг.</w:t>
            </w:r>
            <w:proofErr w:type="gramEnd"/>
          </w:p>
        </w:tc>
        <w:tc>
          <w:tcPr>
            <w:tcW w:w="2695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Указ Президента Ро</w:t>
            </w:r>
            <w:r w:rsidRPr="008C7A74">
              <w:t>с</w:t>
            </w:r>
            <w:r w:rsidRPr="008C7A74">
              <w:t xml:space="preserve">сийской Федерации от 28.02.2022 № 79 </w:t>
            </w:r>
          </w:p>
          <w:p w:rsidR="000B3AC5" w:rsidRPr="008C7A74" w:rsidRDefault="000B3AC5" w:rsidP="00F3601F">
            <w:pPr>
              <w:pStyle w:val="empty"/>
              <w:shd w:val="clear" w:color="auto" w:fill="FFFFFF"/>
              <w:spacing w:before="0" w:beforeAutospacing="0" w:after="0" w:afterAutospacing="0"/>
            </w:pP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7A74">
              <w:rPr>
                <w:rStyle w:val="s10"/>
                <w:bCs/>
              </w:rPr>
              <w:t>Разъяснения</w:t>
            </w:r>
            <w:r w:rsidRPr="008C7A74">
              <w:t xml:space="preserve"> Банка Ро</w:t>
            </w:r>
            <w:r w:rsidRPr="008C7A74">
              <w:t>с</w:t>
            </w:r>
            <w:r w:rsidRPr="008C7A74">
              <w:t>сии по применению Указа Президента Ро</w:t>
            </w:r>
            <w:r w:rsidRPr="008C7A74">
              <w:t>с</w:t>
            </w:r>
            <w:r w:rsidRPr="008C7A74">
              <w:t>сийской Федерации от 28.02.2022 № 79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Отмена весогабаритного ко</w:t>
            </w:r>
            <w:r w:rsidRPr="008C7A74">
              <w:rPr>
                <w:b/>
                <w:i/>
              </w:rPr>
              <w:t>н</w:t>
            </w:r>
            <w:r w:rsidRPr="008C7A74">
              <w:rPr>
                <w:b/>
                <w:i/>
              </w:rPr>
              <w:t>троля для грузового транспо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lastRenderedPageBreak/>
              <w:t>та</w:t>
            </w:r>
          </w:p>
          <w:p w:rsidR="000B3AC5" w:rsidRPr="008C7A74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 xml:space="preserve">На автомобильных пунктах пропуска через государственную границу России </w:t>
            </w:r>
            <w:r w:rsidR="002E0CC1" w:rsidRPr="008C7A74">
              <w:t xml:space="preserve">до 1 февраля 2023 года отменён </w:t>
            </w:r>
            <w:r w:rsidRPr="008C7A74">
              <w:t>весогабаритный контроль для грузового транспорта, к</w:t>
            </w:r>
            <w:r w:rsidRPr="008C7A74">
              <w:t>о</w:t>
            </w:r>
            <w:r w:rsidRPr="008C7A74">
              <w:lastRenderedPageBreak/>
              <w:t>торый ввозит лекарства, продукты питания и предметы первой необходимости.</w:t>
            </w:r>
          </w:p>
          <w:p w:rsidR="000B3AC5" w:rsidRPr="008C7A74" w:rsidRDefault="000B3AC5" w:rsidP="00DA2738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Отмена весогабаритного контроля позволит сократить время доставки важных гр</w:t>
            </w:r>
            <w:r w:rsidRPr="008C7A74">
              <w:t>у</w:t>
            </w:r>
            <w:r w:rsidRPr="008C7A74">
              <w:t>зов в Россию и обеспечить достаточное количество необходимых товаров в магаз</w:t>
            </w:r>
            <w:r w:rsidRPr="008C7A74">
              <w:t>и</w:t>
            </w:r>
            <w:r w:rsidRPr="008C7A74">
              <w:t>нах.</w:t>
            </w:r>
          </w:p>
        </w:tc>
        <w:tc>
          <w:tcPr>
            <w:tcW w:w="2695" w:type="dxa"/>
          </w:tcPr>
          <w:p w:rsidR="002E0CC1" w:rsidRPr="008C7A74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</w:t>
            </w:r>
            <w:r w:rsidR="002E0CC1" w:rsidRPr="008C7A74">
              <w:t>я</w:t>
            </w:r>
            <w:r w:rsidRPr="008C7A74">
              <w:t xml:space="preserve"> Прав</w:t>
            </w:r>
            <w:r w:rsidRPr="008C7A74">
              <w:t>и</w:t>
            </w:r>
            <w:r w:rsidRPr="008C7A74">
              <w:t xml:space="preserve">тельства Российской </w:t>
            </w:r>
            <w:r w:rsidRPr="008C7A74">
              <w:lastRenderedPageBreak/>
              <w:t>Федерации от 19.04.2022 № 702</w:t>
            </w:r>
            <w:r w:rsidR="002E0CC1" w:rsidRPr="008C7A74">
              <w:t xml:space="preserve"> и от 22.09.2022 № 1670</w:t>
            </w:r>
          </w:p>
          <w:p w:rsidR="000B3AC5" w:rsidRPr="008C7A74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0B3AC5" w:rsidRPr="008C7A74" w:rsidRDefault="000B3AC5" w:rsidP="002E0CC1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8C7A74">
              <w:rPr>
                <w:b/>
                <w:i/>
              </w:rPr>
              <w:lastRenderedPageBreak/>
              <w:t>Докапитализация</w:t>
            </w:r>
            <w:proofErr w:type="spellEnd"/>
            <w:r w:rsidRPr="008C7A74">
              <w:rPr>
                <w:b/>
                <w:i/>
              </w:rPr>
              <w:t xml:space="preserve"> «РЖД»</w:t>
            </w:r>
          </w:p>
          <w:p w:rsidR="000B3AC5" w:rsidRPr="008C7A74" w:rsidRDefault="000B3AC5" w:rsidP="00DA273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9005" w:type="dxa"/>
          </w:tcPr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Правительство </w:t>
            </w:r>
            <w:proofErr w:type="spellStart"/>
            <w:r w:rsidRPr="008C7A74">
              <w:t>докапитализирует</w:t>
            </w:r>
            <w:proofErr w:type="spellEnd"/>
            <w:r w:rsidRPr="008C7A74">
              <w:t xml:space="preserve"> «Российские железные дороги» («РЖД») за счёт средств Фонда национального благосостояния (ФНБ). Средства будут </w:t>
            </w:r>
            <w:proofErr w:type="gramStart"/>
            <w:r w:rsidRPr="008C7A74">
              <w:t>направлены</w:t>
            </w:r>
            <w:proofErr w:type="gramEnd"/>
            <w:r w:rsidRPr="008C7A74">
              <w:t xml:space="preserve"> в том числе на развитие железнодорожной инфраструктуры и подвижного состава. Это позволит обеспечить бесперебойную работу целого ряда отраслей экономики, деятельность которых напрямую зависит от железнодорожных перевозок.</w:t>
            </w:r>
          </w:p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Речь идёт о приобретении за счёт средств ФНБ по закрытой подписке привилегир</w:t>
            </w:r>
            <w:r w:rsidRPr="008C7A74">
              <w:t>о</w:t>
            </w:r>
            <w:r w:rsidRPr="008C7A74">
              <w:t xml:space="preserve">ванных акций «РЖД» на сумму 250 </w:t>
            </w:r>
            <w:proofErr w:type="gramStart"/>
            <w:r w:rsidRPr="008C7A74">
              <w:t>млрд</w:t>
            </w:r>
            <w:proofErr w:type="gramEnd"/>
            <w:r w:rsidRPr="008C7A74">
              <w:t xml:space="preserve"> рублей.</w:t>
            </w:r>
          </w:p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Средства будут направлены </w:t>
            </w:r>
            <w:proofErr w:type="gramStart"/>
            <w:r w:rsidRPr="008C7A74">
              <w:t>на</w:t>
            </w:r>
            <w:proofErr w:type="gramEnd"/>
            <w:r w:rsidRPr="008C7A74">
              <w:t>:</w:t>
            </w:r>
          </w:p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– модернизацию железнодорожной инфраструктуры БАМа и Транссиба;</w:t>
            </w:r>
          </w:p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– развитие железнодорожной инфраструктуры Центрального транспортного узла;</w:t>
            </w:r>
          </w:p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– приобретение тягового подвижного состава, необходимого для обеспечения бесп</w:t>
            </w:r>
            <w:r w:rsidRPr="008C7A74">
              <w:t>е</w:t>
            </w:r>
            <w:r w:rsidRPr="008C7A74">
              <w:t xml:space="preserve">ребойных перевозок и удовлетворения </w:t>
            </w:r>
            <w:proofErr w:type="gramStart"/>
            <w:r w:rsidRPr="008C7A74">
              <w:t>спроса</w:t>
            </w:r>
            <w:proofErr w:type="gramEnd"/>
            <w:r w:rsidRPr="008C7A74">
              <w:t xml:space="preserve"> в том числе на локомотивную тягу;</w:t>
            </w:r>
          </w:p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– приобретение </w:t>
            </w:r>
            <w:proofErr w:type="spellStart"/>
            <w:r w:rsidRPr="008C7A74">
              <w:t>моторвагонного</w:t>
            </w:r>
            <w:proofErr w:type="spellEnd"/>
            <w:r w:rsidRPr="008C7A74">
              <w:t xml:space="preserve"> подвижного состава;</w:t>
            </w:r>
          </w:p>
          <w:p w:rsidR="000B3AC5" w:rsidRPr="008C7A74" w:rsidRDefault="000B3AC5" w:rsidP="008E3050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– приобретение вагонов дальнего следования.</w:t>
            </w:r>
          </w:p>
        </w:tc>
        <w:tc>
          <w:tcPr>
            <w:tcW w:w="2695" w:type="dxa"/>
          </w:tcPr>
          <w:p w:rsidR="000B3AC5" w:rsidRPr="008C7A74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Российской Федерации от 06.04. 2022 № 602</w:t>
            </w:r>
          </w:p>
          <w:p w:rsidR="000B3AC5" w:rsidRPr="008C7A74" w:rsidRDefault="000B3AC5" w:rsidP="008E3050">
            <w:pPr>
              <w:pStyle w:val="s16"/>
              <w:shd w:val="clear" w:color="auto" w:fill="FFFFFF"/>
              <w:spacing w:before="0" w:beforeAutospacing="0" w:after="0" w:afterAutospacing="0"/>
            </w:pPr>
          </w:p>
        </w:tc>
      </w:tr>
      <w:tr w:rsidR="008C7A74" w:rsidRPr="008C7A74" w:rsidTr="0075325A">
        <w:tc>
          <w:tcPr>
            <w:tcW w:w="15352" w:type="dxa"/>
            <w:gridSpan w:val="3"/>
          </w:tcPr>
          <w:p w:rsidR="000B3AC5" w:rsidRPr="008C7A74" w:rsidRDefault="000B3AC5" w:rsidP="00F3601F">
            <w:pPr>
              <w:pStyle w:val="1"/>
              <w:spacing w:after="0"/>
            </w:pPr>
            <w:bookmarkStart w:id="13" w:name="_Toc100749697"/>
            <w:r w:rsidRPr="008C7A74">
              <w:t>Антикризисные меры, принимаемые государственными органами Ярославской области</w:t>
            </w:r>
            <w:bookmarkEnd w:id="13"/>
          </w:p>
        </w:tc>
      </w:tr>
      <w:tr w:rsidR="008C7A74" w:rsidRPr="008C7A74" w:rsidTr="0075325A">
        <w:tc>
          <w:tcPr>
            <w:tcW w:w="3652" w:type="dxa"/>
          </w:tcPr>
          <w:p w:rsidR="00CB4AD0" w:rsidRPr="008C7A74" w:rsidRDefault="00CB4AD0" w:rsidP="00CB4AD0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 прощении долга муниципал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ным образованиям Ярославской области</w:t>
            </w:r>
          </w:p>
        </w:tc>
        <w:tc>
          <w:tcPr>
            <w:tcW w:w="9005" w:type="dxa"/>
          </w:tcPr>
          <w:p w:rsidR="00CB4AD0" w:rsidRPr="008C7A74" w:rsidRDefault="00CB4AD0" w:rsidP="00F3416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</w:t>
            </w:r>
            <w:r w:rsidR="00F34165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ьми муниципальным образованиям прощены обязательства по возврату бюдже</w:t>
            </w:r>
            <w:r w:rsidR="00F34165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F34165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кредитов, предоставленных из областного бюджета на погашение прогнозиру</w:t>
            </w:r>
            <w:r w:rsidR="00F34165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F34165" w:rsidRPr="008C7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мого дефицита бюджета, на общую сумму 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522</w:t>
            </w:r>
            <w:r w:rsidR="00F34165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,3 млн. рублей. </w:t>
            </w:r>
          </w:p>
        </w:tc>
        <w:tc>
          <w:tcPr>
            <w:tcW w:w="2695" w:type="dxa"/>
          </w:tcPr>
          <w:p w:rsidR="00CB4AD0" w:rsidRPr="008C7A74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тельства Ярославской области  от 11.11.2022 № 1004-п</w:t>
            </w:r>
          </w:p>
          <w:p w:rsidR="00CB4AD0" w:rsidRPr="008C7A74" w:rsidRDefault="00CB4AD0" w:rsidP="00CB4A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4" w:rsidRPr="008C7A74" w:rsidTr="0075325A">
        <w:tc>
          <w:tcPr>
            <w:tcW w:w="3652" w:type="dxa"/>
          </w:tcPr>
          <w:p w:rsidR="001B7883" w:rsidRPr="008C7A74" w:rsidRDefault="001B7883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Поддержка инициативы по проведению гуманитарной а</w:t>
            </w:r>
            <w:r w:rsidRPr="008C7A74">
              <w:rPr>
                <w:b/>
                <w:i/>
              </w:rPr>
              <w:t>к</w:t>
            </w:r>
            <w:r w:rsidRPr="008C7A74">
              <w:rPr>
                <w:b/>
                <w:i/>
              </w:rPr>
              <w:t>ции и сбору сре</w:t>
            </w:r>
            <w:proofErr w:type="gramStart"/>
            <w:r w:rsidRPr="008C7A74">
              <w:rPr>
                <w:b/>
                <w:i/>
              </w:rPr>
              <w:t>дств дл</w:t>
            </w:r>
            <w:proofErr w:type="gramEnd"/>
            <w:r w:rsidRPr="008C7A74">
              <w:rPr>
                <w:b/>
                <w:i/>
              </w:rPr>
              <w:t>я оказ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ния помощи военнослужащим, сотрудникам правоохран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тельных органам, лицам, зар</w:t>
            </w:r>
            <w:r w:rsidRPr="008C7A74">
              <w:rPr>
                <w:b/>
                <w:i/>
              </w:rPr>
              <w:t>е</w:t>
            </w:r>
            <w:r w:rsidRPr="008C7A74">
              <w:rPr>
                <w:b/>
                <w:i/>
              </w:rPr>
              <w:t>гистрированным на террит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 xml:space="preserve">рии Ярославской области и </w:t>
            </w:r>
            <w:r w:rsidRPr="008C7A74">
              <w:rPr>
                <w:b/>
                <w:i/>
              </w:rPr>
              <w:lastRenderedPageBreak/>
              <w:t>изъявившим желание участв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вать в специальной военной операции на территориях Украины, ДНР, ЛНР</w:t>
            </w:r>
          </w:p>
        </w:tc>
        <w:tc>
          <w:tcPr>
            <w:tcW w:w="9005" w:type="dxa"/>
          </w:tcPr>
          <w:p w:rsidR="001B7883" w:rsidRPr="008C7A74" w:rsidRDefault="001B7883" w:rsidP="00EF7A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Выделить 10 000 000 рублей для предоставления субсидии ЯОО ОБОФ «Российский фонд милосердия и здоровья» для оказания помощи военнослужащим,</w:t>
            </w:r>
            <w:r w:rsidRPr="008C7A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сотрудникам правоохранительных органам, лицам, зарегистрированным на территории Яросла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ской области и изъявившим желание участвовать в специальной военной операции на территориях Украины, ДНР, ЛНР, по материальному, транспортному и технич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скому обеспечению за счет средств резервного фонда Правительства Ярославской области.</w:t>
            </w:r>
            <w:proofErr w:type="gramEnd"/>
          </w:p>
        </w:tc>
        <w:tc>
          <w:tcPr>
            <w:tcW w:w="2695" w:type="dxa"/>
          </w:tcPr>
          <w:p w:rsidR="00CA1645" w:rsidRPr="008C7A74" w:rsidRDefault="00CA1645" w:rsidP="00A46CE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27.06.2022     № 508-п</w:t>
            </w:r>
          </w:p>
          <w:p w:rsidR="00A46CED" w:rsidRPr="008C7A74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30.05.2022     № 416-п</w:t>
            </w:r>
          </w:p>
          <w:p w:rsidR="00A46CED" w:rsidRPr="008C7A74" w:rsidRDefault="00A46CED" w:rsidP="00A46CE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Приказ департамента финансов Ярославской области от 30.05.2022   № 22н</w:t>
            </w:r>
          </w:p>
          <w:p w:rsidR="001B7883" w:rsidRPr="008C7A74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Распоряжение Губерн</w:t>
            </w:r>
            <w:r w:rsidRPr="008C7A74">
              <w:t>а</w:t>
            </w:r>
            <w:r w:rsidRPr="008C7A74">
              <w:t>тора Ярославской обл</w:t>
            </w:r>
            <w:r w:rsidRPr="008C7A74">
              <w:t>а</w:t>
            </w:r>
            <w:r w:rsidRPr="008C7A74">
              <w:t xml:space="preserve">сти от 24.05.2022 </w:t>
            </w:r>
          </w:p>
          <w:p w:rsidR="001B7883" w:rsidRPr="008C7A74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№ 100-р</w:t>
            </w:r>
          </w:p>
          <w:p w:rsidR="001B7883" w:rsidRPr="008C7A74" w:rsidRDefault="001B7883" w:rsidP="001B788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 от 20.05.2022       № 396-п</w:t>
            </w:r>
          </w:p>
          <w:p w:rsidR="00CA1645" w:rsidRPr="008C7A74" w:rsidRDefault="00CA1645" w:rsidP="00A75C53">
            <w:pPr>
              <w:autoSpaceDE w:val="0"/>
              <w:autoSpaceDN w:val="0"/>
              <w:adjustRightInd w:val="0"/>
            </w:pPr>
            <w:r w:rsidRPr="008C7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Прав</w:t>
            </w:r>
            <w:r w:rsidRPr="008C7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8C7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тельства 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  <w:r w:rsidRPr="008C7A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21.02.2022     № 97-п</w:t>
            </w:r>
          </w:p>
        </w:tc>
      </w:tr>
      <w:tr w:rsidR="008C7A74" w:rsidRPr="008C7A74" w:rsidTr="0075325A">
        <w:trPr>
          <w:trHeight w:val="2212"/>
        </w:trPr>
        <w:tc>
          <w:tcPr>
            <w:tcW w:w="3652" w:type="dxa"/>
          </w:tcPr>
          <w:p w:rsidR="000B3AC5" w:rsidRPr="008C7A74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Частичная компенсация ст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имости питания для школьн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ков 5-11 классов</w:t>
            </w:r>
          </w:p>
        </w:tc>
        <w:tc>
          <w:tcPr>
            <w:tcW w:w="9005" w:type="dxa"/>
          </w:tcPr>
          <w:p w:rsidR="000B3AC5" w:rsidRPr="008C7A74" w:rsidRDefault="000B3AC5" w:rsidP="00E15F1F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На период с 1 мая 2022 года по 31 декабря 2022 года вводится мера по обеспечению одноразовым горячим питанием за частичную плату в дни учебных занятий детей, обучающихся в 5-11 классах, за исключением лиц, имеющих право на получение бесплатного горячего питания или набора продуктов питания в соответствии с С</w:t>
            </w:r>
            <w:r w:rsidRPr="008C7A74">
              <w:t>о</w:t>
            </w:r>
            <w:r w:rsidRPr="008C7A74">
              <w:t>циальным кодексом Ярославской области</w:t>
            </w:r>
            <w:r w:rsidR="00E15F1F" w:rsidRPr="008C7A74">
              <w:t>.</w:t>
            </w:r>
            <w:proofErr w:type="gramEnd"/>
          </w:p>
        </w:tc>
        <w:tc>
          <w:tcPr>
            <w:tcW w:w="2695" w:type="dxa"/>
          </w:tcPr>
          <w:p w:rsidR="000B3AC5" w:rsidRPr="008C7A74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Закон Ярославской о</w:t>
            </w:r>
            <w:r w:rsidRPr="008C7A74">
              <w:t>б</w:t>
            </w:r>
            <w:r w:rsidRPr="008C7A74">
              <w:t>ласти             от 28.04.2022 № 12-з;</w:t>
            </w:r>
          </w:p>
          <w:p w:rsidR="000B3AC5" w:rsidRPr="008C7A74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Приказ департамента образования Яросла</w:t>
            </w:r>
            <w:r w:rsidRPr="008C7A74">
              <w:t>в</w:t>
            </w:r>
            <w:r w:rsidRPr="008C7A74">
              <w:t xml:space="preserve">ской области от 29.04.2022 № 19-нп </w:t>
            </w:r>
          </w:p>
          <w:p w:rsidR="000B3AC5" w:rsidRPr="008C7A74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 xml:space="preserve">тельства </w:t>
            </w:r>
          </w:p>
          <w:p w:rsidR="000B3AC5" w:rsidRPr="008C7A74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Ярославской области от 28.04.2022 № 331-п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Введение ежемесячной выпл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ты на детей в возрасте о</w:t>
            </w:r>
            <w:r w:rsidR="00822E6C" w:rsidRPr="008C7A74">
              <w:rPr>
                <w:b/>
                <w:i/>
              </w:rPr>
              <w:t>т 8 до 17 лет малоимущим семьям</w:t>
            </w:r>
          </w:p>
        </w:tc>
        <w:tc>
          <w:tcPr>
            <w:tcW w:w="9005" w:type="dxa"/>
          </w:tcPr>
          <w:p w:rsidR="000B3AC5" w:rsidRPr="008C7A74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Согласно Закону, принятому в соответствии с Указом Президента России, право на выплату предоставляется семьям, размер среднедушевого дохода которых не пр</w:t>
            </w:r>
            <w:r w:rsidRPr="008C7A74">
              <w:t>е</w:t>
            </w:r>
            <w:r w:rsidRPr="008C7A74">
              <w:t>вышает величину прожиточного минимума на душу населения, установленную в Ярославской области. Размер выплаты исчисляется в процентах от величины прож</w:t>
            </w:r>
            <w:r w:rsidRPr="008C7A74">
              <w:t>и</w:t>
            </w:r>
            <w:r w:rsidRPr="008C7A74">
              <w:t>точного минимума для детей, установленного в области, и составит от него:</w:t>
            </w:r>
          </w:p>
          <w:p w:rsidR="000B3AC5" w:rsidRPr="008C7A74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- 50%, если размер среднедушевого дохода семьи не превышает величину прож</w:t>
            </w:r>
            <w:r w:rsidRPr="008C7A74">
              <w:t>и</w:t>
            </w:r>
            <w:r w:rsidRPr="008C7A74">
              <w:t>точного минимума на душу населения;</w:t>
            </w:r>
          </w:p>
          <w:p w:rsidR="000B3AC5" w:rsidRPr="008C7A74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- 75%, если размер среднедушевого дохода семьи, рассчитанный с учётом выплаты в размере 50% величины прожиточного минимума на детей, не превышает величину прожиточного минимума на душу населения;</w:t>
            </w:r>
          </w:p>
          <w:p w:rsidR="000B3AC5" w:rsidRPr="008C7A74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- 100%, если размер среднедушевого дохода семьи, рассчитанный с учётом выплаты в размере 75% величины прожиточного минимума на детей, не превышает величину прожиточного минимума на душу населения.</w:t>
            </w:r>
          </w:p>
          <w:p w:rsidR="000B3AC5" w:rsidRPr="008C7A74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Выплата вводится на период с 1 апреля текущего года по 31 декабря 2024 года. Зая</w:t>
            </w:r>
            <w:r w:rsidRPr="008C7A74">
              <w:t>в</w:t>
            </w:r>
            <w:r w:rsidRPr="008C7A74">
              <w:t>ление на выплату можно будет подать с 1 мая текущего года через МФЦ или портал «</w:t>
            </w:r>
            <w:proofErr w:type="spellStart"/>
            <w:r w:rsidRPr="008C7A74">
              <w:t>Госуслуги</w:t>
            </w:r>
            <w:proofErr w:type="spellEnd"/>
            <w:r w:rsidRPr="008C7A74">
              <w:t>».</w:t>
            </w:r>
          </w:p>
          <w:p w:rsidR="000B3AC5" w:rsidRPr="008C7A74" w:rsidRDefault="000B3AC5" w:rsidP="00EF7ADE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rPr>
                <w:i/>
                <w:u w:val="single"/>
              </w:rPr>
              <w:t>Справочно: с 1 января 2022 года величина прожиточного минимума в Ярославской области на душу населения составляет 11 895 рублей, на детей – 11 562 рубля.</w:t>
            </w:r>
          </w:p>
        </w:tc>
        <w:tc>
          <w:tcPr>
            <w:tcW w:w="2695" w:type="dxa"/>
          </w:tcPr>
          <w:p w:rsidR="000B3AC5" w:rsidRPr="008C7A74" w:rsidRDefault="000B3AC5" w:rsidP="00EF7ADE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Закон Ярославской о</w:t>
            </w:r>
            <w:r w:rsidRPr="008C7A74">
              <w:t>б</w:t>
            </w:r>
            <w:r w:rsidRPr="008C7A74">
              <w:t>ласти от 19.04.2022 № 10.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1F42DD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 xml:space="preserve">Помощь в газификации </w:t>
            </w:r>
            <w:r w:rsidR="001F42DD" w:rsidRPr="008C7A74">
              <w:rPr>
                <w:b/>
                <w:i/>
              </w:rPr>
              <w:t>инд</w:t>
            </w:r>
            <w:r w:rsidR="001F42DD" w:rsidRPr="008C7A74">
              <w:rPr>
                <w:b/>
                <w:i/>
              </w:rPr>
              <w:t>и</w:t>
            </w:r>
            <w:r w:rsidR="001F42DD" w:rsidRPr="008C7A74">
              <w:rPr>
                <w:b/>
                <w:i/>
              </w:rPr>
              <w:t xml:space="preserve">видуального </w:t>
            </w:r>
            <w:r w:rsidRPr="008C7A74">
              <w:rPr>
                <w:b/>
                <w:i/>
              </w:rPr>
              <w:t xml:space="preserve">жилого </w:t>
            </w:r>
            <w:r w:rsidR="001F42DD" w:rsidRPr="008C7A74">
              <w:rPr>
                <w:b/>
                <w:i/>
              </w:rPr>
              <w:t>дома</w:t>
            </w:r>
          </w:p>
        </w:tc>
        <w:tc>
          <w:tcPr>
            <w:tcW w:w="9005" w:type="dxa"/>
          </w:tcPr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Помощь в виде единовременной выплаты установлена следующим категориям лиц: 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1) многодетным и приёмным семьям; 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2) ветеранам труда;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3) ветеранам труда Ярославской области;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4) труженикам тыла;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5) реабилитированным;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5) инвалидам;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6) участникам и инвалидам войны;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7) лицам, награжденным знаком "Жителю блокадного Ленинграда";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8) бывшим несовершеннолетним узникам концлагерей, гетто, других мест принуд</w:t>
            </w:r>
            <w:r w:rsidRPr="008C7A74">
              <w:t>и</w:t>
            </w:r>
            <w:r w:rsidRPr="008C7A74">
              <w:t>тельного содержания, созданных фашистами и их союзниками в период Второй м</w:t>
            </w:r>
            <w:r w:rsidRPr="008C7A74">
              <w:t>и</w:t>
            </w:r>
            <w:r w:rsidRPr="008C7A74">
              <w:t>ровой войны;</w:t>
            </w:r>
          </w:p>
          <w:p w:rsidR="00E858E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proofErr w:type="gramStart"/>
            <w:r w:rsidRPr="008C7A74">
              <w:t>9) лицам, работавшим в период ВОВ на объектах противовоздушной обороны, мес</w:t>
            </w:r>
            <w:r w:rsidRPr="008C7A74">
              <w:t>т</w:t>
            </w:r>
            <w:r w:rsidRPr="008C7A74">
              <w:t>ной противовоздушной обороны, на строительстве оборонительных сооружений, в</w:t>
            </w:r>
            <w:r w:rsidRPr="008C7A74">
              <w:t>о</w:t>
            </w:r>
            <w:r w:rsidRPr="008C7A74">
              <w:t>енно-морских баз, аэродромов и других военных объектах в пределах тыловых гр</w:t>
            </w:r>
            <w:r w:rsidRPr="008C7A74">
              <w:t>а</w:t>
            </w:r>
            <w:r w:rsidRPr="008C7A74">
              <w:t>ниц действующих фронтов, операционных зон, действующих флотов, на прифронт</w:t>
            </w:r>
            <w:r w:rsidRPr="008C7A74">
              <w:t>о</w:t>
            </w:r>
            <w:r w:rsidRPr="008C7A74">
              <w:t>вых участках железных и автомобильных дорог, а также членам экипажей судов транспортного флота, интернированных в начале ВОВ в портах других государств;</w:t>
            </w:r>
            <w:proofErr w:type="gramEnd"/>
          </w:p>
          <w:p w:rsidR="000B3AC5" w:rsidRPr="008C7A74" w:rsidRDefault="00E858E5" w:rsidP="00E858E5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10) членам семей погибших (умерших) инвалидов войны, участников ВОВ, членам семей погибших в ВОВ лиц из числа личного состава групп самозащиты объектовых и аварийных команд местной противовоздушной обороны, а также членам семей п</w:t>
            </w:r>
            <w:r w:rsidRPr="008C7A74">
              <w:t>о</w:t>
            </w:r>
            <w:r w:rsidRPr="008C7A74">
              <w:t>гибших работников госпиталей и больниц города Ленинграда;</w:t>
            </w:r>
          </w:p>
          <w:p w:rsidR="00E858E5" w:rsidRPr="008C7A74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11) семьям, воспитывающим детей погибших сотрудников правоохранительных о</w:t>
            </w:r>
            <w:r w:rsidRPr="008C7A74">
              <w:t>р</w:t>
            </w:r>
            <w:r w:rsidRPr="008C7A74">
              <w:lastRenderedPageBreak/>
              <w:t>ганов и военнослужащих;</w:t>
            </w:r>
          </w:p>
          <w:p w:rsidR="00E858E5" w:rsidRPr="008C7A74" w:rsidRDefault="00E858E5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12) гражданам пожилого возраста, достигшим возраста 65 лет для мужчин и 60 лет для женщин;</w:t>
            </w:r>
          </w:p>
          <w:p w:rsidR="00E858E5" w:rsidRPr="008C7A74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13) </w:t>
            </w:r>
            <w:r w:rsidR="00E858E5" w:rsidRPr="008C7A74">
              <w:t>лицам, имеющи</w:t>
            </w:r>
            <w:r w:rsidRPr="008C7A74">
              <w:t>м</w:t>
            </w:r>
            <w:r w:rsidR="00E858E5" w:rsidRPr="008C7A74">
              <w:t xml:space="preserve"> особый статус;</w:t>
            </w:r>
          </w:p>
          <w:p w:rsidR="00E858E5" w:rsidRPr="008C7A74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14) </w:t>
            </w:r>
            <w:r w:rsidR="00E858E5" w:rsidRPr="008C7A74">
              <w:t>ветеранам боевых действий; членам семей погибших (умерших) ветеранов бо</w:t>
            </w:r>
            <w:r w:rsidR="00E858E5" w:rsidRPr="008C7A74">
              <w:t>е</w:t>
            </w:r>
            <w:r w:rsidR="00E858E5" w:rsidRPr="008C7A74">
              <w:t>вых действий; членам семей военнослужащих, погибших в плену, признанных пр</w:t>
            </w:r>
            <w:r w:rsidR="00E858E5" w:rsidRPr="008C7A74">
              <w:t>о</w:t>
            </w:r>
            <w:r w:rsidR="00E858E5" w:rsidRPr="008C7A74">
              <w:t>павшими без вести в районах боевых действий; член</w:t>
            </w:r>
            <w:r w:rsidRPr="008C7A74">
              <w:t>ам</w:t>
            </w:r>
            <w:r w:rsidR="00E858E5" w:rsidRPr="008C7A74">
              <w:t xml:space="preserve"> семей военнослужащих, лиц рядового, начальствующего состава органов внутренних дел, государственной пр</w:t>
            </w:r>
            <w:r w:rsidR="00E858E5" w:rsidRPr="008C7A74">
              <w:t>о</w:t>
            </w:r>
            <w:r w:rsidR="00E858E5" w:rsidRPr="008C7A74">
              <w:t>тивопожарной службы, органов государственной безопасности, погибших при и</w:t>
            </w:r>
            <w:r w:rsidR="00E858E5" w:rsidRPr="008C7A74">
              <w:t>с</w:t>
            </w:r>
            <w:r w:rsidR="00E858E5" w:rsidRPr="008C7A74">
              <w:t>полнении обязанностей военной службы (служебных обязанностей); граждан</w:t>
            </w:r>
            <w:r w:rsidRPr="008C7A74">
              <w:t>ам</w:t>
            </w:r>
            <w:r w:rsidR="00E858E5" w:rsidRPr="008C7A74">
              <w:t>, принимавшие участие в работах по ликвидации последствий аварии на Чернобыл</w:t>
            </w:r>
            <w:r w:rsidR="00E858E5" w:rsidRPr="008C7A74">
              <w:t>ь</w:t>
            </w:r>
            <w:r w:rsidR="00E858E5" w:rsidRPr="008C7A74">
              <w:t>ской АЭС, и приравненны</w:t>
            </w:r>
            <w:r w:rsidRPr="008C7A74">
              <w:t>м</w:t>
            </w:r>
            <w:r w:rsidR="00E858E5" w:rsidRPr="008C7A74">
              <w:t xml:space="preserve"> к ним лица</w:t>
            </w:r>
            <w:r w:rsidRPr="008C7A74">
              <w:t>м.</w:t>
            </w:r>
          </w:p>
          <w:p w:rsidR="001F42DD" w:rsidRPr="008C7A74" w:rsidRDefault="001F42DD" w:rsidP="001F42DD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Размер выплаты установлен в зависимости от категории: 150 тыс. руб. или 40 тыс. руб.</w:t>
            </w:r>
          </w:p>
        </w:tc>
        <w:tc>
          <w:tcPr>
            <w:tcW w:w="2695" w:type="dxa"/>
          </w:tcPr>
          <w:p w:rsidR="001F42DD" w:rsidRPr="008C7A74" w:rsidRDefault="001F42DD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Законы ЯО "О внес</w:t>
            </w:r>
            <w:r w:rsidRPr="008C7A74">
              <w:t>е</w:t>
            </w:r>
            <w:r w:rsidRPr="008C7A74">
              <w:t xml:space="preserve">нии изменений в Закон Ярославской области "Социальный кодекс Ярославской области" от  24.03.2022 N 8-з и от 29.09.2022 N 42-з </w:t>
            </w:r>
          </w:p>
          <w:p w:rsidR="000B3AC5" w:rsidRPr="008C7A74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12.04.2022 № 265-п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Сохранение численности з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 xml:space="preserve">нятого населения в условиях действия </w:t>
            </w:r>
            <w:proofErr w:type="spellStart"/>
            <w:r w:rsidRPr="008C7A74">
              <w:rPr>
                <w:b/>
                <w:i/>
              </w:rPr>
              <w:t>санкционных</w:t>
            </w:r>
            <w:proofErr w:type="spellEnd"/>
            <w:r w:rsidRPr="008C7A74">
              <w:rPr>
                <w:b/>
                <w:i/>
              </w:rPr>
              <w:t xml:space="preserve"> мер в 2022 году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Реализации комплекса межведомственных мероприятий, включающего регулиров</w:t>
            </w:r>
            <w:r w:rsidRPr="008C7A74">
              <w:t>а</w:t>
            </w:r>
            <w:r w:rsidRPr="008C7A74">
              <w:t>ние рынка труда за счёт содействия трудоустройству и профессиональному обуч</w:t>
            </w:r>
            <w:r w:rsidRPr="008C7A74">
              <w:t>е</w:t>
            </w:r>
            <w:r w:rsidRPr="008C7A74">
              <w:t>нию безработных и ищущих работу граждан, обеспечение экономики области пр</w:t>
            </w:r>
            <w:r w:rsidRPr="008C7A74">
              <w:t>о</w:t>
            </w:r>
            <w:r w:rsidRPr="008C7A74">
              <w:t>фессиональными кадрами, создание или модернизацию высокопроизводительных рабочих мест.</w:t>
            </w:r>
          </w:p>
        </w:tc>
        <w:tc>
          <w:tcPr>
            <w:tcW w:w="2695" w:type="dxa"/>
          </w:tcPr>
          <w:p w:rsidR="000B3AC5" w:rsidRPr="008C7A74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01.04.2022 № 239-п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Упрощение процедуры госуда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>ственных и муниципальных закупок</w:t>
            </w:r>
          </w:p>
        </w:tc>
        <w:tc>
          <w:tcPr>
            <w:tcW w:w="9005" w:type="dxa"/>
          </w:tcPr>
          <w:p w:rsidR="000B3AC5" w:rsidRPr="008C7A74" w:rsidRDefault="000B3AC5" w:rsidP="00A26447">
            <w:pPr>
              <w:pStyle w:val="s1"/>
              <w:shd w:val="clear" w:color="auto" w:fill="FFFFFF"/>
              <w:spacing w:after="0"/>
            </w:pPr>
            <w:r w:rsidRPr="008C7A74">
              <w:t>По 31 декабря 2022 года включительно расширяется перечень случаев, при которых заказчики вправе осуществлять закупки товаров, работ, услуг у единственного п</w:t>
            </w:r>
            <w:r w:rsidRPr="008C7A74">
              <w:t>о</w:t>
            </w:r>
            <w:r w:rsidRPr="008C7A74">
              <w:t>ставщика. При осуществлении закупок на поставку лекарственных препаратов, пр</w:t>
            </w:r>
            <w:r w:rsidRPr="008C7A74">
              <w:t>о</w:t>
            </w:r>
            <w:r w:rsidRPr="008C7A74">
              <w:t>дуктов питания и иной продукции, необходимой для жизнеобеспечения населения, на оказание услуг питания устанавливается срок оплаты не более трех дней со дня приемки поставленных товаров, оказанных услуг.</w:t>
            </w:r>
          </w:p>
        </w:tc>
        <w:tc>
          <w:tcPr>
            <w:tcW w:w="2695" w:type="dxa"/>
          </w:tcPr>
          <w:p w:rsidR="000B3AC5" w:rsidRPr="008C7A74" w:rsidRDefault="000B3AC5" w:rsidP="00113A29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23.03.2022 № 183-п</w:t>
            </w:r>
          </w:p>
          <w:p w:rsidR="000B3AC5" w:rsidRPr="008C7A74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0B3AC5" w:rsidRPr="008C7A74" w:rsidRDefault="000B3AC5" w:rsidP="002B052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24.03.2022 № 190-п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8140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Микрозаймы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самозанятых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начинающих предприним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телей</w:t>
            </w:r>
          </w:p>
        </w:tc>
        <w:tc>
          <w:tcPr>
            <w:tcW w:w="9005" w:type="dxa"/>
          </w:tcPr>
          <w:p w:rsidR="000B3AC5" w:rsidRPr="008C7A74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 xml:space="preserve">Предоставление антикризисных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по ставкам 2 и 4% Фондом поддержки малого и среднего предпринимательства Ярославской области, а также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 для  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граждан и начинающих предпринимателей под 1% и увеличения объема предоставляемых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на льготных условиях для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и начинающих предпринимателей.</w:t>
            </w:r>
          </w:p>
        </w:tc>
        <w:tc>
          <w:tcPr>
            <w:tcW w:w="2695" w:type="dxa"/>
          </w:tcPr>
          <w:p w:rsidR="000B3AC5" w:rsidRPr="008C7A74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Протокол Высшего 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вета ФПП Ярославской области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F36A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Микрозаймы</w:t>
            </w:r>
            <w:proofErr w:type="spellEnd"/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предприн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мателей</w:t>
            </w:r>
          </w:p>
        </w:tc>
        <w:tc>
          <w:tcPr>
            <w:tcW w:w="9005" w:type="dxa"/>
          </w:tcPr>
          <w:p w:rsidR="000B3AC5" w:rsidRPr="008C7A74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</w:rPr>
              <w:t>льготных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</w:rPr>
              <w:t xml:space="preserve"> по ставкам от 5 % до 11% Фондом поддер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ж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ки малого и среднего предпринимательства Ярославской области на сумму до 5 млн. руб. на любые цели, связанные с предпринимательской деятельностью.</w:t>
            </w:r>
          </w:p>
        </w:tc>
        <w:tc>
          <w:tcPr>
            <w:tcW w:w="2695" w:type="dxa"/>
          </w:tcPr>
          <w:p w:rsidR="000B3AC5" w:rsidRPr="008C7A74" w:rsidRDefault="000B3AC5" w:rsidP="00FF36A6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Протокол Высшего с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lastRenderedPageBreak/>
              <w:t>вета ФПП Ярославской области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F36A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Льготные ставки по пред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ставлению оборудования в л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C7A74">
              <w:rPr>
                <w:rFonts w:ascii="Times New Roman" w:hAnsi="Times New Roman"/>
                <w:b/>
                <w:i/>
                <w:sz w:val="24"/>
                <w:szCs w:val="24"/>
              </w:rPr>
              <w:t>зинг</w:t>
            </w:r>
          </w:p>
        </w:tc>
        <w:tc>
          <w:tcPr>
            <w:tcW w:w="9005" w:type="dxa"/>
          </w:tcPr>
          <w:p w:rsidR="000B3AC5" w:rsidRPr="008C7A74" w:rsidRDefault="000B3AC5" w:rsidP="00A26447">
            <w:pPr>
              <w:rPr>
                <w:rFonts w:ascii="Times New Roman" w:hAnsi="Times New Roman"/>
                <w:sz w:val="24"/>
                <w:szCs w:val="24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Сохранить льготные ставки по предоставлению оборудования в лизинг АО «Яр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славская лизинговая компания» в размере 6% и 8% соответственно для российского и иностранного оборудования.</w:t>
            </w:r>
          </w:p>
        </w:tc>
        <w:tc>
          <w:tcPr>
            <w:tcW w:w="2695" w:type="dxa"/>
          </w:tcPr>
          <w:p w:rsidR="000B3AC5" w:rsidRPr="008C7A74" w:rsidRDefault="000B3AC5" w:rsidP="00FF36A6">
            <w:pPr>
              <w:rPr>
                <w:rFonts w:ascii="Times New Roman" w:hAnsi="Times New Roman"/>
              </w:rPr>
            </w:pPr>
            <w:r w:rsidRPr="008C7A74">
              <w:rPr>
                <w:rFonts w:ascii="Times New Roman" w:hAnsi="Times New Roman"/>
              </w:rPr>
              <w:t>Решение корпорации МСП о сохранении ст</w:t>
            </w:r>
            <w:r w:rsidRPr="008C7A74">
              <w:rPr>
                <w:rFonts w:ascii="Times New Roman" w:hAnsi="Times New Roman"/>
              </w:rPr>
              <w:t>а</w:t>
            </w:r>
            <w:r w:rsidRPr="008C7A74">
              <w:rPr>
                <w:rFonts w:ascii="Times New Roman" w:hAnsi="Times New Roman"/>
              </w:rPr>
              <w:t>вок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Формирование резерва лека</w:t>
            </w:r>
            <w:r w:rsidRPr="008C7A74">
              <w:rPr>
                <w:b/>
                <w:i/>
              </w:rPr>
              <w:t>р</w:t>
            </w:r>
            <w:r w:rsidRPr="008C7A74">
              <w:rPr>
                <w:b/>
                <w:i/>
              </w:rPr>
              <w:t>ственных средств</w:t>
            </w:r>
          </w:p>
        </w:tc>
        <w:tc>
          <w:tcPr>
            <w:tcW w:w="9005" w:type="dxa"/>
          </w:tcPr>
          <w:p w:rsidR="000B3AC5" w:rsidRPr="008C7A74" w:rsidRDefault="000B3AC5" w:rsidP="00F3601F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 xml:space="preserve">Планируется выделить 238,2 </w:t>
            </w:r>
            <w:proofErr w:type="gramStart"/>
            <w:r w:rsidRPr="008C7A74">
              <w:t>млн</w:t>
            </w:r>
            <w:proofErr w:type="gramEnd"/>
            <w:r w:rsidRPr="008C7A74">
              <w:t xml:space="preserve"> руб. для предоставления субсидии государстве</w:t>
            </w:r>
            <w:r w:rsidRPr="008C7A74">
              <w:t>н</w:t>
            </w:r>
            <w:r w:rsidRPr="008C7A74">
              <w:t>ному предприятию Ярославской области «Областная Фармация» на создание резерва лекарственных препаратов для обеспечения деятельности государственных мед</w:t>
            </w:r>
            <w:r w:rsidRPr="008C7A74">
              <w:t>и</w:t>
            </w:r>
            <w:r w:rsidRPr="008C7A74">
              <w:t>цинских организаций и населения за счет средств резервного фонда Правительства Ярославской области.</w:t>
            </w:r>
          </w:p>
        </w:tc>
        <w:tc>
          <w:tcPr>
            <w:tcW w:w="2695" w:type="dxa"/>
          </w:tcPr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Распоряжение Губерн</w:t>
            </w:r>
            <w:r w:rsidRPr="008C7A74">
              <w:t>а</w:t>
            </w:r>
            <w:r w:rsidRPr="008C7A74">
              <w:t>тора Ярославской обл</w:t>
            </w:r>
            <w:r w:rsidRPr="008C7A74">
              <w:t>а</w:t>
            </w:r>
            <w:r w:rsidRPr="008C7A74">
              <w:t>сти от 18.03.2022   № 44-р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18.03.2022 № 169-п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18.03.2022 № 170-п</w:t>
            </w:r>
          </w:p>
          <w:p w:rsidR="000B3AC5" w:rsidRPr="008C7A74" w:rsidRDefault="000B3AC5" w:rsidP="00F3601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18.03.2022 № 171-п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E3413A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Субсидии на стимулирование развития производства льна-долгунца и (или) технической конопли на 2022 год</w:t>
            </w:r>
          </w:p>
        </w:tc>
        <w:tc>
          <w:tcPr>
            <w:tcW w:w="9005" w:type="dxa"/>
          </w:tcPr>
          <w:p w:rsidR="000B3AC5" w:rsidRPr="008C7A74" w:rsidRDefault="000B3AC5" w:rsidP="00E34E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</w:rPr>
              <w:t>Утверждена ставка субсидий на стимулирование развития производства льна-долгунца и (или) технической конопли на 2022 год в размере 6 000 рублей на 1 тонну произведенного и реализованного на переработку на перерабатывающие предпри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я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тия по первичной переработке льна-долгунца и (или) технической конопли, расп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</w:rPr>
              <w:t>ложенные на территории Ярославской области.</w:t>
            </w:r>
          </w:p>
        </w:tc>
        <w:tc>
          <w:tcPr>
            <w:tcW w:w="2695" w:type="dxa"/>
          </w:tcPr>
          <w:p w:rsidR="000B3AC5" w:rsidRPr="008C7A74" w:rsidRDefault="000B3AC5" w:rsidP="00F57B18">
            <w:pPr>
              <w:pStyle w:val="aa"/>
            </w:pPr>
            <w:r w:rsidRPr="008C7A74">
              <w:t>Приказ департамента агропромышленного комплекса и потреб</w:t>
            </w:r>
            <w:r w:rsidRPr="008C7A74">
              <w:t>и</w:t>
            </w:r>
            <w:r w:rsidRPr="008C7A74">
              <w:t>тельского рынка Яр</w:t>
            </w:r>
            <w:r w:rsidRPr="008C7A74">
              <w:t>о</w:t>
            </w:r>
            <w:r w:rsidRPr="008C7A74">
              <w:t>славской области от 18.03.2022 № 40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 xml:space="preserve">Компенсация затрат </w:t>
            </w:r>
            <w:proofErr w:type="spellStart"/>
            <w:r w:rsidRPr="008C7A74">
              <w:rPr>
                <w:b/>
                <w:i/>
              </w:rPr>
              <w:t>сельх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зорганизациям</w:t>
            </w:r>
            <w:proofErr w:type="spellEnd"/>
          </w:p>
        </w:tc>
        <w:tc>
          <w:tcPr>
            <w:tcW w:w="9005" w:type="dxa"/>
          </w:tcPr>
          <w:p w:rsidR="000B3AC5" w:rsidRPr="008C7A74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7A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Предусмотрены:</w:t>
            </w:r>
          </w:p>
          <w:p w:rsidR="000B3AC5" w:rsidRPr="008C7A74" w:rsidRDefault="000B3AC5" w:rsidP="00EC198D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8C7A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 компенсация затрат на приобретение техники и оборудования в сфере АПК;</w:t>
            </w:r>
          </w:p>
          <w:p w:rsidR="000B3AC5" w:rsidRPr="008C7A74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компенсация затрат на приобретение минеральных удобрений,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мян и ГСМ;</w:t>
            </w:r>
          </w:p>
          <w:p w:rsidR="000B3AC5" w:rsidRPr="008C7A74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субсидий на 1 литр произведенного и реализованного молока;</w:t>
            </w:r>
          </w:p>
          <w:p w:rsidR="000B3AC5" w:rsidRPr="008C7A74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- возмещение части затрат на приобретение племенного скота.</w:t>
            </w:r>
          </w:p>
        </w:tc>
        <w:tc>
          <w:tcPr>
            <w:tcW w:w="2695" w:type="dxa"/>
          </w:tcPr>
          <w:p w:rsidR="000B3AC5" w:rsidRPr="008C7A74" w:rsidRDefault="000B3AC5" w:rsidP="00EC198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Постановление Прав</w:t>
            </w:r>
            <w:r w:rsidRPr="008C7A74">
              <w:t>и</w:t>
            </w:r>
            <w:r w:rsidRPr="008C7A74">
              <w:t>тельства Ярославской области от 17.03.2022 № 150-п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8C7A74">
              <w:rPr>
                <w:b/>
                <w:i/>
              </w:rPr>
              <w:t>Докапитализация</w:t>
            </w:r>
            <w:proofErr w:type="spellEnd"/>
            <w:r w:rsidRPr="008C7A74">
              <w:rPr>
                <w:b/>
                <w:i/>
              </w:rPr>
              <w:t xml:space="preserve"> Фонда рег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lastRenderedPageBreak/>
              <w:t>онального развития Яросла</w:t>
            </w:r>
            <w:r w:rsidRPr="008C7A74">
              <w:rPr>
                <w:b/>
                <w:i/>
              </w:rPr>
              <w:t>в</w:t>
            </w:r>
            <w:r w:rsidRPr="008C7A74">
              <w:rPr>
                <w:b/>
                <w:i/>
              </w:rPr>
              <w:t>ской области и Фонда по</w:t>
            </w:r>
            <w:r w:rsidRPr="008C7A74">
              <w:rPr>
                <w:b/>
                <w:i/>
              </w:rPr>
              <w:t>д</w:t>
            </w:r>
            <w:r w:rsidRPr="008C7A74">
              <w:rPr>
                <w:b/>
                <w:i/>
              </w:rPr>
              <w:t>держки малого и среднего предпринимательства Яр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славской области на 200 млн. рублей из средств областного бюджета на цели оказания финансовой поддержки пре</w:t>
            </w:r>
            <w:r w:rsidRPr="008C7A74">
              <w:rPr>
                <w:b/>
                <w:i/>
              </w:rPr>
              <w:t>д</w:t>
            </w:r>
            <w:r w:rsidRPr="008C7A74">
              <w:rPr>
                <w:b/>
                <w:i/>
              </w:rPr>
              <w:t>приятиям и организациям о</w:t>
            </w:r>
            <w:r w:rsidRPr="008C7A74">
              <w:rPr>
                <w:b/>
                <w:i/>
              </w:rPr>
              <w:t>б</w:t>
            </w:r>
            <w:r w:rsidRPr="008C7A74">
              <w:rPr>
                <w:b/>
                <w:i/>
              </w:rPr>
              <w:t>ласти в условиях санкций</w:t>
            </w:r>
          </w:p>
        </w:tc>
        <w:tc>
          <w:tcPr>
            <w:tcW w:w="9005" w:type="dxa"/>
          </w:tcPr>
          <w:p w:rsidR="000B3AC5" w:rsidRPr="008C7A74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счет средств резервного фонда на 150 млн. руб. увеличиваются ассигнования д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партамент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инвестиций и промышленности Ярославской области:</w:t>
            </w:r>
          </w:p>
          <w:p w:rsidR="000B3AC5" w:rsidRPr="008C7A74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на р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еализаци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государственной поддержке модернизации, техн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ческого и технологического перевооружения,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 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0B3AC5" w:rsidRPr="008C7A74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на п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редоставление субсидий организациям инфраструктуры поддержки субъектов малого и среднего предпринимательства 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8C7A74" w:rsidRDefault="000B3AC5" w:rsidP="00D079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Увеличиваются ассигнования департамента агропромышленного комплекса и потр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бительского рынка Ярославской области 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окапитализаци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Фонда регионального развития Ярославской области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сумме 50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0B3AC5" w:rsidRPr="008C7A74" w:rsidRDefault="000B3AC5" w:rsidP="001023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Перераспределены ассигнования департамента инвестиций и промышленности Яр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славской области в сумме 50 </w:t>
            </w:r>
            <w:proofErr w:type="gram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на 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еализаци</w:t>
            </w:r>
            <w:r w:rsidR="0010234D"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государстве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поддержке модернизации, технического и технологического перевооружения, </w:t>
            </w:r>
            <w:proofErr w:type="spellStart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C7A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промышленности.</w:t>
            </w:r>
          </w:p>
        </w:tc>
        <w:tc>
          <w:tcPr>
            <w:tcW w:w="2695" w:type="dxa"/>
          </w:tcPr>
          <w:p w:rsidR="000B3AC5" w:rsidRPr="008C7A74" w:rsidRDefault="000B3AC5" w:rsidP="00D0792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lastRenderedPageBreak/>
              <w:t>Постановление Прав</w:t>
            </w:r>
            <w:r w:rsidRPr="008C7A74">
              <w:t>и</w:t>
            </w:r>
            <w:r w:rsidRPr="008C7A74">
              <w:lastRenderedPageBreak/>
              <w:t>тельства Ярославской области от 15.03.2022 № 146-п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lastRenderedPageBreak/>
              <w:t>Образование комиссии по ре</w:t>
            </w:r>
            <w:r w:rsidRPr="008C7A74">
              <w:rPr>
                <w:b/>
                <w:i/>
              </w:rPr>
              <w:t>а</w:t>
            </w:r>
            <w:r w:rsidRPr="008C7A74">
              <w:rPr>
                <w:b/>
                <w:i/>
              </w:rPr>
              <w:t>лизации инвестиционных пр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ектов и поддержке экономики Ярославской области</w:t>
            </w:r>
          </w:p>
        </w:tc>
        <w:tc>
          <w:tcPr>
            <w:tcW w:w="9005" w:type="dxa"/>
          </w:tcPr>
          <w:p w:rsidR="000B3AC5" w:rsidRPr="008C7A74" w:rsidRDefault="000B3AC5" w:rsidP="00595E1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Образуется Комиссия по реализации инвестиционных проектов и поддержке экон</w:t>
            </w:r>
            <w:r w:rsidRPr="008C7A74">
              <w:t>о</w:t>
            </w:r>
            <w:r w:rsidRPr="008C7A74">
              <w:t>мики Ярославской области при Губернаторе Ярославской области в целях организ</w:t>
            </w:r>
            <w:r w:rsidRPr="008C7A74">
              <w:t>а</w:t>
            </w:r>
            <w:r w:rsidRPr="008C7A74">
              <w:t>ции оперативной работы и взаимодействия органов исполнительной власти региона в сфере реализации инвестиционных проектов, включая инвестиционные проекты, реализуемые в рамках комплексного развития региона, поддержки экономики Яр</w:t>
            </w:r>
            <w:r w:rsidRPr="008C7A74">
              <w:t>о</w:t>
            </w:r>
            <w:r w:rsidRPr="008C7A74">
              <w:t xml:space="preserve">славской области в условиях </w:t>
            </w:r>
            <w:proofErr w:type="spellStart"/>
            <w:r w:rsidRPr="008C7A74">
              <w:t>санкционного</w:t>
            </w:r>
            <w:proofErr w:type="spellEnd"/>
            <w:r w:rsidRPr="008C7A74">
              <w:t xml:space="preserve"> давления.</w:t>
            </w:r>
          </w:p>
        </w:tc>
        <w:tc>
          <w:tcPr>
            <w:tcW w:w="2695" w:type="dxa"/>
          </w:tcPr>
          <w:p w:rsidR="000B3AC5" w:rsidRPr="008C7A74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Указ Губернатора Яр</w:t>
            </w:r>
            <w:r w:rsidRPr="008C7A74">
              <w:t>о</w:t>
            </w:r>
            <w:r w:rsidRPr="008C7A74">
              <w:t>славской области от 15.03.2022 № 54</w:t>
            </w:r>
          </w:p>
        </w:tc>
      </w:tr>
      <w:tr w:rsidR="008C7A74" w:rsidRPr="008C7A74" w:rsidTr="0075325A">
        <w:tc>
          <w:tcPr>
            <w:tcW w:w="3652" w:type="dxa"/>
          </w:tcPr>
          <w:p w:rsidR="000B3AC5" w:rsidRPr="008C7A74" w:rsidRDefault="000B3AC5" w:rsidP="00595E16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8C7A74">
              <w:rPr>
                <w:b/>
                <w:i/>
              </w:rPr>
              <w:t>Об образовании оперативного штаба по стабилизации соц</w:t>
            </w:r>
            <w:r w:rsidRPr="008C7A74">
              <w:rPr>
                <w:b/>
                <w:i/>
              </w:rPr>
              <w:t>и</w:t>
            </w:r>
            <w:r w:rsidRPr="008C7A74">
              <w:rPr>
                <w:b/>
                <w:i/>
              </w:rPr>
              <w:t>ально-экономической ситуации и устойчивому развитию Яр</w:t>
            </w:r>
            <w:r w:rsidRPr="008C7A74">
              <w:rPr>
                <w:b/>
                <w:i/>
              </w:rPr>
              <w:t>о</w:t>
            </w:r>
            <w:r w:rsidRPr="008C7A74">
              <w:rPr>
                <w:b/>
                <w:i/>
              </w:rPr>
              <w:t>славской области</w:t>
            </w:r>
          </w:p>
        </w:tc>
        <w:tc>
          <w:tcPr>
            <w:tcW w:w="9005" w:type="dxa"/>
          </w:tcPr>
          <w:p w:rsidR="000B3AC5" w:rsidRPr="008C7A74" w:rsidRDefault="000B3AC5" w:rsidP="00721CF6">
            <w:pPr>
              <w:pStyle w:val="s1"/>
              <w:shd w:val="clear" w:color="auto" w:fill="FFFFFF"/>
              <w:spacing w:before="0" w:beforeAutospacing="0" w:after="0" w:afterAutospacing="0"/>
            </w:pPr>
            <w:r w:rsidRPr="008C7A74">
              <w:t>Образован оперативный штаб по стабилизации социально-экономической ситуации и устойчивому развитию Ярославской области и утвержден его состав.</w:t>
            </w:r>
          </w:p>
        </w:tc>
        <w:tc>
          <w:tcPr>
            <w:tcW w:w="2695" w:type="dxa"/>
          </w:tcPr>
          <w:p w:rsidR="000B3AC5" w:rsidRPr="008C7A74" w:rsidRDefault="000B3AC5" w:rsidP="00721CF6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C7A74">
              <w:t>Распоряжение Губерн</w:t>
            </w:r>
            <w:r w:rsidRPr="008C7A74">
              <w:t>а</w:t>
            </w:r>
            <w:r w:rsidRPr="008C7A74">
              <w:t>тора Ярославской обл</w:t>
            </w:r>
            <w:r w:rsidRPr="008C7A74">
              <w:t>а</w:t>
            </w:r>
            <w:r w:rsidRPr="008C7A74">
              <w:t>сти от 10.03.2022 № 34-р</w:t>
            </w:r>
          </w:p>
        </w:tc>
      </w:tr>
    </w:tbl>
    <w:p w:rsidR="0068319F" w:rsidRPr="008C7A74" w:rsidRDefault="0068319F" w:rsidP="00F3601F">
      <w:pPr>
        <w:rPr>
          <w:rFonts w:ascii="Times New Roman" w:hAnsi="Times New Roman"/>
          <w:sz w:val="24"/>
          <w:szCs w:val="24"/>
        </w:rPr>
        <w:sectPr w:rsidR="0068319F" w:rsidRPr="008C7A74" w:rsidSect="00B2223D">
          <w:footerReference w:type="default" r:id="rId15"/>
          <w:type w:val="continuous"/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B020A" w:rsidRPr="008C7A74" w:rsidRDefault="00DB020A" w:rsidP="00F3601F">
      <w:pPr>
        <w:pStyle w:val="s16"/>
        <w:shd w:val="clear" w:color="auto" w:fill="FFFFFF"/>
        <w:spacing w:before="0" w:beforeAutospacing="0" w:after="0" w:afterAutospacing="0"/>
      </w:pPr>
    </w:p>
    <w:sectPr w:rsidR="00DB020A" w:rsidRPr="008C7A74" w:rsidSect="00B2223D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A4" w:rsidRDefault="00EF78A4" w:rsidP="00632CDE">
      <w:r>
        <w:separator/>
      </w:r>
    </w:p>
  </w:endnote>
  <w:endnote w:type="continuationSeparator" w:id="0">
    <w:p w:rsidR="00EF78A4" w:rsidRDefault="00EF78A4" w:rsidP="0063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816468"/>
      <w:docPartObj>
        <w:docPartGallery w:val="Page Numbers (Bottom of Page)"/>
        <w:docPartUnique/>
      </w:docPartObj>
    </w:sdtPr>
    <w:sdtContent>
      <w:p w:rsidR="00EF78A4" w:rsidRDefault="00EF78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96">
          <w:rPr>
            <w:noProof/>
          </w:rPr>
          <w:t>1</w:t>
        </w:r>
        <w:r>
          <w:fldChar w:fldCharType="end"/>
        </w:r>
      </w:p>
    </w:sdtContent>
  </w:sdt>
  <w:p w:rsidR="00EF78A4" w:rsidRDefault="00EF78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A4" w:rsidRDefault="00EF78A4" w:rsidP="00632CDE">
      <w:r>
        <w:separator/>
      </w:r>
    </w:p>
  </w:footnote>
  <w:footnote w:type="continuationSeparator" w:id="0">
    <w:p w:rsidR="00EF78A4" w:rsidRDefault="00EF78A4" w:rsidP="0063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8D7"/>
    <w:multiLevelType w:val="multilevel"/>
    <w:tmpl w:val="B442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A2"/>
    <w:multiLevelType w:val="hybridMultilevel"/>
    <w:tmpl w:val="5CA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B00"/>
    <w:multiLevelType w:val="multilevel"/>
    <w:tmpl w:val="9B1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B45ED"/>
    <w:multiLevelType w:val="multilevel"/>
    <w:tmpl w:val="C0C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9B"/>
    <w:rsid w:val="00000499"/>
    <w:rsid w:val="00003C00"/>
    <w:rsid w:val="00006C3B"/>
    <w:rsid w:val="00012FC4"/>
    <w:rsid w:val="0001442E"/>
    <w:rsid w:val="00015912"/>
    <w:rsid w:val="0002055C"/>
    <w:rsid w:val="00020EC1"/>
    <w:rsid w:val="00023679"/>
    <w:rsid w:val="00023D44"/>
    <w:rsid w:val="0002538E"/>
    <w:rsid w:val="00031C21"/>
    <w:rsid w:val="00033979"/>
    <w:rsid w:val="00035BDF"/>
    <w:rsid w:val="00035C4C"/>
    <w:rsid w:val="000516FF"/>
    <w:rsid w:val="00051839"/>
    <w:rsid w:val="0005213A"/>
    <w:rsid w:val="00055069"/>
    <w:rsid w:val="00055A46"/>
    <w:rsid w:val="0006116A"/>
    <w:rsid w:val="00061408"/>
    <w:rsid w:val="00062523"/>
    <w:rsid w:val="00063E82"/>
    <w:rsid w:val="00066266"/>
    <w:rsid w:val="00066F94"/>
    <w:rsid w:val="00071ED2"/>
    <w:rsid w:val="0007211F"/>
    <w:rsid w:val="00072AC7"/>
    <w:rsid w:val="0007444D"/>
    <w:rsid w:val="000750E2"/>
    <w:rsid w:val="000803BE"/>
    <w:rsid w:val="000816E0"/>
    <w:rsid w:val="000820F3"/>
    <w:rsid w:val="00082376"/>
    <w:rsid w:val="00082C79"/>
    <w:rsid w:val="00085949"/>
    <w:rsid w:val="00085E69"/>
    <w:rsid w:val="00086AD9"/>
    <w:rsid w:val="0009396A"/>
    <w:rsid w:val="0009475C"/>
    <w:rsid w:val="000A3099"/>
    <w:rsid w:val="000A33C9"/>
    <w:rsid w:val="000A428A"/>
    <w:rsid w:val="000A7097"/>
    <w:rsid w:val="000B3AC5"/>
    <w:rsid w:val="000B4F8E"/>
    <w:rsid w:val="000C1C29"/>
    <w:rsid w:val="000C2230"/>
    <w:rsid w:val="000C2FBC"/>
    <w:rsid w:val="000C6646"/>
    <w:rsid w:val="000C7CE5"/>
    <w:rsid w:val="000D0E54"/>
    <w:rsid w:val="000D43ED"/>
    <w:rsid w:val="000E009A"/>
    <w:rsid w:val="000E2037"/>
    <w:rsid w:val="000E31F5"/>
    <w:rsid w:val="000E4AE7"/>
    <w:rsid w:val="000F6BB5"/>
    <w:rsid w:val="00100EAF"/>
    <w:rsid w:val="0010234D"/>
    <w:rsid w:val="001029F9"/>
    <w:rsid w:val="00104DFF"/>
    <w:rsid w:val="00105344"/>
    <w:rsid w:val="00107D6A"/>
    <w:rsid w:val="00112018"/>
    <w:rsid w:val="001131A4"/>
    <w:rsid w:val="001139D4"/>
    <w:rsid w:val="001139DE"/>
    <w:rsid w:val="00113A29"/>
    <w:rsid w:val="0011600F"/>
    <w:rsid w:val="00116A0E"/>
    <w:rsid w:val="0012630F"/>
    <w:rsid w:val="001332D3"/>
    <w:rsid w:val="00141330"/>
    <w:rsid w:val="00145D47"/>
    <w:rsid w:val="00147B44"/>
    <w:rsid w:val="00150A6D"/>
    <w:rsid w:val="00152475"/>
    <w:rsid w:val="00152F72"/>
    <w:rsid w:val="001560F2"/>
    <w:rsid w:val="001578B7"/>
    <w:rsid w:val="00161DB0"/>
    <w:rsid w:val="0016598A"/>
    <w:rsid w:val="00166524"/>
    <w:rsid w:val="001716C5"/>
    <w:rsid w:val="00172AAC"/>
    <w:rsid w:val="0017377E"/>
    <w:rsid w:val="001770E9"/>
    <w:rsid w:val="0017785C"/>
    <w:rsid w:val="001833F4"/>
    <w:rsid w:val="001837E4"/>
    <w:rsid w:val="00191B6A"/>
    <w:rsid w:val="00192F56"/>
    <w:rsid w:val="00194D92"/>
    <w:rsid w:val="00194F3B"/>
    <w:rsid w:val="00194F4F"/>
    <w:rsid w:val="001A15C1"/>
    <w:rsid w:val="001A2C33"/>
    <w:rsid w:val="001A30AA"/>
    <w:rsid w:val="001A6D2C"/>
    <w:rsid w:val="001A76C6"/>
    <w:rsid w:val="001B0A8A"/>
    <w:rsid w:val="001B7883"/>
    <w:rsid w:val="001C0785"/>
    <w:rsid w:val="001C1555"/>
    <w:rsid w:val="001C2682"/>
    <w:rsid w:val="001D02D0"/>
    <w:rsid w:val="001D21E9"/>
    <w:rsid w:val="001D37E3"/>
    <w:rsid w:val="001D5507"/>
    <w:rsid w:val="001D5A77"/>
    <w:rsid w:val="001D5D95"/>
    <w:rsid w:val="001D6A48"/>
    <w:rsid w:val="001E1324"/>
    <w:rsid w:val="001E4CBD"/>
    <w:rsid w:val="001E6323"/>
    <w:rsid w:val="001F1C02"/>
    <w:rsid w:val="001F42DD"/>
    <w:rsid w:val="001F78AF"/>
    <w:rsid w:val="00201C47"/>
    <w:rsid w:val="00201D53"/>
    <w:rsid w:val="0020406E"/>
    <w:rsid w:val="002044FD"/>
    <w:rsid w:val="00204BA6"/>
    <w:rsid w:val="00206B13"/>
    <w:rsid w:val="00206DCF"/>
    <w:rsid w:val="002163E0"/>
    <w:rsid w:val="002221BF"/>
    <w:rsid w:val="0022380F"/>
    <w:rsid w:val="00241CC3"/>
    <w:rsid w:val="00245769"/>
    <w:rsid w:val="00246553"/>
    <w:rsid w:val="00252189"/>
    <w:rsid w:val="00257333"/>
    <w:rsid w:val="00257EE4"/>
    <w:rsid w:val="00261F73"/>
    <w:rsid w:val="00265D3E"/>
    <w:rsid w:val="0027350D"/>
    <w:rsid w:val="00273B44"/>
    <w:rsid w:val="00277091"/>
    <w:rsid w:val="00281A6E"/>
    <w:rsid w:val="0028633D"/>
    <w:rsid w:val="002878E8"/>
    <w:rsid w:val="00287DA6"/>
    <w:rsid w:val="002933AC"/>
    <w:rsid w:val="00293A3E"/>
    <w:rsid w:val="0029525F"/>
    <w:rsid w:val="00295426"/>
    <w:rsid w:val="00296E55"/>
    <w:rsid w:val="00297738"/>
    <w:rsid w:val="00297E62"/>
    <w:rsid w:val="002B052B"/>
    <w:rsid w:val="002B392F"/>
    <w:rsid w:val="002B47D3"/>
    <w:rsid w:val="002C2588"/>
    <w:rsid w:val="002C32FC"/>
    <w:rsid w:val="002C6DC9"/>
    <w:rsid w:val="002D13BA"/>
    <w:rsid w:val="002D1A97"/>
    <w:rsid w:val="002D32E4"/>
    <w:rsid w:val="002D5032"/>
    <w:rsid w:val="002D61EF"/>
    <w:rsid w:val="002D6E15"/>
    <w:rsid w:val="002E05F2"/>
    <w:rsid w:val="002E094F"/>
    <w:rsid w:val="002E0CC1"/>
    <w:rsid w:val="002E362A"/>
    <w:rsid w:val="002E5FBF"/>
    <w:rsid w:val="002F1307"/>
    <w:rsid w:val="002F2E31"/>
    <w:rsid w:val="002F42A7"/>
    <w:rsid w:val="002F617B"/>
    <w:rsid w:val="002F75EE"/>
    <w:rsid w:val="002F7C1F"/>
    <w:rsid w:val="003011D2"/>
    <w:rsid w:val="003015BC"/>
    <w:rsid w:val="00302AD4"/>
    <w:rsid w:val="0030562F"/>
    <w:rsid w:val="00305CBC"/>
    <w:rsid w:val="0031111D"/>
    <w:rsid w:val="003162BF"/>
    <w:rsid w:val="00323F66"/>
    <w:rsid w:val="00324249"/>
    <w:rsid w:val="003255A8"/>
    <w:rsid w:val="003308CE"/>
    <w:rsid w:val="003349A4"/>
    <w:rsid w:val="003371BA"/>
    <w:rsid w:val="00342E94"/>
    <w:rsid w:val="0034435E"/>
    <w:rsid w:val="00344903"/>
    <w:rsid w:val="00346B0D"/>
    <w:rsid w:val="00355A0B"/>
    <w:rsid w:val="00355B78"/>
    <w:rsid w:val="00357454"/>
    <w:rsid w:val="0036092D"/>
    <w:rsid w:val="00366CAD"/>
    <w:rsid w:val="00367FA7"/>
    <w:rsid w:val="00370CCB"/>
    <w:rsid w:val="003718B5"/>
    <w:rsid w:val="003718D8"/>
    <w:rsid w:val="003752E6"/>
    <w:rsid w:val="003867CD"/>
    <w:rsid w:val="003951CE"/>
    <w:rsid w:val="00396BC5"/>
    <w:rsid w:val="00396C3A"/>
    <w:rsid w:val="003A2703"/>
    <w:rsid w:val="003A3162"/>
    <w:rsid w:val="003A52B6"/>
    <w:rsid w:val="003B4529"/>
    <w:rsid w:val="003B599B"/>
    <w:rsid w:val="003B5DD8"/>
    <w:rsid w:val="003B6063"/>
    <w:rsid w:val="003D1FCF"/>
    <w:rsid w:val="003D2AFE"/>
    <w:rsid w:val="003D6319"/>
    <w:rsid w:val="003D7640"/>
    <w:rsid w:val="003E2B51"/>
    <w:rsid w:val="003E5C57"/>
    <w:rsid w:val="003F1DEE"/>
    <w:rsid w:val="003F666E"/>
    <w:rsid w:val="00406021"/>
    <w:rsid w:val="004073B8"/>
    <w:rsid w:val="00414CD7"/>
    <w:rsid w:val="0042387C"/>
    <w:rsid w:val="00425727"/>
    <w:rsid w:val="00425D3F"/>
    <w:rsid w:val="00447A52"/>
    <w:rsid w:val="00450130"/>
    <w:rsid w:val="0045025B"/>
    <w:rsid w:val="00451585"/>
    <w:rsid w:val="00451BA9"/>
    <w:rsid w:val="004565B6"/>
    <w:rsid w:val="0046028C"/>
    <w:rsid w:val="0046077A"/>
    <w:rsid w:val="00460B5E"/>
    <w:rsid w:val="00461ED7"/>
    <w:rsid w:val="004747CF"/>
    <w:rsid w:val="00477D79"/>
    <w:rsid w:val="0048028D"/>
    <w:rsid w:val="0048474B"/>
    <w:rsid w:val="00485321"/>
    <w:rsid w:val="00486BEA"/>
    <w:rsid w:val="00487CD1"/>
    <w:rsid w:val="00487DB2"/>
    <w:rsid w:val="00496E93"/>
    <w:rsid w:val="00497D74"/>
    <w:rsid w:val="004A024C"/>
    <w:rsid w:val="004A080A"/>
    <w:rsid w:val="004A6C7C"/>
    <w:rsid w:val="004B2B54"/>
    <w:rsid w:val="004B5C55"/>
    <w:rsid w:val="004C447C"/>
    <w:rsid w:val="004C4F55"/>
    <w:rsid w:val="004C56AB"/>
    <w:rsid w:val="004E0D1A"/>
    <w:rsid w:val="004E1CE1"/>
    <w:rsid w:val="004E7510"/>
    <w:rsid w:val="00504DD2"/>
    <w:rsid w:val="00506E4E"/>
    <w:rsid w:val="005110F2"/>
    <w:rsid w:val="00512C00"/>
    <w:rsid w:val="005149A5"/>
    <w:rsid w:val="00515B3A"/>
    <w:rsid w:val="00515BC6"/>
    <w:rsid w:val="0052153E"/>
    <w:rsid w:val="005277A5"/>
    <w:rsid w:val="005362C5"/>
    <w:rsid w:val="005408FF"/>
    <w:rsid w:val="00543998"/>
    <w:rsid w:val="0054449C"/>
    <w:rsid w:val="00544678"/>
    <w:rsid w:val="00546F3F"/>
    <w:rsid w:val="0055227A"/>
    <w:rsid w:val="0055698C"/>
    <w:rsid w:val="0056011E"/>
    <w:rsid w:val="00560E52"/>
    <w:rsid w:val="0056386C"/>
    <w:rsid w:val="0056585F"/>
    <w:rsid w:val="0056622E"/>
    <w:rsid w:val="0056640D"/>
    <w:rsid w:val="005676F1"/>
    <w:rsid w:val="005718A8"/>
    <w:rsid w:val="00573950"/>
    <w:rsid w:val="00576B2E"/>
    <w:rsid w:val="00586B23"/>
    <w:rsid w:val="00593D1D"/>
    <w:rsid w:val="005945B3"/>
    <w:rsid w:val="00594817"/>
    <w:rsid w:val="00595E16"/>
    <w:rsid w:val="00596E33"/>
    <w:rsid w:val="005A0D3F"/>
    <w:rsid w:val="005A3FFD"/>
    <w:rsid w:val="005A4D60"/>
    <w:rsid w:val="005A7D73"/>
    <w:rsid w:val="005B28B1"/>
    <w:rsid w:val="005B4BFD"/>
    <w:rsid w:val="005B50D1"/>
    <w:rsid w:val="005C68A2"/>
    <w:rsid w:val="005C73B5"/>
    <w:rsid w:val="005C76CD"/>
    <w:rsid w:val="005D600E"/>
    <w:rsid w:val="005D6F8C"/>
    <w:rsid w:val="005E0A4B"/>
    <w:rsid w:val="005E1BD7"/>
    <w:rsid w:val="005E388A"/>
    <w:rsid w:val="005E4CF5"/>
    <w:rsid w:val="005F14FA"/>
    <w:rsid w:val="005F263C"/>
    <w:rsid w:val="005F30AA"/>
    <w:rsid w:val="005F4C90"/>
    <w:rsid w:val="005F560E"/>
    <w:rsid w:val="005F7CAF"/>
    <w:rsid w:val="00600B3F"/>
    <w:rsid w:val="006033E1"/>
    <w:rsid w:val="00603A24"/>
    <w:rsid w:val="0060587A"/>
    <w:rsid w:val="006067EB"/>
    <w:rsid w:val="00607246"/>
    <w:rsid w:val="00610563"/>
    <w:rsid w:val="00613499"/>
    <w:rsid w:val="00614024"/>
    <w:rsid w:val="00622C16"/>
    <w:rsid w:val="00624222"/>
    <w:rsid w:val="00626CE1"/>
    <w:rsid w:val="0063037C"/>
    <w:rsid w:val="00631A80"/>
    <w:rsid w:val="0063251E"/>
    <w:rsid w:val="00632CDE"/>
    <w:rsid w:val="0063679D"/>
    <w:rsid w:val="00636F8D"/>
    <w:rsid w:val="00640B82"/>
    <w:rsid w:val="00643AC2"/>
    <w:rsid w:val="006610BD"/>
    <w:rsid w:val="00661C49"/>
    <w:rsid w:val="00662249"/>
    <w:rsid w:val="006632E6"/>
    <w:rsid w:val="00666D8B"/>
    <w:rsid w:val="00667014"/>
    <w:rsid w:val="006672B2"/>
    <w:rsid w:val="006734E5"/>
    <w:rsid w:val="0068319F"/>
    <w:rsid w:val="00687E29"/>
    <w:rsid w:val="00696572"/>
    <w:rsid w:val="00696796"/>
    <w:rsid w:val="00697F52"/>
    <w:rsid w:val="006B09F1"/>
    <w:rsid w:val="006B1218"/>
    <w:rsid w:val="006B1818"/>
    <w:rsid w:val="006B4BC1"/>
    <w:rsid w:val="006B6348"/>
    <w:rsid w:val="006B7395"/>
    <w:rsid w:val="006C4F22"/>
    <w:rsid w:val="006C56A2"/>
    <w:rsid w:val="006C6B5E"/>
    <w:rsid w:val="006E4B5E"/>
    <w:rsid w:val="006E6A68"/>
    <w:rsid w:val="00711D6C"/>
    <w:rsid w:val="00713055"/>
    <w:rsid w:val="0071493E"/>
    <w:rsid w:val="00716707"/>
    <w:rsid w:val="007173F6"/>
    <w:rsid w:val="00721CF6"/>
    <w:rsid w:val="00722751"/>
    <w:rsid w:val="00727173"/>
    <w:rsid w:val="0074230C"/>
    <w:rsid w:val="0074612E"/>
    <w:rsid w:val="0075325A"/>
    <w:rsid w:val="00757B6D"/>
    <w:rsid w:val="00761982"/>
    <w:rsid w:val="007726A8"/>
    <w:rsid w:val="007729E2"/>
    <w:rsid w:val="007741F6"/>
    <w:rsid w:val="007750E0"/>
    <w:rsid w:val="00781F67"/>
    <w:rsid w:val="00782FED"/>
    <w:rsid w:val="00783E43"/>
    <w:rsid w:val="00785F68"/>
    <w:rsid w:val="00790721"/>
    <w:rsid w:val="007971BD"/>
    <w:rsid w:val="007971FA"/>
    <w:rsid w:val="0079725A"/>
    <w:rsid w:val="007A30AC"/>
    <w:rsid w:val="007A4E99"/>
    <w:rsid w:val="007B07F8"/>
    <w:rsid w:val="007B22B8"/>
    <w:rsid w:val="007B2FB4"/>
    <w:rsid w:val="007B448D"/>
    <w:rsid w:val="007B46E4"/>
    <w:rsid w:val="007C0684"/>
    <w:rsid w:val="007C703C"/>
    <w:rsid w:val="007C70B8"/>
    <w:rsid w:val="007D6200"/>
    <w:rsid w:val="007E0971"/>
    <w:rsid w:val="007E0F5D"/>
    <w:rsid w:val="007E2527"/>
    <w:rsid w:val="007E2A28"/>
    <w:rsid w:val="007F5872"/>
    <w:rsid w:val="007F73AD"/>
    <w:rsid w:val="0080350E"/>
    <w:rsid w:val="008045BC"/>
    <w:rsid w:val="00805EF2"/>
    <w:rsid w:val="0080671E"/>
    <w:rsid w:val="00806F99"/>
    <w:rsid w:val="0081403B"/>
    <w:rsid w:val="008162EE"/>
    <w:rsid w:val="00822E6C"/>
    <w:rsid w:val="00825554"/>
    <w:rsid w:val="0083002D"/>
    <w:rsid w:val="00832AB7"/>
    <w:rsid w:val="008344E9"/>
    <w:rsid w:val="00837632"/>
    <w:rsid w:val="00841DE3"/>
    <w:rsid w:val="008458BF"/>
    <w:rsid w:val="00851770"/>
    <w:rsid w:val="0085190E"/>
    <w:rsid w:val="00851C9B"/>
    <w:rsid w:val="00854851"/>
    <w:rsid w:val="008565D9"/>
    <w:rsid w:val="008568CA"/>
    <w:rsid w:val="00856D67"/>
    <w:rsid w:val="0086327F"/>
    <w:rsid w:val="00864854"/>
    <w:rsid w:val="0086660F"/>
    <w:rsid w:val="008676DD"/>
    <w:rsid w:val="008754B5"/>
    <w:rsid w:val="00876E46"/>
    <w:rsid w:val="00877A48"/>
    <w:rsid w:val="00880D7C"/>
    <w:rsid w:val="0088184F"/>
    <w:rsid w:val="008819C0"/>
    <w:rsid w:val="00882335"/>
    <w:rsid w:val="00883679"/>
    <w:rsid w:val="008842E4"/>
    <w:rsid w:val="00884508"/>
    <w:rsid w:val="00884D1C"/>
    <w:rsid w:val="00886BDB"/>
    <w:rsid w:val="00891C3B"/>
    <w:rsid w:val="00892B8A"/>
    <w:rsid w:val="0089356A"/>
    <w:rsid w:val="00894039"/>
    <w:rsid w:val="00897A2F"/>
    <w:rsid w:val="008A0C1D"/>
    <w:rsid w:val="008A5893"/>
    <w:rsid w:val="008B1FD1"/>
    <w:rsid w:val="008B2E4E"/>
    <w:rsid w:val="008B54D0"/>
    <w:rsid w:val="008B7BD7"/>
    <w:rsid w:val="008C5305"/>
    <w:rsid w:val="008C5450"/>
    <w:rsid w:val="008C6A41"/>
    <w:rsid w:val="008C7A74"/>
    <w:rsid w:val="008D549A"/>
    <w:rsid w:val="008D5D67"/>
    <w:rsid w:val="008D6A73"/>
    <w:rsid w:val="008E13F9"/>
    <w:rsid w:val="008E3050"/>
    <w:rsid w:val="008E429A"/>
    <w:rsid w:val="008E7B0F"/>
    <w:rsid w:val="008F0513"/>
    <w:rsid w:val="008F4CAE"/>
    <w:rsid w:val="00900FBF"/>
    <w:rsid w:val="00906DD0"/>
    <w:rsid w:val="00906F3B"/>
    <w:rsid w:val="00907CEC"/>
    <w:rsid w:val="009102A7"/>
    <w:rsid w:val="009114CF"/>
    <w:rsid w:val="00911F68"/>
    <w:rsid w:val="00913F3B"/>
    <w:rsid w:val="009163EE"/>
    <w:rsid w:val="0092266C"/>
    <w:rsid w:val="00922E84"/>
    <w:rsid w:val="009240C5"/>
    <w:rsid w:val="00930A46"/>
    <w:rsid w:val="009401F2"/>
    <w:rsid w:val="00941D21"/>
    <w:rsid w:val="00950D36"/>
    <w:rsid w:val="0095354C"/>
    <w:rsid w:val="00953E68"/>
    <w:rsid w:val="00955947"/>
    <w:rsid w:val="00955DD8"/>
    <w:rsid w:val="00961EC7"/>
    <w:rsid w:val="00962F3F"/>
    <w:rsid w:val="00963D1C"/>
    <w:rsid w:val="009678A0"/>
    <w:rsid w:val="00970D91"/>
    <w:rsid w:val="00973332"/>
    <w:rsid w:val="0097357B"/>
    <w:rsid w:val="0097459E"/>
    <w:rsid w:val="009807B6"/>
    <w:rsid w:val="009816EC"/>
    <w:rsid w:val="00981AD2"/>
    <w:rsid w:val="00981F62"/>
    <w:rsid w:val="009904ED"/>
    <w:rsid w:val="0099253D"/>
    <w:rsid w:val="00992A23"/>
    <w:rsid w:val="00992F2B"/>
    <w:rsid w:val="00996A3A"/>
    <w:rsid w:val="009A3A43"/>
    <w:rsid w:val="009A5DEE"/>
    <w:rsid w:val="009B024B"/>
    <w:rsid w:val="009C3EEF"/>
    <w:rsid w:val="009C76E2"/>
    <w:rsid w:val="009D07EF"/>
    <w:rsid w:val="009D1096"/>
    <w:rsid w:val="009D704A"/>
    <w:rsid w:val="009D738E"/>
    <w:rsid w:val="009E1061"/>
    <w:rsid w:val="009E4128"/>
    <w:rsid w:val="009E5CC2"/>
    <w:rsid w:val="009E7125"/>
    <w:rsid w:val="009E7874"/>
    <w:rsid w:val="009F0138"/>
    <w:rsid w:val="009F1F27"/>
    <w:rsid w:val="009F2940"/>
    <w:rsid w:val="009F2DF3"/>
    <w:rsid w:val="009F3E92"/>
    <w:rsid w:val="009F7244"/>
    <w:rsid w:val="009F7F63"/>
    <w:rsid w:val="00A028DC"/>
    <w:rsid w:val="00A02B42"/>
    <w:rsid w:val="00A04975"/>
    <w:rsid w:val="00A04E9F"/>
    <w:rsid w:val="00A07C4C"/>
    <w:rsid w:val="00A12E3B"/>
    <w:rsid w:val="00A1314D"/>
    <w:rsid w:val="00A17B45"/>
    <w:rsid w:val="00A21290"/>
    <w:rsid w:val="00A26447"/>
    <w:rsid w:val="00A267B8"/>
    <w:rsid w:val="00A31961"/>
    <w:rsid w:val="00A3451C"/>
    <w:rsid w:val="00A415F3"/>
    <w:rsid w:val="00A41EC2"/>
    <w:rsid w:val="00A441B9"/>
    <w:rsid w:val="00A45120"/>
    <w:rsid w:val="00A45249"/>
    <w:rsid w:val="00A45F7F"/>
    <w:rsid w:val="00A46CED"/>
    <w:rsid w:val="00A5020A"/>
    <w:rsid w:val="00A54D53"/>
    <w:rsid w:val="00A632E8"/>
    <w:rsid w:val="00A63AB7"/>
    <w:rsid w:val="00A66B49"/>
    <w:rsid w:val="00A70588"/>
    <w:rsid w:val="00A7058B"/>
    <w:rsid w:val="00A709AC"/>
    <w:rsid w:val="00A70D4A"/>
    <w:rsid w:val="00A7388E"/>
    <w:rsid w:val="00A75C53"/>
    <w:rsid w:val="00A77DD0"/>
    <w:rsid w:val="00A80820"/>
    <w:rsid w:val="00A81AF9"/>
    <w:rsid w:val="00A8425C"/>
    <w:rsid w:val="00A8748D"/>
    <w:rsid w:val="00A91FF5"/>
    <w:rsid w:val="00A925D2"/>
    <w:rsid w:val="00A9287E"/>
    <w:rsid w:val="00A92D80"/>
    <w:rsid w:val="00A972CF"/>
    <w:rsid w:val="00AA03AF"/>
    <w:rsid w:val="00AA0642"/>
    <w:rsid w:val="00AA1CD8"/>
    <w:rsid w:val="00AA2343"/>
    <w:rsid w:val="00AB3D77"/>
    <w:rsid w:val="00AB524D"/>
    <w:rsid w:val="00AB54F3"/>
    <w:rsid w:val="00AB6DE3"/>
    <w:rsid w:val="00AB7530"/>
    <w:rsid w:val="00AC39CD"/>
    <w:rsid w:val="00AD1FC2"/>
    <w:rsid w:val="00AD3AA9"/>
    <w:rsid w:val="00AD3E11"/>
    <w:rsid w:val="00AD4E1F"/>
    <w:rsid w:val="00AE14E7"/>
    <w:rsid w:val="00AE476B"/>
    <w:rsid w:val="00AE72EE"/>
    <w:rsid w:val="00AF20C9"/>
    <w:rsid w:val="00AF39DA"/>
    <w:rsid w:val="00B007CB"/>
    <w:rsid w:val="00B00836"/>
    <w:rsid w:val="00B1061E"/>
    <w:rsid w:val="00B10DF6"/>
    <w:rsid w:val="00B15AC9"/>
    <w:rsid w:val="00B160F0"/>
    <w:rsid w:val="00B169B4"/>
    <w:rsid w:val="00B178F1"/>
    <w:rsid w:val="00B218AB"/>
    <w:rsid w:val="00B2223D"/>
    <w:rsid w:val="00B2240E"/>
    <w:rsid w:val="00B3547E"/>
    <w:rsid w:val="00B35B53"/>
    <w:rsid w:val="00B413A5"/>
    <w:rsid w:val="00B42F23"/>
    <w:rsid w:val="00B42F8A"/>
    <w:rsid w:val="00B4619F"/>
    <w:rsid w:val="00B53423"/>
    <w:rsid w:val="00B534A3"/>
    <w:rsid w:val="00B56BD5"/>
    <w:rsid w:val="00B57590"/>
    <w:rsid w:val="00B602CF"/>
    <w:rsid w:val="00B62FD9"/>
    <w:rsid w:val="00B72D5E"/>
    <w:rsid w:val="00B72F6F"/>
    <w:rsid w:val="00B7716B"/>
    <w:rsid w:val="00B812C2"/>
    <w:rsid w:val="00B82E27"/>
    <w:rsid w:val="00B8490C"/>
    <w:rsid w:val="00B855D4"/>
    <w:rsid w:val="00B85AAF"/>
    <w:rsid w:val="00B905D1"/>
    <w:rsid w:val="00B925FB"/>
    <w:rsid w:val="00B959F1"/>
    <w:rsid w:val="00B97DF4"/>
    <w:rsid w:val="00BA0A96"/>
    <w:rsid w:val="00BA792F"/>
    <w:rsid w:val="00BB093A"/>
    <w:rsid w:val="00BB1CAD"/>
    <w:rsid w:val="00BB4B2A"/>
    <w:rsid w:val="00BB6C52"/>
    <w:rsid w:val="00BC3E1A"/>
    <w:rsid w:val="00BC54BB"/>
    <w:rsid w:val="00BC728B"/>
    <w:rsid w:val="00BD051A"/>
    <w:rsid w:val="00BD150D"/>
    <w:rsid w:val="00BD1A09"/>
    <w:rsid w:val="00BD1F00"/>
    <w:rsid w:val="00BD2375"/>
    <w:rsid w:val="00BD2E99"/>
    <w:rsid w:val="00BD4ED5"/>
    <w:rsid w:val="00BD60AA"/>
    <w:rsid w:val="00BE2CDB"/>
    <w:rsid w:val="00BE2FB1"/>
    <w:rsid w:val="00BE47BD"/>
    <w:rsid w:val="00BE5033"/>
    <w:rsid w:val="00BE6B61"/>
    <w:rsid w:val="00BF6816"/>
    <w:rsid w:val="00C00EF9"/>
    <w:rsid w:val="00C015DB"/>
    <w:rsid w:val="00C0243B"/>
    <w:rsid w:val="00C025F6"/>
    <w:rsid w:val="00C06B79"/>
    <w:rsid w:val="00C12859"/>
    <w:rsid w:val="00C14AD7"/>
    <w:rsid w:val="00C17BB3"/>
    <w:rsid w:val="00C20589"/>
    <w:rsid w:val="00C22134"/>
    <w:rsid w:val="00C27A34"/>
    <w:rsid w:val="00C27DEB"/>
    <w:rsid w:val="00C30E56"/>
    <w:rsid w:val="00C33EF1"/>
    <w:rsid w:val="00C36BF6"/>
    <w:rsid w:val="00C420EA"/>
    <w:rsid w:val="00C43F56"/>
    <w:rsid w:val="00C5022B"/>
    <w:rsid w:val="00C536F2"/>
    <w:rsid w:val="00C5512D"/>
    <w:rsid w:val="00C57670"/>
    <w:rsid w:val="00C61EF4"/>
    <w:rsid w:val="00C64023"/>
    <w:rsid w:val="00C70DCF"/>
    <w:rsid w:val="00C72052"/>
    <w:rsid w:val="00C73E91"/>
    <w:rsid w:val="00C81F24"/>
    <w:rsid w:val="00C82103"/>
    <w:rsid w:val="00C92041"/>
    <w:rsid w:val="00C92084"/>
    <w:rsid w:val="00C9642B"/>
    <w:rsid w:val="00C96C2D"/>
    <w:rsid w:val="00CA1645"/>
    <w:rsid w:val="00CA4151"/>
    <w:rsid w:val="00CA7B1E"/>
    <w:rsid w:val="00CB3DE3"/>
    <w:rsid w:val="00CB4AD0"/>
    <w:rsid w:val="00CB7198"/>
    <w:rsid w:val="00CC1A61"/>
    <w:rsid w:val="00CC65F9"/>
    <w:rsid w:val="00CD3F8F"/>
    <w:rsid w:val="00CD49EE"/>
    <w:rsid w:val="00CD55A0"/>
    <w:rsid w:val="00CE23A1"/>
    <w:rsid w:val="00CE4C29"/>
    <w:rsid w:val="00CE57B6"/>
    <w:rsid w:val="00CE7C54"/>
    <w:rsid w:val="00CF2508"/>
    <w:rsid w:val="00CF5A49"/>
    <w:rsid w:val="00D047A9"/>
    <w:rsid w:val="00D0792A"/>
    <w:rsid w:val="00D128B6"/>
    <w:rsid w:val="00D1402E"/>
    <w:rsid w:val="00D14727"/>
    <w:rsid w:val="00D15C31"/>
    <w:rsid w:val="00D20A74"/>
    <w:rsid w:val="00D23B1A"/>
    <w:rsid w:val="00D26D27"/>
    <w:rsid w:val="00D312C6"/>
    <w:rsid w:val="00D35034"/>
    <w:rsid w:val="00D350FE"/>
    <w:rsid w:val="00D40405"/>
    <w:rsid w:val="00D42EBB"/>
    <w:rsid w:val="00D448B7"/>
    <w:rsid w:val="00D44FC4"/>
    <w:rsid w:val="00D50AF3"/>
    <w:rsid w:val="00D51FD1"/>
    <w:rsid w:val="00D619EA"/>
    <w:rsid w:val="00D6275C"/>
    <w:rsid w:val="00D70892"/>
    <w:rsid w:val="00D70B39"/>
    <w:rsid w:val="00D7168E"/>
    <w:rsid w:val="00D75FA7"/>
    <w:rsid w:val="00D76E1B"/>
    <w:rsid w:val="00D81AC0"/>
    <w:rsid w:val="00D83612"/>
    <w:rsid w:val="00D84C74"/>
    <w:rsid w:val="00D910D0"/>
    <w:rsid w:val="00D91E8E"/>
    <w:rsid w:val="00D91F61"/>
    <w:rsid w:val="00D94C59"/>
    <w:rsid w:val="00DA142B"/>
    <w:rsid w:val="00DA247F"/>
    <w:rsid w:val="00DA2738"/>
    <w:rsid w:val="00DA3B84"/>
    <w:rsid w:val="00DA7DF4"/>
    <w:rsid w:val="00DB020A"/>
    <w:rsid w:val="00DB7DB5"/>
    <w:rsid w:val="00DC49E4"/>
    <w:rsid w:val="00DD30F1"/>
    <w:rsid w:val="00DD35E5"/>
    <w:rsid w:val="00DD44FA"/>
    <w:rsid w:val="00DD4827"/>
    <w:rsid w:val="00DD52EF"/>
    <w:rsid w:val="00DD55DF"/>
    <w:rsid w:val="00DD639E"/>
    <w:rsid w:val="00DD6B7C"/>
    <w:rsid w:val="00DE0DA4"/>
    <w:rsid w:val="00DE1C22"/>
    <w:rsid w:val="00DE7E84"/>
    <w:rsid w:val="00DF42A0"/>
    <w:rsid w:val="00DF4833"/>
    <w:rsid w:val="00DF68AC"/>
    <w:rsid w:val="00E0438F"/>
    <w:rsid w:val="00E15F1F"/>
    <w:rsid w:val="00E22536"/>
    <w:rsid w:val="00E24686"/>
    <w:rsid w:val="00E24BFA"/>
    <w:rsid w:val="00E30310"/>
    <w:rsid w:val="00E3413A"/>
    <w:rsid w:val="00E347CA"/>
    <w:rsid w:val="00E34E5E"/>
    <w:rsid w:val="00E35F4A"/>
    <w:rsid w:val="00E379F6"/>
    <w:rsid w:val="00E41469"/>
    <w:rsid w:val="00E427E4"/>
    <w:rsid w:val="00E44DE9"/>
    <w:rsid w:val="00E45E73"/>
    <w:rsid w:val="00E50E24"/>
    <w:rsid w:val="00E55053"/>
    <w:rsid w:val="00E55A08"/>
    <w:rsid w:val="00E57C78"/>
    <w:rsid w:val="00E620F2"/>
    <w:rsid w:val="00E62A33"/>
    <w:rsid w:val="00E665C3"/>
    <w:rsid w:val="00E66B97"/>
    <w:rsid w:val="00E67B74"/>
    <w:rsid w:val="00E7636B"/>
    <w:rsid w:val="00E7647D"/>
    <w:rsid w:val="00E813A9"/>
    <w:rsid w:val="00E858E5"/>
    <w:rsid w:val="00E86740"/>
    <w:rsid w:val="00E9073A"/>
    <w:rsid w:val="00E91DB2"/>
    <w:rsid w:val="00E92D5C"/>
    <w:rsid w:val="00EB1C0B"/>
    <w:rsid w:val="00EB2656"/>
    <w:rsid w:val="00EB4BBB"/>
    <w:rsid w:val="00EC198D"/>
    <w:rsid w:val="00EC62D1"/>
    <w:rsid w:val="00EC6A2E"/>
    <w:rsid w:val="00EC75FF"/>
    <w:rsid w:val="00ED41AD"/>
    <w:rsid w:val="00ED5A9D"/>
    <w:rsid w:val="00ED6F71"/>
    <w:rsid w:val="00EE6CFB"/>
    <w:rsid w:val="00EF0AAB"/>
    <w:rsid w:val="00EF24A5"/>
    <w:rsid w:val="00EF2D77"/>
    <w:rsid w:val="00EF35D0"/>
    <w:rsid w:val="00EF63B2"/>
    <w:rsid w:val="00EF6EBD"/>
    <w:rsid w:val="00EF74EC"/>
    <w:rsid w:val="00EF78A4"/>
    <w:rsid w:val="00EF7ADE"/>
    <w:rsid w:val="00F02241"/>
    <w:rsid w:val="00F0346C"/>
    <w:rsid w:val="00F0464A"/>
    <w:rsid w:val="00F0527B"/>
    <w:rsid w:val="00F05BA0"/>
    <w:rsid w:val="00F05C87"/>
    <w:rsid w:val="00F07B63"/>
    <w:rsid w:val="00F24CBC"/>
    <w:rsid w:val="00F26D69"/>
    <w:rsid w:val="00F27634"/>
    <w:rsid w:val="00F34165"/>
    <w:rsid w:val="00F3601F"/>
    <w:rsid w:val="00F41D65"/>
    <w:rsid w:val="00F51334"/>
    <w:rsid w:val="00F55355"/>
    <w:rsid w:val="00F56FB2"/>
    <w:rsid w:val="00F57B18"/>
    <w:rsid w:val="00F57EFF"/>
    <w:rsid w:val="00F61DDC"/>
    <w:rsid w:val="00F647EC"/>
    <w:rsid w:val="00F66C1A"/>
    <w:rsid w:val="00F73689"/>
    <w:rsid w:val="00F73F6F"/>
    <w:rsid w:val="00F75C12"/>
    <w:rsid w:val="00F77367"/>
    <w:rsid w:val="00F812E1"/>
    <w:rsid w:val="00F87F46"/>
    <w:rsid w:val="00F90179"/>
    <w:rsid w:val="00F90CCC"/>
    <w:rsid w:val="00F9191E"/>
    <w:rsid w:val="00F93F79"/>
    <w:rsid w:val="00F9660B"/>
    <w:rsid w:val="00F970EF"/>
    <w:rsid w:val="00FA005B"/>
    <w:rsid w:val="00FA3275"/>
    <w:rsid w:val="00FA6925"/>
    <w:rsid w:val="00FA7293"/>
    <w:rsid w:val="00FB7A1F"/>
    <w:rsid w:val="00FC536E"/>
    <w:rsid w:val="00FD3A6D"/>
    <w:rsid w:val="00FD5C36"/>
    <w:rsid w:val="00FD75E0"/>
    <w:rsid w:val="00FE0157"/>
    <w:rsid w:val="00FE07DA"/>
    <w:rsid w:val="00FE097C"/>
    <w:rsid w:val="00FE2842"/>
    <w:rsid w:val="00FE609F"/>
    <w:rsid w:val="00FE65C1"/>
    <w:rsid w:val="00FF06DF"/>
    <w:rsid w:val="00FF0A78"/>
    <w:rsid w:val="00FF172C"/>
    <w:rsid w:val="00FF18E0"/>
    <w:rsid w:val="00FF3045"/>
    <w:rsid w:val="00FF36A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8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92D80"/>
    <w:pPr>
      <w:spacing w:after="12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601F"/>
    <w:pPr>
      <w:spacing w:before="120" w:after="120"/>
      <w:jc w:val="center"/>
      <w:outlineLvl w:val="1"/>
    </w:pPr>
    <w:rPr>
      <w:rFonts w:ascii="Times New Roman" w:hAnsi="Times New Roman"/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nhideWhenUsed/>
    <w:qFormat/>
    <w:locked/>
    <w:rsid w:val="000C6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C1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C9B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851C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1C9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1F61"/>
    <w:pPr>
      <w:widowControl w:val="0"/>
      <w:autoSpaceDE w:val="0"/>
      <w:autoSpaceDN w:val="0"/>
    </w:pPr>
    <w:rPr>
      <w:b/>
      <w:szCs w:val="20"/>
    </w:rPr>
  </w:style>
  <w:style w:type="paragraph" w:customStyle="1" w:styleId="empty">
    <w:name w:val="empty"/>
    <w:basedOn w:val="a"/>
    <w:uiPriority w:val="99"/>
    <w:rsid w:val="00D91F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13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713055"/>
    <w:rPr>
      <w:rFonts w:cs="Times New Roman"/>
    </w:rPr>
  </w:style>
  <w:style w:type="character" w:styleId="a5">
    <w:name w:val="FollowedHyperlink"/>
    <w:basedOn w:val="a0"/>
    <w:uiPriority w:val="99"/>
    <w:semiHidden/>
    <w:rsid w:val="00EF63B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6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15">
    <w:name w:val="s_15"/>
    <w:basedOn w:val="a"/>
    <w:uiPriority w:val="99"/>
    <w:rsid w:val="00066F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2CDE"/>
    <w:rPr>
      <w:rFonts w:cs="Times New Roman"/>
    </w:rPr>
  </w:style>
  <w:style w:type="paragraph" w:styleId="a8">
    <w:name w:val="footer"/>
    <w:basedOn w:val="a"/>
    <w:link w:val="a9"/>
    <w:uiPriority w:val="99"/>
    <w:rsid w:val="006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CDE"/>
    <w:rPr>
      <w:rFonts w:cs="Times New Roman"/>
    </w:rPr>
  </w:style>
  <w:style w:type="paragraph" w:styleId="aa">
    <w:name w:val="Normal (Web)"/>
    <w:basedOn w:val="a"/>
    <w:uiPriority w:val="99"/>
    <w:rsid w:val="00AE1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D704A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5A7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D80"/>
    <w:rPr>
      <w:rFonts w:ascii="Arial" w:hAnsi="Arial" w:cs="Arial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92D8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92D8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D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F3601F"/>
    <w:rPr>
      <w:rFonts w:ascii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323F66"/>
    <w:pPr>
      <w:spacing w:after="100"/>
      <w:ind w:left="220"/>
    </w:pPr>
  </w:style>
  <w:style w:type="paragraph" w:customStyle="1" w:styleId="name">
    <w:name w:val="name"/>
    <w:basedOn w:val="a"/>
    <w:rsid w:val="006670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C19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rsid w:val="000C66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lrmr">
    <w:name w:val="flr_mr"/>
    <w:basedOn w:val="a0"/>
    <w:rsid w:val="001D37E3"/>
  </w:style>
  <w:style w:type="paragraph" w:customStyle="1" w:styleId="news-listitemtitle">
    <w:name w:val="news-list_item_title"/>
    <w:basedOn w:val="a"/>
    <w:rsid w:val="00607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E57C78"/>
    <w:rPr>
      <w:b/>
      <w:bCs/>
    </w:rPr>
  </w:style>
  <w:style w:type="paragraph" w:styleId="af1">
    <w:name w:val="No Spacing"/>
    <w:uiPriority w:val="1"/>
    <w:qFormat/>
    <w:rsid w:val="009816E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15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47403">
          <w:marLeft w:val="0"/>
          <w:marRight w:val="0"/>
          <w:marTop w:val="0"/>
          <w:marBottom w:val="16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1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189">
              <w:marLeft w:val="0"/>
              <w:marRight w:val="1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6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27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6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ia.ru/organization_Centralnyjj_Bank_R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DFF5CC3BBDBA88642F6870D702E176A3FFD25569ED33FA5F8D83F0A170153E5D42321915E1BAACB717F4CAE1CC39D4CD76970C416D5691r0S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DFF5CC3BBDBA88642F6870D702E176A3FFD35C60EB33FA5F8D83F0A170153E4F426A1516E1A4ADBC02A29BA7r9S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0DFF5CC3BBDBA88642F6870D702E176A3FFD35C61EC33FA5F8D83F0A170153E5D42321915E1BAADB617F4CAE1CC39D4CD76970C416D5691r0S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E18100AA323EF2CBD6886B276EB8879F104F853FAD944A32638211E0B60BFE95C851F321115CEE973F1B97172EF635DA3C70D23FD6E3E8yBL0O" TargetMode="External"/><Relationship Id="rId14" Type="http://schemas.openxmlformats.org/officeDocument/2006/relationships/hyperlink" Target="https://login.consultant.ru/link/?req=doc&amp;base=LAW&amp;n=41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4A23-FFA2-4CC4-A701-1CF2F889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77</Pages>
  <Words>24999</Words>
  <Characters>175164</Characters>
  <Application>Microsoft Office Word</Application>
  <DocSecurity>0</DocSecurity>
  <Lines>1459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изменений законодательства Российской Федерации</vt:lpstr>
    </vt:vector>
  </TitlesOfParts>
  <Company/>
  <LinksUpToDate>false</LinksUpToDate>
  <CharactersWithSpaces>199764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изменений законодательства Российской Федерации</dc:title>
  <dc:creator>lugovskoy</dc:creator>
  <cp:lastModifiedBy>Баусова Наталия Ивановна</cp:lastModifiedBy>
  <cp:revision>31</cp:revision>
  <cp:lastPrinted>2022-09-16T11:40:00Z</cp:lastPrinted>
  <dcterms:created xsi:type="dcterms:W3CDTF">2022-10-19T12:17:00Z</dcterms:created>
  <dcterms:modified xsi:type="dcterms:W3CDTF">2023-03-17T08:38:00Z</dcterms:modified>
</cp:coreProperties>
</file>