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B0F5E" w14:textId="77777777" w:rsidR="000F66E6" w:rsidRPr="000F66E6" w:rsidRDefault="000F66E6" w:rsidP="000F66E6">
      <w:pPr>
        <w:jc w:val="center"/>
        <w:rPr>
          <w:b/>
          <w:szCs w:val="28"/>
        </w:rPr>
      </w:pPr>
    </w:p>
    <w:p w14:paraId="778981C8" w14:textId="77777777" w:rsidR="000F66E6" w:rsidRPr="000F66E6" w:rsidRDefault="000F66E6" w:rsidP="000F66E6">
      <w:pPr>
        <w:jc w:val="center"/>
        <w:rPr>
          <w:b/>
          <w:szCs w:val="28"/>
        </w:rPr>
      </w:pPr>
    </w:p>
    <w:p w14:paraId="7144C06D" w14:textId="77777777" w:rsidR="000F66E6" w:rsidRPr="000F66E6" w:rsidRDefault="000F66E6" w:rsidP="000F66E6">
      <w:pPr>
        <w:jc w:val="center"/>
        <w:rPr>
          <w:b/>
          <w:szCs w:val="28"/>
        </w:rPr>
      </w:pPr>
    </w:p>
    <w:p w14:paraId="75970FA7" w14:textId="77777777" w:rsidR="000F66E6" w:rsidRPr="000F66E6" w:rsidRDefault="000F66E6" w:rsidP="000F66E6">
      <w:pPr>
        <w:jc w:val="center"/>
        <w:rPr>
          <w:b/>
          <w:szCs w:val="28"/>
        </w:rPr>
      </w:pPr>
    </w:p>
    <w:p w14:paraId="3F4075D3" w14:textId="77777777" w:rsidR="000F66E6" w:rsidRPr="000F66E6" w:rsidRDefault="000F66E6" w:rsidP="000F66E6">
      <w:pPr>
        <w:jc w:val="center"/>
        <w:rPr>
          <w:b/>
          <w:szCs w:val="28"/>
        </w:rPr>
      </w:pPr>
    </w:p>
    <w:p w14:paraId="26F4F8BE" w14:textId="77777777" w:rsidR="000F66E6" w:rsidRPr="000F66E6" w:rsidRDefault="000F66E6" w:rsidP="000F66E6">
      <w:pPr>
        <w:jc w:val="center"/>
        <w:rPr>
          <w:b/>
          <w:szCs w:val="28"/>
        </w:rPr>
      </w:pPr>
    </w:p>
    <w:p w14:paraId="1EF769BE" w14:textId="77777777" w:rsidR="000F66E6" w:rsidRPr="000F66E6" w:rsidRDefault="000F66E6" w:rsidP="000F66E6">
      <w:pPr>
        <w:jc w:val="center"/>
        <w:rPr>
          <w:b/>
          <w:szCs w:val="28"/>
        </w:rPr>
      </w:pPr>
    </w:p>
    <w:p w14:paraId="14A053E6" w14:textId="77777777" w:rsidR="000F66E6" w:rsidRPr="000F66E6" w:rsidRDefault="000F66E6" w:rsidP="000F66E6">
      <w:pPr>
        <w:jc w:val="center"/>
        <w:rPr>
          <w:b/>
          <w:szCs w:val="28"/>
        </w:rPr>
      </w:pPr>
    </w:p>
    <w:p w14:paraId="65BF6908" w14:textId="77777777" w:rsidR="000F66E6" w:rsidRPr="000F66E6" w:rsidRDefault="000F66E6" w:rsidP="000F66E6">
      <w:pPr>
        <w:jc w:val="center"/>
        <w:rPr>
          <w:b/>
          <w:szCs w:val="28"/>
        </w:rPr>
      </w:pPr>
    </w:p>
    <w:p w14:paraId="7B24C779" w14:textId="77777777" w:rsidR="00803C32" w:rsidRPr="000F66E6" w:rsidRDefault="00803C32" w:rsidP="000F66E6">
      <w:pPr>
        <w:jc w:val="center"/>
        <w:rPr>
          <w:b/>
          <w:bCs/>
          <w:szCs w:val="28"/>
        </w:rPr>
      </w:pPr>
      <w:r w:rsidRPr="000F66E6">
        <w:rPr>
          <w:b/>
          <w:szCs w:val="28"/>
        </w:rPr>
        <w:t xml:space="preserve">О внесении изменений в </w:t>
      </w:r>
      <w:r w:rsidR="00D259CB" w:rsidRPr="000F66E6">
        <w:rPr>
          <w:b/>
          <w:bCs/>
          <w:szCs w:val="28"/>
        </w:rPr>
        <w:t>Закон</w:t>
      </w:r>
      <w:r w:rsidRPr="000F66E6">
        <w:rPr>
          <w:b/>
          <w:bCs/>
          <w:szCs w:val="28"/>
        </w:rPr>
        <w:t xml:space="preserve"> Ярославской области</w:t>
      </w:r>
    </w:p>
    <w:p w14:paraId="4D056DFC" w14:textId="0CBEBF75" w:rsidR="003872D1" w:rsidRPr="000F66E6" w:rsidRDefault="00803C32" w:rsidP="000F66E6">
      <w:pPr>
        <w:jc w:val="center"/>
        <w:outlineLvl w:val="0"/>
        <w:rPr>
          <w:rFonts w:eastAsia="Calibri"/>
          <w:b/>
          <w:kern w:val="32"/>
          <w:szCs w:val="28"/>
          <w:lang w:eastAsia="x-none"/>
        </w:rPr>
      </w:pPr>
      <w:r w:rsidRPr="000F66E6">
        <w:rPr>
          <w:b/>
          <w:bCs/>
          <w:kern w:val="32"/>
          <w:szCs w:val="28"/>
          <w:lang w:eastAsia="x-none"/>
        </w:rPr>
        <w:t>«</w:t>
      </w:r>
      <w:r w:rsidRPr="000F66E6">
        <w:rPr>
          <w:rFonts w:eastAsia="Calibri"/>
          <w:b/>
          <w:kern w:val="32"/>
          <w:szCs w:val="28"/>
          <w:lang w:eastAsia="x-none"/>
        </w:rPr>
        <w:t>О выборах в органы государственн</w:t>
      </w:r>
      <w:r w:rsidR="000F66E6">
        <w:rPr>
          <w:rFonts w:eastAsia="Calibri"/>
          <w:b/>
          <w:kern w:val="32"/>
          <w:szCs w:val="28"/>
          <w:lang w:eastAsia="x-none"/>
        </w:rPr>
        <w:t>ой власти Ярославской области и </w:t>
      </w:r>
      <w:r w:rsidRPr="000F66E6">
        <w:rPr>
          <w:rFonts w:eastAsia="Calibri"/>
          <w:b/>
          <w:kern w:val="32"/>
          <w:szCs w:val="28"/>
          <w:lang w:eastAsia="x-none"/>
        </w:rPr>
        <w:t xml:space="preserve">органы местного самоуправления муниципальных образований </w:t>
      </w:r>
    </w:p>
    <w:p w14:paraId="64592E4B" w14:textId="77777777" w:rsidR="00803C32" w:rsidRPr="000F66E6" w:rsidRDefault="00803C32" w:rsidP="000F66E6">
      <w:pPr>
        <w:jc w:val="center"/>
        <w:outlineLvl w:val="0"/>
        <w:rPr>
          <w:b/>
          <w:bCs/>
          <w:szCs w:val="28"/>
        </w:rPr>
      </w:pPr>
      <w:r w:rsidRPr="000F66E6">
        <w:rPr>
          <w:rFonts w:eastAsia="Calibri"/>
          <w:b/>
          <w:kern w:val="32"/>
          <w:szCs w:val="28"/>
          <w:lang w:eastAsia="x-none"/>
        </w:rPr>
        <w:t>Ярославской области</w:t>
      </w:r>
      <w:r w:rsidRPr="000F66E6">
        <w:rPr>
          <w:b/>
          <w:szCs w:val="28"/>
        </w:rPr>
        <w:t>»</w:t>
      </w:r>
    </w:p>
    <w:p w14:paraId="4C51D39A" w14:textId="77777777" w:rsidR="00803C32" w:rsidRPr="000F66E6" w:rsidRDefault="00803C32" w:rsidP="000F66E6">
      <w:pPr>
        <w:ind w:firstLine="709"/>
        <w:jc w:val="both"/>
        <w:rPr>
          <w:szCs w:val="28"/>
        </w:rPr>
      </w:pPr>
    </w:p>
    <w:p w14:paraId="7A2FAB69" w14:textId="77777777" w:rsidR="00803C32" w:rsidRPr="000F66E6" w:rsidRDefault="00803C32" w:rsidP="000F66E6">
      <w:pPr>
        <w:ind w:firstLine="709"/>
        <w:jc w:val="both"/>
        <w:rPr>
          <w:szCs w:val="28"/>
        </w:rPr>
      </w:pPr>
    </w:p>
    <w:p w14:paraId="11CFCDA3" w14:textId="77777777" w:rsidR="00803C32" w:rsidRPr="000F66E6" w:rsidRDefault="00803C32" w:rsidP="000F66E6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proofErr w:type="gramStart"/>
      <w:r w:rsidRPr="000F66E6">
        <w:rPr>
          <w:sz w:val="24"/>
          <w:szCs w:val="28"/>
        </w:rPr>
        <w:t>Принят</w:t>
      </w:r>
      <w:proofErr w:type="gramEnd"/>
      <w:r w:rsidRPr="000F66E6">
        <w:rPr>
          <w:sz w:val="24"/>
          <w:szCs w:val="28"/>
        </w:rPr>
        <w:t xml:space="preserve"> Ярославской областной Думой </w:t>
      </w:r>
    </w:p>
    <w:p w14:paraId="6C10AEAB" w14:textId="7790CFCA" w:rsidR="00803C32" w:rsidRPr="000F66E6" w:rsidRDefault="003127F2" w:rsidP="000F66E6">
      <w:p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 w:val="24"/>
          <w:szCs w:val="28"/>
        </w:rPr>
      </w:pPr>
      <w:r w:rsidRPr="000F66E6">
        <w:rPr>
          <w:sz w:val="24"/>
          <w:szCs w:val="28"/>
        </w:rPr>
        <w:t>28 мая</w:t>
      </w:r>
      <w:r w:rsidR="00803C32" w:rsidRPr="000F66E6">
        <w:rPr>
          <w:sz w:val="24"/>
          <w:szCs w:val="28"/>
        </w:rPr>
        <w:t xml:space="preserve"> 202</w:t>
      </w:r>
      <w:r w:rsidR="008F4872" w:rsidRPr="000F66E6">
        <w:rPr>
          <w:sz w:val="24"/>
          <w:szCs w:val="28"/>
        </w:rPr>
        <w:t>4</w:t>
      </w:r>
      <w:r w:rsidR="00803C32" w:rsidRPr="000F66E6">
        <w:rPr>
          <w:sz w:val="24"/>
          <w:szCs w:val="28"/>
        </w:rPr>
        <w:t xml:space="preserve"> года</w:t>
      </w:r>
    </w:p>
    <w:p w14:paraId="5709C8C3" w14:textId="77777777" w:rsidR="00803C32" w:rsidRPr="000F66E6" w:rsidRDefault="00803C32" w:rsidP="000F66E6">
      <w:pPr>
        <w:ind w:firstLine="709"/>
        <w:jc w:val="both"/>
        <w:rPr>
          <w:szCs w:val="28"/>
        </w:rPr>
      </w:pPr>
    </w:p>
    <w:p w14:paraId="2D67B762" w14:textId="77777777" w:rsidR="00803C32" w:rsidRPr="000F66E6" w:rsidRDefault="00803C32" w:rsidP="000F66E6">
      <w:pPr>
        <w:overflowPunct/>
        <w:autoSpaceDE/>
        <w:autoSpaceDN/>
        <w:adjustRightInd/>
        <w:contextualSpacing/>
        <w:jc w:val="both"/>
        <w:textAlignment w:val="auto"/>
        <w:rPr>
          <w:rFonts w:eastAsia="Calibri"/>
          <w:bCs/>
          <w:szCs w:val="28"/>
          <w:lang w:eastAsia="en-US"/>
        </w:rPr>
      </w:pPr>
    </w:p>
    <w:p w14:paraId="7EF2FC92" w14:textId="77777777" w:rsidR="00087FDF" w:rsidRPr="000F66E6" w:rsidRDefault="00087FDF" w:rsidP="000F66E6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b/>
          <w:bCs/>
          <w:szCs w:val="28"/>
          <w:lang w:eastAsia="en-US"/>
        </w:rPr>
      </w:pPr>
      <w:r w:rsidRPr="000F66E6">
        <w:rPr>
          <w:rFonts w:eastAsia="Calibri"/>
          <w:b/>
          <w:bCs/>
          <w:szCs w:val="28"/>
          <w:lang w:eastAsia="en-US"/>
        </w:rPr>
        <w:t>Статья 1</w:t>
      </w:r>
    </w:p>
    <w:p w14:paraId="4AD0624D" w14:textId="095BA11D" w:rsidR="005037E5" w:rsidRPr="000F66E6" w:rsidRDefault="00087FDF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Внести в Закон Ярославской области от 02.06.2003 № 27-з «О выборах в органы государственной власти Ярославской области и органы местного </w:t>
      </w:r>
      <w:proofErr w:type="gramStart"/>
      <w:r w:rsidRPr="000F66E6">
        <w:rPr>
          <w:rFonts w:eastAsia="Calibri"/>
          <w:szCs w:val="28"/>
          <w:lang w:eastAsia="en-US"/>
        </w:rPr>
        <w:t xml:space="preserve">самоуправления муниципальных образований Ярославской области» </w:t>
      </w:r>
      <w:r w:rsidR="000F66E6">
        <w:rPr>
          <w:rFonts w:eastAsia="Calibri"/>
          <w:szCs w:val="28"/>
          <w:lang w:eastAsia="en-US"/>
        </w:rPr>
        <w:br/>
      </w:r>
      <w:r w:rsidRPr="000F66E6">
        <w:rPr>
          <w:rFonts w:eastAsia="Calibri"/>
          <w:szCs w:val="28"/>
          <w:lang w:eastAsia="en-US"/>
        </w:rPr>
        <w:t>(Губернские вести, 2003, 8 июня, № 37</w:t>
      </w:r>
      <w:r w:rsidR="0071446D" w:rsidRPr="000F66E6">
        <w:rPr>
          <w:rFonts w:eastAsia="Calibri"/>
          <w:szCs w:val="28"/>
          <w:lang w:eastAsia="en-US"/>
        </w:rPr>
        <w:t xml:space="preserve">; </w:t>
      </w:r>
      <w:r w:rsidRPr="000F66E6">
        <w:rPr>
          <w:rFonts w:eastAsia="Calibri"/>
          <w:szCs w:val="28"/>
          <w:lang w:eastAsia="en-US"/>
        </w:rPr>
        <w:t>2004, 1 июня, № 30</w:t>
      </w:r>
      <w:r w:rsidR="0071446D" w:rsidRPr="000F66E6">
        <w:rPr>
          <w:rFonts w:eastAsia="Calibri"/>
          <w:szCs w:val="28"/>
          <w:lang w:eastAsia="en-US"/>
        </w:rPr>
        <w:t>;</w:t>
      </w:r>
      <w:r w:rsidRPr="000F66E6">
        <w:rPr>
          <w:rFonts w:eastAsia="Calibri"/>
          <w:szCs w:val="28"/>
          <w:lang w:eastAsia="en-US"/>
        </w:rPr>
        <w:t xml:space="preserve"> 14 декабря, №</w:t>
      </w:r>
      <w:r w:rsidR="008679B1" w:rsidRPr="000F66E6">
        <w:rPr>
          <w:rFonts w:eastAsia="Calibri"/>
          <w:szCs w:val="28"/>
          <w:lang w:eastAsia="en-US"/>
        </w:rPr>
        <w:t> </w:t>
      </w:r>
      <w:r w:rsidRPr="000F66E6">
        <w:rPr>
          <w:rFonts w:eastAsia="Calibri"/>
          <w:szCs w:val="28"/>
          <w:lang w:eastAsia="en-US"/>
        </w:rPr>
        <w:t xml:space="preserve">67; </w:t>
      </w:r>
      <w:r w:rsidR="0063607F" w:rsidRPr="000F66E6">
        <w:rPr>
          <w:rFonts w:eastAsia="Calibri"/>
          <w:szCs w:val="28"/>
          <w:lang w:eastAsia="en-US"/>
        </w:rPr>
        <w:t xml:space="preserve">2005, </w:t>
      </w:r>
      <w:r w:rsidRPr="000F66E6">
        <w:rPr>
          <w:rFonts w:eastAsia="Calibri"/>
          <w:szCs w:val="28"/>
          <w:lang w:eastAsia="en-US"/>
        </w:rPr>
        <w:t>1 июня, № 28</w:t>
      </w:r>
      <w:r w:rsidR="0071446D" w:rsidRPr="000F66E6">
        <w:rPr>
          <w:rFonts w:eastAsia="Calibri"/>
          <w:szCs w:val="28"/>
          <w:lang w:eastAsia="en-US"/>
        </w:rPr>
        <w:t>;</w:t>
      </w:r>
      <w:r w:rsidRPr="000F66E6">
        <w:rPr>
          <w:rFonts w:eastAsia="Calibri"/>
          <w:szCs w:val="28"/>
          <w:lang w:eastAsia="en-US"/>
        </w:rPr>
        <w:t xml:space="preserve"> 7 июня, № 29; 2006, 23 июня, №</w:t>
      </w:r>
      <w:r w:rsidR="008C07ED">
        <w:rPr>
          <w:rFonts w:eastAsia="Calibri"/>
          <w:szCs w:val="28"/>
          <w:lang w:eastAsia="en-US"/>
        </w:rPr>
        <w:t xml:space="preserve"> </w:t>
      </w:r>
      <w:r w:rsidRPr="000F66E6">
        <w:rPr>
          <w:rFonts w:eastAsia="Calibri"/>
          <w:szCs w:val="28"/>
          <w:lang w:eastAsia="en-US"/>
        </w:rPr>
        <w:t>40-а; 2007, 9</w:t>
      </w:r>
      <w:r w:rsidR="008679B1" w:rsidRPr="000F66E6">
        <w:rPr>
          <w:rFonts w:eastAsia="Calibri"/>
          <w:szCs w:val="28"/>
          <w:lang w:eastAsia="en-US"/>
        </w:rPr>
        <w:t> </w:t>
      </w:r>
      <w:r w:rsidRPr="000F66E6">
        <w:rPr>
          <w:rFonts w:eastAsia="Calibri"/>
          <w:szCs w:val="28"/>
          <w:lang w:eastAsia="en-US"/>
        </w:rPr>
        <w:t>марта, № 15</w:t>
      </w:r>
      <w:r w:rsidR="0071446D" w:rsidRPr="000F66E6">
        <w:rPr>
          <w:rFonts w:eastAsia="Calibri"/>
          <w:szCs w:val="28"/>
          <w:lang w:eastAsia="en-US"/>
        </w:rPr>
        <w:t>;</w:t>
      </w:r>
      <w:r w:rsidRPr="000F66E6">
        <w:rPr>
          <w:rFonts w:eastAsia="Calibri"/>
          <w:szCs w:val="28"/>
          <w:lang w:eastAsia="en-US"/>
        </w:rPr>
        <w:t xml:space="preserve"> 21 ноября, № 92; 2009, 27 февраля, № 21</w:t>
      </w:r>
      <w:r w:rsidR="0071446D" w:rsidRPr="000F66E6">
        <w:rPr>
          <w:rFonts w:eastAsia="Calibri"/>
          <w:szCs w:val="28"/>
          <w:lang w:eastAsia="en-US"/>
        </w:rPr>
        <w:t>;</w:t>
      </w:r>
      <w:r w:rsidR="00DC29AC" w:rsidRPr="000F66E6">
        <w:rPr>
          <w:rFonts w:eastAsia="Calibri"/>
          <w:szCs w:val="28"/>
          <w:lang w:eastAsia="en-US"/>
        </w:rPr>
        <w:t xml:space="preserve"> </w:t>
      </w:r>
      <w:r w:rsidR="009B25D6" w:rsidRPr="000F66E6">
        <w:rPr>
          <w:rFonts w:eastAsia="Calibri"/>
          <w:szCs w:val="28"/>
          <w:lang w:eastAsia="en-US"/>
        </w:rPr>
        <w:t>13</w:t>
      </w:r>
      <w:r w:rsidR="00DC29AC" w:rsidRPr="000F66E6">
        <w:rPr>
          <w:rFonts w:eastAsia="Calibri"/>
          <w:szCs w:val="28"/>
          <w:lang w:eastAsia="en-US"/>
        </w:rPr>
        <w:t xml:space="preserve"> </w:t>
      </w:r>
      <w:r w:rsidR="009B25D6" w:rsidRPr="000F66E6">
        <w:rPr>
          <w:rFonts w:eastAsia="Calibri"/>
          <w:szCs w:val="28"/>
          <w:lang w:eastAsia="en-US"/>
        </w:rPr>
        <w:t xml:space="preserve">июля, № 61; </w:t>
      </w:r>
      <w:r w:rsidR="000F66E6">
        <w:rPr>
          <w:rFonts w:eastAsia="Calibri"/>
          <w:szCs w:val="28"/>
          <w:lang w:eastAsia="en-US"/>
        </w:rPr>
        <w:br/>
      </w:r>
      <w:r w:rsidR="009B25D6" w:rsidRPr="000F66E6">
        <w:rPr>
          <w:rFonts w:eastAsia="Calibri"/>
          <w:szCs w:val="28"/>
          <w:lang w:eastAsia="en-US"/>
        </w:rPr>
        <w:t>Документ-</w:t>
      </w:r>
      <w:r w:rsidRPr="000F66E6">
        <w:rPr>
          <w:rFonts w:eastAsia="Calibri"/>
          <w:szCs w:val="28"/>
          <w:lang w:eastAsia="en-US"/>
        </w:rPr>
        <w:t>Регион, 2009, 27 ноября</w:t>
      </w:r>
      <w:r w:rsidR="000F66E6">
        <w:rPr>
          <w:rFonts w:eastAsia="Calibri"/>
          <w:szCs w:val="28"/>
          <w:lang w:eastAsia="en-US"/>
        </w:rPr>
        <w:t>,</w:t>
      </w:r>
      <w:r w:rsidRPr="000F66E6">
        <w:rPr>
          <w:rFonts w:eastAsia="Calibri"/>
          <w:szCs w:val="28"/>
          <w:lang w:eastAsia="en-US"/>
        </w:rPr>
        <w:t xml:space="preserve"> № 28; 2011, 30 ноября, № 99;</w:t>
      </w:r>
      <w:proofErr w:type="gramEnd"/>
      <w:r w:rsidRPr="000F66E6">
        <w:rPr>
          <w:rFonts w:eastAsia="Calibri"/>
          <w:szCs w:val="28"/>
          <w:lang w:eastAsia="en-US"/>
        </w:rPr>
        <w:t xml:space="preserve"> 2012,</w:t>
      </w:r>
      <w:r w:rsidR="0071446D" w:rsidRPr="000F66E6">
        <w:rPr>
          <w:rFonts w:eastAsia="Calibri"/>
          <w:szCs w:val="28"/>
          <w:lang w:eastAsia="en-US"/>
        </w:rPr>
        <w:t xml:space="preserve"> 29</w:t>
      </w:r>
      <w:r w:rsidR="008679B1" w:rsidRPr="000F66E6">
        <w:rPr>
          <w:rFonts w:eastAsia="Calibri"/>
          <w:szCs w:val="28"/>
          <w:lang w:eastAsia="en-US"/>
        </w:rPr>
        <w:t> </w:t>
      </w:r>
      <w:r w:rsidR="0071446D" w:rsidRPr="000F66E6">
        <w:rPr>
          <w:rFonts w:eastAsia="Calibri"/>
          <w:szCs w:val="28"/>
          <w:lang w:eastAsia="en-US"/>
        </w:rPr>
        <w:t>июня, №</w:t>
      </w:r>
      <w:r w:rsidR="008679B1" w:rsidRPr="000F66E6">
        <w:rPr>
          <w:rFonts w:eastAsia="Calibri"/>
          <w:szCs w:val="28"/>
          <w:lang w:eastAsia="en-US"/>
        </w:rPr>
        <w:t xml:space="preserve"> </w:t>
      </w:r>
      <w:r w:rsidR="0071446D" w:rsidRPr="000F66E6">
        <w:rPr>
          <w:rFonts w:eastAsia="Calibri"/>
          <w:szCs w:val="28"/>
          <w:lang w:eastAsia="en-US"/>
        </w:rPr>
        <w:t>51-а;</w:t>
      </w:r>
      <w:r w:rsidRPr="000F66E6">
        <w:rPr>
          <w:rFonts w:eastAsia="Calibri"/>
          <w:szCs w:val="28"/>
          <w:lang w:eastAsia="en-US"/>
        </w:rPr>
        <w:t xml:space="preserve"> 6 июля, № 53; 2013, 24 мая, № 39-а</w:t>
      </w:r>
      <w:r w:rsidR="0071446D" w:rsidRPr="000F66E6">
        <w:rPr>
          <w:rFonts w:eastAsia="Calibri"/>
          <w:szCs w:val="28"/>
          <w:lang w:eastAsia="en-US"/>
        </w:rPr>
        <w:t>;</w:t>
      </w:r>
      <w:r w:rsidRPr="000F66E6">
        <w:rPr>
          <w:rFonts w:eastAsia="Calibri"/>
          <w:szCs w:val="28"/>
          <w:lang w:eastAsia="en-US"/>
        </w:rPr>
        <w:t xml:space="preserve"> 5 июля, № 52</w:t>
      </w:r>
      <w:r w:rsidR="0071446D" w:rsidRPr="000F66E6">
        <w:rPr>
          <w:rFonts w:eastAsia="Calibri"/>
          <w:szCs w:val="28"/>
          <w:lang w:eastAsia="en-US"/>
        </w:rPr>
        <w:t>;</w:t>
      </w:r>
      <w:r w:rsidRPr="000F66E6">
        <w:rPr>
          <w:rFonts w:eastAsia="Calibri"/>
          <w:szCs w:val="28"/>
          <w:lang w:eastAsia="en-US"/>
        </w:rPr>
        <w:t xml:space="preserve"> 12</w:t>
      </w:r>
      <w:r w:rsidR="008679B1" w:rsidRPr="000F66E6">
        <w:rPr>
          <w:rFonts w:eastAsia="Calibri"/>
          <w:szCs w:val="28"/>
          <w:lang w:eastAsia="en-US"/>
        </w:rPr>
        <w:t> </w:t>
      </w:r>
      <w:r w:rsidRPr="000F66E6">
        <w:rPr>
          <w:rFonts w:eastAsia="Calibri"/>
          <w:szCs w:val="28"/>
          <w:lang w:eastAsia="en-US"/>
        </w:rPr>
        <w:t>ноября, № 90; 2014, 4 апреля, № 26</w:t>
      </w:r>
      <w:r w:rsidR="0071446D" w:rsidRPr="000F66E6">
        <w:rPr>
          <w:rFonts w:eastAsia="Calibri"/>
          <w:szCs w:val="28"/>
          <w:lang w:eastAsia="en-US"/>
        </w:rPr>
        <w:t>;</w:t>
      </w:r>
      <w:r w:rsidRPr="000F66E6">
        <w:rPr>
          <w:rFonts w:eastAsia="Calibri"/>
          <w:szCs w:val="28"/>
          <w:lang w:eastAsia="en-US"/>
        </w:rPr>
        <w:t xml:space="preserve"> 25 июня, № 48; 2015, 2 июня, № 43; 2016, 10 июня, № 50;</w:t>
      </w:r>
      <w:r w:rsidR="0071446D" w:rsidRPr="000F66E6">
        <w:rPr>
          <w:rFonts w:eastAsia="Calibri"/>
          <w:szCs w:val="28"/>
          <w:lang w:eastAsia="en-US"/>
        </w:rPr>
        <w:t xml:space="preserve"> 14 октября, № 90;</w:t>
      </w:r>
      <w:r w:rsidRPr="000F66E6">
        <w:rPr>
          <w:rFonts w:eastAsia="Calibri"/>
          <w:szCs w:val="28"/>
          <w:lang w:eastAsia="en-US"/>
        </w:rPr>
        <w:t xml:space="preserve"> 2017, 12 мая, № 35; 2018, 8 мая, № 35</w:t>
      </w:r>
      <w:r w:rsidR="0071446D" w:rsidRPr="000F66E6">
        <w:rPr>
          <w:rFonts w:eastAsia="Calibri"/>
          <w:szCs w:val="28"/>
          <w:lang w:eastAsia="en-US"/>
        </w:rPr>
        <w:t>;</w:t>
      </w:r>
      <w:r w:rsidRPr="000F66E6">
        <w:rPr>
          <w:rFonts w:eastAsia="Calibri"/>
          <w:szCs w:val="28"/>
          <w:lang w:eastAsia="en-US"/>
        </w:rPr>
        <w:t xml:space="preserve"> 4 декабря, № 103;</w:t>
      </w:r>
      <w:r w:rsidR="0071446D" w:rsidRPr="000F66E6">
        <w:rPr>
          <w:rFonts w:eastAsia="Calibri"/>
          <w:szCs w:val="28"/>
          <w:lang w:eastAsia="en-US"/>
        </w:rPr>
        <w:t xml:space="preserve"> 2019, 26 февраля, №</w:t>
      </w:r>
      <w:r w:rsidR="008679B1" w:rsidRPr="000F66E6">
        <w:rPr>
          <w:rFonts w:eastAsia="Calibri"/>
          <w:szCs w:val="28"/>
          <w:lang w:eastAsia="en-US"/>
        </w:rPr>
        <w:t xml:space="preserve"> </w:t>
      </w:r>
      <w:r w:rsidR="0071446D" w:rsidRPr="000F66E6">
        <w:rPr>
          <w:rFonts w:eastAsia="Calibri"/>
          <w:szCs w:val="28"/>
          <w:lang w:eastAsia="en-US"/>
        </w:rPr>
        <w:t>17;</w:t>
      </w:r>
      <w:r w:rsidRPr="000F66E6">
        <w:rPr>
          <w:rFonts w:eastAsia="Calibri"/>
          <w:szCs w:val="28"/>
          <w:lang w:eastAsia="en-US"/>
        </w:rPr>
        <w:t xml:space="preserve"> </w:t>
      </w:r>
      <w:proofErr w:type="gramStart"/>
      <w:r w:rsidRPr="000F66E6">
        <w:rPr>
          <w:rFonts w:eastAsia="Calibri"/>
          <w:szCs w:val="28"/>
          <w:lang w:eastAsia="en-US"/>
        </w:rPr>
        <w:t>2020, 21 февраля, № 15; 2021, 9</w:t>
      </w:r>
      <w:r w:rsidR="00A020CE" w:rsidRPr="000F66E6">
        <w:rPr>
          <w:rFonts w:eastAsia="Calibri"/>
          <w:szCs w:val="28"/>
          <w:lang w:eastAsia="en-US"/>
        </w:rPr>
        <w:t> </w:t>
      </w:r>
      <w:r w:rsidRPr="000F66E6">
        <w:rPr>
          <w:rFonts w:eastAsia="Calibri"/>
          <w:szCs w:val="28"/>
          <w:lang w:eastAsia="en-US"/>
        </w:rPr>
        <w:t>апреля, № 28</w:t>
      </w:r>
      <w:r w:rsidR="0063607F" w:rsidRPr="000F66E6">
        <w:rPr>
          <w:rFonts w:eastAsia="Calibri"/>
          <w:szCs w:val="28"/>
          <w:lang w:eastAsia="en-US"/>
        </w:rPr>
        <w:t>; 2022, 4 марта, №</w:t>
      </w:r>
      <w:r w:rsidR="007E123B" w:rsidRPr="000F66E6">
        <w:rPr>
          <w:rFonts w:eastAsia="Calibri"/>
          <w:szCs w:val="28"/>
          <w:lang w:eastAsia="en-US"/>
        </w:rPr>
        <w:t xml:space="preserve"> </w:t>
      </w:r>
      <w:r w:rsidR="0063607F" w:rsidRPr="000F66E6">
        <w:rPr>
          <w:rFonts w:eastAsia="Calibri"/>
          <w:szCs w:val="28"/>
          <w:lang w:eastAsia="en-US"/>
        </w:rPr>
        <w:t>17</w:t>
      </w:r>
      <w:r w:rsidR="007E123B" w:rsidRPr="000F66E6">
        <w:rPr>
          <w:rFonts w:eastAsia="Calibri"/>
          <w:szCs w:val="28"/>
          <w:lang w:eastAsia="en-US"/>
        </w:rPr>
        <w:t>; 2023, 3 марта, № 15; 12 мая, № 35</w:t>
      </w:r>
      <w:r w:rsidR="008F4872" w:rsidRPr="000F66E6">
        <w:rPr>
          <w:rFonts w:eastAsia="Calibri"/>
          <w:szCs w:val="28"/>
          <w:lang w:eastAsia="en-US"/>
        </w:rPr>
        <w:t>; 2024, 9 апреля, № 26</w:t>
      </w:r>
      <w:r w:rsidRPr="000F66E6">
        <w:rPr>
          <w:rFonts w:eastAsia="Calibri"/>
          <w:szCs w:val="28"/>
          <w:lang w:eastAsia="en-US"/>
        </w:rPr>
        <w:t>) следующие изменения:</w:t>
      </w:r>
      <w:proofErr w:type="gramEnd"/>
    </w:p>
    <w:p w14:paraId="37580827" w14:textId="77777777" w:rsidR="005A0DE9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1) </w:t>
      </w:r>
      <w:r w:rsidR="005A0DE9" w:rsidRPr="000F66E6">
        <w:rPr>
          <w:rFonts w:eastAsia="Calibri"/>
          <w:szCs w:val="28"/>
          <w:lang w:eastAsia="en-US"/>
        </w:rPr>
        <w:t>в статье 44:</w:t>
      </w:r>
    </w:p>
    <w:p w14:paraId="473D9463" w14:textId="77777777" w:rsidR="005A0DE9" w:rsidRPr="000F66E6" w:rsidRDefault="005A0DE9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а) дополнить пунктом 3</w:t>
      </w:r>
      <w:r w:rsidRPr="000F66E6">
        <w:rPr>
          <w:rFonts w:eastAsia="Calibri"/>
          <w:szCs w:val="28"/>
          <w:vertAlign w:val="superscript"/>
          <w:lang w:eastAsia="en-US"/>
        </w:rPr>
        <w:t>3</w:t>
      </w:r>
      <w:r w:rsidRPr="000F66E6">
        <w:rPr>
          <w:rFonts w:eastAsia="Calibri"/>
          <w:szCs w:val="28"/>
          <w:lang w:eastAsia="en-US"/>
        </w:rPr>
        <w:t xml:space="preserve"> следующего содержания:</w:t>
      </w:r>
    </w:p>
    <w:p w14:paraId="20727A1A" w14:textId="77777777" w:rsidR="005A0DE9" w:rsidRPr="000F66E6" w:rsidRDefault="005A0DE9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«3</w:t>
      </w:r>
      <w:r w:rsidR="000A50DF" w:rsidRPr="000F66E6">
        <w:rPr>
          <w:rFonts w:eastAsia="Calibri"/>
          <w:szCs w:val="28"/>
          <w:vertAlign w:val="superscript"/>
          <w:lang w:eastAsia="en-US"/>
        </w:rPr>
        <w:t>3</w:t>
      </w:r>
      <w:r w:rsidRPr="000F66E6">
        <w:rPr>
          <w:rFonts w:eastAsia="Calibri"/>
          <w:szCs w:val="28"/>
          <w:lang w:eastAsia="en-US"/>
        </w:rPr>
        <w:t xml:space="preserve">. При проведении </w:t>
      </w:r>
      <w:bookmarkStart w:id="0" w:name="_Hlk166604616"/>
      <w:r w:rsidRPr="000F66E6">
        <w:rPr>
          <w:rFonts w:eastAsia="Calibri"/>
          <w:szCs w:val="28"/>
          <w:lang w:eastAsia="en-US"/>
        </w:rPr>
        <w:t>выборов Губернатора Ярославской области, деп</w:t>
      </w:r>
      <w:r w:rsidRPr="000F66E6">
        <w:rPr>
          <w:rFonts w:eastAsia="Calibri"/>
          <w:szCs w:val="28"/>
          <w:lang w:eastAsia="en-US"/>
        </w:rPr>
        <w:t>у</w:t>
      </w:r>
      <w:r w:rsidRPr="000F66E6">
        <w:rPr>
          <w:rFonts w:eastAsia="Calibri"/>
          <w:szCs w:val="28"/>
          <w:lang w:eastAsia="en-US"/>
        </w:rPr>
        <w:t xml:space="preserve">татов Ярославской областной Думы, </w:t>
      </w:r>
      <w:r w:rsidR="007D3360" w:rsidRPr="000F66E6">
        <w:rPr>
          <w:rFonts w:eastAsia="Calibri"/>
          <w:szCs w:val="28"/>
          <w:lang w:eastAsia="en-US"/>
        </w:rPr>
        <w:t xml:space="preserve">депутатов представительных органов муниципальных образований Ярославской области и </w:t>
      </w:r>
      <w:r w:rsidRPr="000F66E6">
        <w:rPr>
          <w:rFonts w:eastAsia="Calibri"/>
          <w:szCs w:val="28"/>
          <w:lang w:eastAsia="en-US"/>
        </w:rPr>
        <w:t xml:space="preserve">глав муниципальных образований Ярославской области </w:t>
      </w:r>
      <w:bookmarkEnd w:id="0"/>
      <w:r w:rsidRPr="000F66E6">
        <w:rPr>
          <w:rFonts w:eastAsia="Calibri"/>
          <w:szCs w:val="28"/>
          <w:lang w:eastAsia="en-US"/>
        </w:rPr>
        <w:t>кандидат обязан к моменту представления документов, необходимых для регистрации кандидата, списка кандидатов, прекратить статус иностранного агента</w:t>
      </w:r>
      <w:proofErr w:type="gramStart"/>
      <w:r w:rsidRPr="000F66E6">
        <w:rPr>
          <w:rFonts w:eastAsia="Calibri"/>
          <w:szCs w:val="28"/>
          <w:lang w:eastAsia="en-US"/>
        </w:rPr>
        <w:t>.»;</w:t>
      </w:r>
      <w:proofErr w:type="gramEnd"/>
    </w:p>
    <w:p w14:paraId="62C2ECA5" w14:textId="77777777" w:rsidR="005A0DE9" w:rsidRPr="000F66E6" w:rsidRDefault="005A0DE9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proofErr w:type="gramStart"/>
      <w:r w:rsidRPr="000F66E6">
        <w:rPr>
          <w:rFonts w:eastAsia="Calibri"/>
          <w:szCs w:val="28"/>
          <w:lang w:eastAsia="en-US"/>
        </w:rPr>
        <w:t>б) пункт 6</w:t>
      </w:r>
      <w:r w:rsidRPr="000F66E6">
        <w:rPr>
          <w:rFonts w:eastAsia="Calibri"/>
          <w:szCs w:val="28"/>
          <w:vertAlign w:val="superscript"/>
          <w:lang w:eastAsia="en-US"/>
        </w:rPr>
        <w:t>1</w:t>
      </w:r>
      <w:r w:rsidRPr="000F66E6">
        <w:rPr>
          <w:rFonts w:eastAsia="Calibri"/>
          <w:szCs w:val="28"/>
          <w:lang w:eastAsia="en-US"/>
        </w:rPr>
        <w:t xml:space="preserve"> дополнить словами «, а также в случае указания кандидатом в составе сведений, представляемых в соответствии с пунктом 3 настоящей статьи, сведений о наличии у него счетов (вкладов), наличных денежных средств и ценностей в иностранных банках, расположенных за пределами </w:t>
      </w:r>
      <w:r w:rsidRPr="000F66E6">
        <w:rPr>
          <w:rFonts w:eastAsia="Calibri"/>
          <w:szCs w:val="28"/>
          <w:lang w:eastAsia="en-US"/>
        </w:rPr>
        <w:lastRenderedPageBreak/>
        <w:t>территории Российской Федерации, и (или) иностранных финансовых и</w:t>
      </w:r>
      <w:r w:rsidRPr="000F66E6">
        <w:rPr>
          <w:rFonts w:eastAsia="Calibri"/>
          <w:szCs w:val="28"/>
          <w:lang w:eastAsia="en-US"/>
        </w:rPr>
        <w:t>н</w:t>
      </w:r>
      <w:r w:rsidRPr="000F66E6">
        <w:rPr>
          <w:rFonts w:eastAsia="Calibri"/>
          <w:szCs w:val="28"/>
          <w:lang w:eastAsia="en-US"/>
        </w:rPr>
        <w:t>струментов либо в случае выявления указанных сведений в результате пр</w:t>
      </w:r>
      <w:r w:rsidRPr="000F66E6">
        <w:rPr>
          <w:rFonts w:eastAsia="Calibri"/>
          <w:szCs w:val="28"/>
          <w:lang w:eastAsia="en-US"/>
        </w:rPr>
        <w:t>о</w:t>
      </w:r>
      <w:r w:rsidRPr="000F66E6">
        <w:rPr>
          <w:rFonts w:eastAsia="Calibri"/>
          <w:szCs w:val="28"/>
          <w:lang w:eastAsia="en-US"/>
        </w:rPr>
        <w:t>верки, проведенной в соответствии</w:t>
      </w:r>
      <w:proofErr w:type="gramEnd"/>
      <w:r w:rsidRPr="000F66E6">
        <w:rPr>
          <w:rFonts w:eastAsia="Calibri"/>
          <w:szCs w:val="28"/>
          <w:lang w:eastAsia="en-US"/>
        </w:rPr>
        <w:t xml:space="preserve"> с пунктами 6</w:t>
      </w:r>
      <w:r w:rsidRPr="000F66E6">
        <w:rPr>
          <w:rFonts w:eastAsia="Calibri"/>
          <w:szCs w:val="28"/>
          <w:vertAlign w:val="superscript"/>
          <w:lang w:eastAsia="en-US"/>
        </w:rPr>
        <w:t>3</w:t>
      </w:r>
      <w:r w:rsidRPr="000F66E6">
        <w:rPr>
          <w:rFonts w:eastAsia="Calibri"/>
          <w:szCs w:val="28"/>
          <w:lang w:eastAsia="en-US"/>
        </w:rPr>
        <w:t xml:space="preserve"> </w:t>
      </w:r>
      <w:r w:rsidR="009B25D6" w:rsidRPr="000F66E6">
        <w:rPr>
          <w:rFonts w:eastAsia="Calibri"/>
          <w:szCs w:val="28"/>
          <w:lang w:eastAsia="en-US"/>
        </w:rPr>
        <w:t>–</w:t>
      </w:r>
      <w:r w:rsidRPr="000F66E6">
        <w:rPr>
          <w:rFonts w:eastAsia="Calibri"/>
          <w:szCs w:val="28"/>
          <w:lang w:eastAsia="en-US"/>
        </w:rPr>
        <w:t xml:space="preserve"> 6</w:t>
      </w:r>
      <w:r w:rsidRPr="000F66E6">
        <w:rPr>
          <w:rFonts w:eastAsia="Calibri"/>
          <w:szCs w:val="28"/>
          <w:vertAlign w:val="superscript"/>
          <w:lang w:eastAsia="en-US"/>
        </w:rPr>
        <w:t>7</w:t>
      </w:r>
      <w:r w:rsidRPr="000F66E6">
        <w:rPr>
          <w:rFonts w:eastAsia="Calibri"/>
          <w:szCs w:val="28"/>
          <w:lang w:eastAsia="en-US"/>
        </w:rPr>
        <w:t xml:space="preserve"> настоящей статьи»;</w:t>
      </w:r>
    </w:p>
    <w:p w14:paraId="6AFD4E6E" w14:textId="77777777" w:rsidR="007D3360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2) </w:t>
      </w:r>
      <w:r w:rsidR="007D3360" w:rsidRPr="000F66E6">
        <w:rPr>
          <w:rFonts w:eastAsia="Calibri"/>
          <w:szCs w:val="28"/>
          <w:lang w:eastAsia="en-US"/>
        </w:rPr>
        <w:t>в статье 46:</w:t>
      </w:r>
    </w:p>
    <w:p w14:paraId="12B6BFA9" w14:textId="77777777" w:rsidR="007D3360" w:rsidRPr="000F66E6" w:rsidRDefault="007D3360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а) в пункте 5 слова «публикуют указанный список в государственных или муниципальных периодических печатных изданиях</w:t>
      </w:r>
      <w:r w:rsidR="000A50DF" w:rsidRPr="000F66E6">
        <w:rPr>
          <w:rFonts w:eastAsia="Calibri"/>
          <w:szCs w:val="28"/>
          <w:lang w:eastAsia="en-US"/>
        </w:rPr>
        <w:t xml:space="preserve"> и</w:t>
      </w:r>
      <w:r w:rsidR="00E8013E" w:rsidRPr="000F66E6">
        <w:rPr>
          <w:rFonts w:eastAsia="Calibri"/>
          <w:szCs w:val="28"/>
          <w:lang w:eastAsia="en-US"/>
        </w:rPr>
        <w:t xml:space="preserve"> </w:t>
      </w:r>
      <w:r w:rsidRPr="000F66E6">
        <w:rPr>
          <w:rFonts w:eastAsia="Calibri"/>
          <w:szCs w:val="28"/>
          <w:lang w:eastAsia="en-US"/>
        </w:rPr>
        <w:t>размещают его» заменить словами «размещают указанный список», слова «направляют ук</w:t>
      </w:r>
      <w:r w:rsidRPr="000F66E6">
        <w:rPr>
          <w:rFonts w:eastAsia="Calibri"/>
          <w:szCs w:val="28"/>
          <w:lang w:eastAsia="en-US"/>
        </w:rPr>
        <w:t>а</w:t>
      </w:r>
      <w:r w:rsidRPr="000F66E6">
        <w:rPr>
          <w:rFonts w:eastAsia="Calibri"/>
          <w:szCs w:val="28"/>
          <w:lang w:eastAsia="en-US"/>
        </w:rPr>
        <w:t>занный список» заменить словами «направляют его»;</w:t>
      </w:r>
    </w:p>
    <w:p w14:paraId="07E366E0" w14:textId="77777777" w:rsidR="007D3360" w:rsidRPr="000F66E6" w:rsidRDefault="007D3360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б) пункт 11 дополнить абзацем следующего содержания: </w:t>
      </w:r>
    </w:p>
    <w:p w14:paraId="39EE66DB" w14:textId="77777777" w:rsidR="007D3360" w:rsidRPr="000F66E6" w:rsidRDefault="007D3360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«Ошибки (опечатки), допущенные в оформлении представленных в и</w:t>
      </w:r>
      <w:r w:rsidRPr="000F66E6">
        <w:rPr>
          <w:rFonts w:eastAsia="Calibri"/>
          <w:szCs w:val="28"/>
          <w:lang w:eastAsia="en-US"/>
        </w:rPr>
        <w:t>з</w:t>
      </w:r>
      <w:r w:rsidRPr="000F66E6">
        <w:rPr>
          <w:rFonts w:eastAsia="Calibri"/>
          <w:szCs w:val="28"/>
          <w:lang w:eastAsia="en-US"/>
        </w:rPr>
        <w:t>бирательную комиссию документов в отношении отдельного кандидата, не позволяющие достоверно определить гражданина, выдвинутого в соотве</w:t>
      </w:r>
      <w:r w:rsidRPr="000F66E6">
        <w:rPr>
          <w:rFonts w:eastAsia="Calibri"/>
          <w:szCs w:val="28"/>
          <w:lang w:eastAsia="en-US"/>
        </w:rPr>
        <w:t>т</w:t>
      </w:r>
      <w:r w:rsidRPr="000F66E6">
        <w:rPr>
          <w:rFonts w:eastAsia="Calibri"/>
          <w:szCs w:val="28"/>
          <w:lang w:eastAsia="en-US"/>
        </w:rPr>
        <w:t>ствующем одномандатном (многомандатном) избирательном округе, являю</w:t>
      </w:r>
      <w:r w:rsidRPr="000F66E6">
        <w:rPr>
          <w:rFonts w:eastAsia="Calibri"/>
          <w:szCs w:val="28"/>
          <w:lang w:eastAsia="en-US"/>
        </w:rPr>
        <w:t>т</w:t>
      </w:r>
      <w:r w:rsidRPr="000F66E6">
        <w:rPr>
          <w:rFonts w:eastAsia="Calibri"/>
          <w:szCs w:val="28"/>
          <w:lang w:eastAsia="en-US"/>
        </w:rPr>
        <w:t>ся основанием для исключения организующей выборы избирательной коми</w:t>
      </w:r>
      <w:r w:rsidRPr="000F66E6">
        <w:rPr>
          <w:rFonts w:eastAsia="Calibri"/>
          <w:szCs w:val="28"/>
          <w:lang w:eastAsia="en-US"/>
        </w:rPr>
        <w:t>с</w:t>
      </w:r>
      <w:r w:rsidRPr="000F66E6">
        <w:rPr>
          <w:rFonts w:eastAsia="Calibri"/>
          <w:szCs w:val="28"/>
          <w:lang w:eastAsia="en-US"/>
        </w:rPr>
        <w:t>сией соответствующего кандидата из списка кандидатов по одномандатным (многомандатным) избирательным округам до его заверения</w:t>
      </w:r>
      <w:proofErr w:type="gramStart"/>
      <w:r w:rsidRPr="000F66E6">
        <w:rPr>
          <w:rFonts w:eastAsia="Calibri"/>
          <w:szCs w:val="28"/>
          <w:lang w:eastAsia="en-US"/>
        </w:rPr>
        <w:t>.»;</w:t>
      </w:r>
      <w:proofErr w:type="gramEnd"/>
    </w:p>
    <w:p w14:paraId="09ECC457" w14:textId="77777777" w:rsidR="007D3360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3) </w:t>
      </w:r>
      <w:r w:rsidR="007D3360" w:rsidRPr="000F66E6">
        <w:rPr>
          <w:rFonts w:eastAsia="Calibri"/>
          <w:szCs w:val="28"/>
          <w:lang w:eastAsia="en-US"/>
        </w:rPr>
        <w:t>в статье 50:</w:t>
      </w:r>
    </w:p>
    <w:p w14:paraId="5B34FCD8" w14:textId="77777777" w:rsidR="007D3360" w:rsidRPr="000F66E6" w:rsidRDefault="007D3360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а) дополнить пунктом 1</w:t>
      </w:r>
      <w:r w:rsidRPr="000F66E6">
        <w:rPr>
          <w:rFonts w:eastAsia="Calibri"/>
          <w:szCs w:val="28"/>
          <w:vertAlign w:val="superscript"/>
          <w:lang w:eastAsia="en-US"/>
        </w:rPr>
        <w:t>4</w:t>
      </w:r>
      <w:r w:rsidRPr="000F66E6">
        <w:rPr>
          <w:rFonts w:eastAsia="Calibri"/>
          <w:szCs w:val="28"/>
          <w:lang w:eastAsia="en-US"/>
        </w:rPr>
        <w:t xml:space="preserve"> следующего содержания:</w:t>
      </w:r>
    </w:p>
    <w:p w14:paraId="1AD4D000" w14:textId="77777777" w:rsidR="007D3360" w:rsidRPr="000F66E6" w:rsidRDefault="007D3360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«1</w:t>
      </w:r>
      <w:r w:rsidRPr="000F66E6">
        <w:rPr>
          <w:rFonts w:eastAsia="Calibri"/>
          <w:szCs w:val="28"/>
          <w:vertAlign w:val="superscript"/>
          <w:lang w:eastAsia="en-US"/>
        </w:rPr>
        <w:t>4</w:t>
      </w:r>
      <w:r w:rsidRPr="000F66E6">
        <w:rPr>
          <w:rFonts w:eastAsia="Calibri"/>
          <w:szCs w:val="28"/>
          <w:lang w:eastAsia="en-US"/>
        </w:rPr>
        <w:t xml:space="preserve">. </w:t>
      </w:r>
      <w:proofErr w:type="gramStart"/>
      <w:r w:rsidRPr="000F66E6">
        <w:rPr>
          <w:rFonts w:eastAsia="Calibri"/>
          <w:szCs w:val="28"/>
          <w:lang w:eastAsia="en-US"/>
        </w:rPr>
        <w:t>Если в заявлении о согласии баллотироваться по соответствующ</w:t>
      </w:r>
      <w:r w:rsidRPr="000F66E6">
        <w:rPr>
          <w:rFonts w:eastAsia="Calibri"/>
          <w:szCs w:val="28"/>
          <w:lang w:eastAsia="en-US"/>
        </w:rPr>
        <w:t>е</w:t>
      </w:r>
      <w:r w:rsidRPr="000F66E6">
        <w:rPr>
          <w:rFonts w:eastAsia="Calibri"/>
          <w:szCs w:val="28"/>
          <w:lang w:eastAsia="en-US"/>
        </w:rPr>
        <w:t>му избирательному округу были указаны сведения о том, что кандидат явл</w:t>
      </w:r>
      <w:r w:rsidRPr="000F66E6">
        <w:rPr>
          <w:rFonts w:eastAsia="Calibri"/>
          <w:szCs w:val="28"/>
          <w:lang w:eastAsia="en-US"/>
        </w:rPr>
        <w:t>я</w:t>
      </w:r>
      <w:r w:rsidRPr="000F66E6">
        <w:rPr>
          <w:rFonts w:eastAsia="Calibri"/>
          <w:szCs w:val="28"/>
          <w:lang w:eastAsia="en-US"/>
        </w:rPr>
        <w:t>ется иностранным агентом, то кандидат представляет в избирательную к</w:t>
      </w:r>
      <w:r w:rsidRPr="000F66E6">
        <w:rPr>
          <w:rFonts w:eastAsia="Calibri"/>
          <w:szCs w:val="28"/>
          <w:lang w:eastAsia="en-US"/>
        </w:rPr>
        <w:t>о</w:t>
      </w:r>
      <w:r w:rsidRPr="000F66E6">
        <w:rPr>
          <w:rFonts w:eastAsia="Calibri"/>
          <w:szCs w:val="28"/>
          <w:lang w:eastAsia="en-US"/>
        </w:rPr>
        <w:t>миссию, осуществляющую регистрацию кандидатов, списков кандидатов, вместе с иными документами, необходимыми для регистрации кандидата, уведомление федерального органа исполнительной власти, осуществляющего функции по выработке и реализации государственной политики и нормати</w:t>
      </w:r>
      <w:r w:rsidRPr="000F66E6">
        <w:rPr>
          <w:rFonts w:eastAsia="Calibri"/>
          <w:szCs w:val="28"/>
          <w:lang w:eastAsia="en-US"/>
        </w:rPr>
        <w:t>в</w:t>
      </w:r>
      <w:r w:rsidRPr="000F66E6">
        <w:rPr>
          <w:rFonts w:eastAsia="Calibri"/>
          <w:szCs w:val="28"/>
          <w:lang w:eastAsia="en-US"/>
        </w:rPr>
        <w:t>но-правовому регулированию в сфере регистрации некоммерческих орган</w:t>
      </w:r>
      <w:r w:rsidRPr="000F66E6">
        <w:rPr>
          <w:rFonts w:eastAsia="Calibri"/>
          <w:szCs w:val="28"/>
          <w:lang w:eastAsia="en-US"/>
        </w:rPr>
        <w:t>и</w:t>
      </w:r>
      <w:r w:rsidRPr="000F66E6">
        <w:rPr>
          <w:rFonts w:eastAsia="Calibri"/>
          <w:szCs w:val="28"/>
          <w:lang w:eastAsia="en-US"/>
        </w:rPr>
        <w:t>заций</w:t>
      </w:r>
      <w:proofErr w:type="gramEnd"/>
      <w:r w:rsidRPr="000F66E6">
        <w:rPr>
          <w:rFonts w:eastAsia="Calibri"/>
          <w:szCs w:val="28"/>
          <w:lang w:eastAsia="en-US"/>
        </w:rPr>
        <w:t>, об исключении кандидата из реестра иностранных агентов либо соо</w:t>
      </w:r>
      <w:r w:rsidRPr="000F66E6">
        <w:rPr>
          <w:rFonts w:eastAsia="Calibri"/>
          <w:szCs w:val="28"/>
          <w:lang w:eastAsia="en-US"/>
        </w:rPr>
        <w:t>т</w:t>
      </w:r>
      <w:r w:rsidRPr="000F66E6">
        <w:rPr>
          <w:rFonts w:eastAsia="Calibri"/>
          <w:szCs w:val="28"/>
          <w:lang w:eastAsia="en-US"/>
        </w:rPr>
        <w:t>ветствующее решение суда</w:t>
      </w:r>
      <w:proofErr w:type="gramStart"/>
      <w:r w:rsidRPr="000F66E6">
        <w:rPr>
          <w:rFonts w:eastAsia="Calibri"/>
          <w:szCs w:val="28"/>
          <w:lang w:eastAsia="en-US"/>
        </w:rPr>
        <w:t>.»;</w:t>
      </w:r>
      <w:proofErr w:type="gramEnd"/>
    </w:p>
    <w:p w14:paraId="713C4832" w14:textId="77777777" w:rsidR="007D3360" w:rsidRPr="000F66E6" w:rsidRDefault="007D3360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б) в пункте </w:t>
      </w:r>
      <w:r w:rsidR="00D6543B" w:rsidRPr="000F66E6">
        <w:rPr>
          <w:rFonts w:eastAsia="Calibri"/>
          <w:szCs w:val="28"/>
          <w:lang w:eastAsia="en-US"/>
        </w:rPr>
        <w:t>8</w:t>
      </w:r>
      <w:r w:rsidR="00D6543B" w:rsidRPr="000F66E6">
        <w:rPr>
          <w:rFonts w:eastAsia="Calibri"/>
          <w:szCs w:val="28"/>
          <w:vertAlign w:val="superscript"/>
          <w:lang w:eastAsia="en-US"/>
        </w:rPr>
        <w:t>1</w:t>
      </w:r>
      <w:r w:rsidRPr="000F66E6">
        <w:rPr>
          <w:rFonts w:eastAsia="Calibri"/>
          <w:szCs w:val="28"/>
          <w:lang w:eastAsia="en-US"/>
        </w:rPr>
        <w:t>:</w:t>
      </w:r>
    </w:p>
    <w:p w14:paraId="30AA88D9" w14:textId="77777777" w:rsidR="007D3360" w:rsidRPr="000F66E6" w:rsidRDefault="007D3360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дополнить подпунктом «а</w:t>
      </w:r>
      <w:r w:rsidRPr="000F66E6">
        <w:rPr>
          <w:rFonts w:eastAsia="Calibri"/>
          <w:szCs w:val="28"/>
          <w:vertAlign w:val="superscript"/>
          <w:lang w:eastAsia="en-US"/>
        </w:rPr>
        <w:t>3</w:t>
      </w:r>
      <w:r w:rsidRPr="000F66E6">
        <w:rPr>
          <w:rFonts w:eastAsia="Calibri"/>
          <w:szCs w:val="28"/>
          <w:lang w:eastAsia="en-US"/>
        </w:rPr>
        <w:t>» следующего содержания:</w:t>
      </w:r>
    </w:p>
    <w:p w14:paraId="1950A8DA" w14:textId="77777777" w:rsidR="007D3360" w:rsidRPr="000F66E6" w:rsidRDefault="007D3360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proofErr w:type="gramStart"/>
      <w:r w:rsidRPr="000F66E6">
        <w:rPr>
          <w:rFonts w:eastAsia="Calibri"/>
          <w:szCs w:val="28"/>
          <w:lang w:eastAsia="en-US"/>
        </w:rPr>
        <w:t>«а</w:t>
      </w:r>
      <w:r w:rsidRPr="000F66E6">
        <w:rPr>
          <w:rFonts w:eastAsia="Calibri"/>
          <w:szCs w:val="28"/>
          <w:vertAlign w:val="superscript"/>
          <w:lang w:eastAsia="en-US"/>
        </w:rPr>
        <w:t>3</w:t>
      </w:r>
      <w:r w:rsidRPr="000F66E6">
        <w:rPr>
          <w:rFonts w:eastAsia="Calibri"/>
          <w:szCs w:val="28"/>
          <w:lang w:eastAsia="en-US"/>
        </w:rPr>
        <w:t xml:space="preserve">) при проведении выборов </w:t>
      </w:r>
      <w:r w:rsidR="00D6543B" w:rsidRPr="000F66E6">
        <w:rPr>
          <w:rFonts w:eastAsia="Calibri"/>
          <w:szCs w:val="28"/>
          <w:lang w:eastAsia="en-US"/>
        </w:rPr>
        <w:t>Губернатора Ярославской области, деп</w:t>
      </w:r>
      <w:r w:rsidR="00D6543B" w:rsidRPr="000F66E6">
        <w:rPr>
          <w:rFonts w:eastAsia="Calibri"/>
          <w:szCs w:val="28"/>
          <w:lang w:eastAsia="en-US"/>
        </w:rPr>
        <w:t>у</w:t>
      </w:r>
      <w:r w:rsidR="00D6543B" w:rsidRPr="000F66E6">
        <w:rPr>
          <w:rFonts w:eastAsia="Calibri"/>
          <w:szCs w:val="28"/>
          <w:lang w:eastAsia="en-US"/>
        </w:rPr>
        <w:t>татов Ярославской областной Думы, депутатов представительных органов муниципальных образований Ярославской области и глав муниципальных образований Ярославской области</w:t>
      </w:r>
      <w:r w:rsidRPr="000F66E6">
        <w:rPr>
          <w:rFonts w:eastAsia="Calibri"/>
          <w:szCs w:val="28"/>
          <w:lang w:eastAsia="en-US"/>
        </w:rPr>
        <w:t xml:space="preserve"> </w:t>
      </w:r>
      <w:r w:rsidR="009B25D6" w:rsidRPr="000F66E6">
        <w:rPr>
          <w:rFonts w:eastAsia="Calibri"/>
          <w:szCs w:val="28"/>
          <w:lang w:eastAsia="en-US"/>
        </w:rPr>
        <w:t>–</w:t>
      </w:r>
      <w:r w:rsidRPr="000F66E6">
        <w:rPr>
          <w:rFonts w:eastAsia="Calibri"/>
          <w:szCs w:val="28"/>
          <w:lang w:eastAsia="en-US"/>
        </w:rPr>
        <w:t xml:space="preserve"> несоблюдение кандидатом требования, установленного пунктом 3</w:t>
      </w:r>
      <w:r w:rsidR="000A50DF" w:rsidRPr="000F66E6">
        <w:rPr>
          <w:rFonts w:eastAsia="Calibri"/>
          <w:szCs w:val="28"/>
          <w:vertAlign w:val="superscript"/>
          <w:lang w:eastAsia="en-US"/>
        </w:rPr>
        <w:t>3</w:t>
      </w:r>
      <w:r w:rsidRPr="000F66E6">
        <w:rPr>
          <w:rFonts w:eastAsia="Calibri"/>
          <w:szCs w:val="28"/>
          <w:lang w:eastAsia="en-US"/>
        </w:rPr>
        <w:t xml:space="preserve"> статьи </w:t>
      </w:r>
      <w:r w:rsidR="00D6543B" w:rsidRPr="000F66E6">
        <w:rPr>
          <w:rFonts w:eastAsia="Calibri"/>
          <w:szCs w:val="28"/>
          <w:lang w:eastAsia="en-US"/>
        </w:rPr>
        <w:t>44</w:t>
      </w:r>
      <w:r w:rsidRPr="000F66E6">
        <w:rPr>
          <w:rFonts w:eastAsia="Calibri"/>
          <w:szCs w:val="28"/>
          <w:lang w:eastAsia="en-US"/>
        </w:rPr>
        <w:t xml:space="preserve"> настоящего </w:t>
      </w:r>
      <w:r w:rsidR="00D6543B" w:rsidRPr="000F66E6">
        <w:rPr>
          <w:rFonts w:eastAsia="Calibri"/>
          <w:szCs w:val="28"/>
          <w:lang w:eastAsia="en-US"/>
        </w:rPr>
        <w:t>З</w:t>
      </w:r>
      <w:r w:rsidRPr="000F66E6">
        <w:rPr>
          <w:rFonts w:eastAsia="Calibri"/>
          <w:szCs w:val="28"/>
          <w:lang w:eastAsia="en-US"/>
        </w:rPr>
        <w:t>акона;»;</w:t>
      </w:r>
      <w:proofErr w:type="gramEnd"/>
    </w:p>
    <w:p w14:paraId="466A79A1" w14:textId="77777777" w:rsidR="007D3360" w:rsidRPr="000F66E6" w:rsidRDefault="007D3360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подпункт «и» после слов «</w:t>
      </w:r>
      <w:r w:rsidR="000A50DF" w:rsidRPr="000F66E6">
        <w:rPr>
          <w:rFonts w:eastAsia="Calibri"/>
          <w:szCs w:val="28"/>
          <w:lang w:eastAsia="en-US"/>
        </w:rPr>
        <w:t xml:space="preserve">установленного </w:t>
      </w:r>
      <w:r w:rsidR="00D6543B" w:rsidRPr="000F66E6">
        <w:rPr>
          <w:rFonts w:eastAsia="Calibri"/>
          <w:szCs w:val="28"/>
          <w:lang w:eastAsia="en-US"/>
        </w:rPr>
        <w:t>настоящим З</w:t>
      </w:r>
      <w:r w:rsidRPr="000F66E6">
        <w:rPr>
          <w:rFonts w:eastAsia="Calibri"/>
          <w:szCs w:val="28"/>
          <w:lang w:eastAsia="en-US"/>
        </w:rPr>
        <w:t>аконом» допо</w:t>
      </w:r>
      <w:r w:rsidRPr="000F66E6">
        <w:rPr>
          <w:rFonts w:eastAsia="Calibri"/>
          <w:szCs w:val="28"/>
          <w:lang w:eastAsia="en-US"/>
        </w:rPr>
        <w:t>л</w:t>
      </w:r>
      <w:r w:rsidRPr="000F66E6">
        <w:rPr>
          <w:rFonts w:eastAsia="Calibri"/>
          <w:szCs w:val="28"/>
          <w:lang w:eastAsia="en-US"/>
        </w:rPr>
        <w:t>нить словом «соответствующего»;</w:t>
      </w:r>
    </w:p>
    <w:p w14:paraId="7DC8E56F" w14:textId="77777777" w:rsidR="007D3360" w:rsidRPr="000F66E6" w:rsidRDefault="007D3360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в) подпункт «ж» пункта </w:t>
      </w:r>
      <w:r w:rsidR="00A119F6" w:rsidRPr="000F66E6">
        <w:rPr>
          <w:rFonts w:eastAsia="Calibri"/>
          <w:szCs w:val="28"/>
          <w:lang w:eastAsia="en-US"/>
        </w:rPr>
        <w:t>8</w:t>
      </w:r>
      <w:r w:rsidR="00A119F6" w:rsidRPr="000F66E6">
        <w:rPr>
          <w:rFonts w:eastAsia="Calibri"/>
          <w:szCs w:val="28"/>
          <w:vertAlign w:val="superscript"/>
          <w:lang w:eastAsia="en-US"/>
        </w:rPr>
        <w:t>2</w:t>
      </w:r>
      <w:r w:rsidRPr="000F66E6">
        <w:rPr>
          <w:rFonts w:eastAsia="Calibri"/>
          <w:szCs w:val="28"/>
          <w:lang w:eastAsia="en-US"/>
        </w:rPr>
        <w:t xml:space="preserve"> после слов «</w:t>
      </w:r>
      <w:r w:rsidR="000A50DF" w:rsidRPr="000F66E6">
        <w:rPr>
          <w:rFonts w:eastAsia="Calibri"/>
          <w:szCs w:val="28"/>
          <w:lang w:eastAsia="en-US"/>
        </w:rPr>
        <w:t xml:space="preserve">установленного </w:t>
      </w:r>
      <w:r w:rsidR="00A119F6" w:rsidRPr="000F66E6">
        <w:rPr>
          <w:rFonts w:eastAsia="Calibri"/>
          <w:szCs w:val="28"/>
          <w:lang w:eastAsia="en-US"/>
        </w:rPr>
        <w:t>настоящим</w:t>
      </w:r>
      <w:r w:rsidRPr="000F66E6">
        <w:rPr>
          <w:rFonts w:eastAsia="Calibri"/>
          <w:szCs w:val="28"/>
          <w:lang w:eastAsia="en-US"/>
        </w:rPr>
        <w:t xml:space="preserve"> </w:t>
      </w:r>
      <w:r w:rsidR="00A119F6" w:rsidRPr="000F66E6">
        <w:rPr>
          <w:rFonts w:eastAsia="Calibri"/>
          <w:szCs w:val="28"/>
          <w:lang w:eastAsia="en-US"/>
        </w:rPr>
        <w:t>З</w:t>
      </w:r>
      <w:r w:rsidRPr="000F66E6">
        <w:rPr>
          <w:rFonts w:eastAsia="Calibri"/>
          <w:szCs w:val="28"/>
          <w:lang w:eastAsia="en-US"/>
        </w:rPr>
        <w:t>а</w:t>
      </w:r>
      <w:r w:rsidRPr="000F66E6">
        <w:rPr>
          <w:rFonts w:eastAsia="Calibri"/>
          <w:szCs w:val="28"/>
          <w:lang w:eastAsia="en-US"/>
        </w:rPr>
        <w:t>коном» дополнить словом «соответствующего»;</w:t>
      </w:r>
    </w:p>
    <w:p w14:paraId="1F16CC43" w14:textId="77777777" w:rsidR="00116272" w:rsidRPr="000F66E6" w:rsidRDefault="007D3360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г) </w:t>
      </w:r>
      <w:r w:rsidR="00116272" w:rsidRPr="000F66E6">
        <w:rPr>
          <w:rFonts w:eastAsia="Calibri"/>
          <w:szCs w:val="28"/>
          <w:lang w:eastAsia="en-US"/>
        </w:rPr>
        <w:t xml:space="preserve">в </w:t>
      </w:r>
      <w:r w:rsidRPr="000F66E6">
        <w:rPr>
          <w:rFonts w:eastAsia="Calibri"/>
          <w:szCs w:val="28"/>
          <w:lang w:eastAsia="en-US"/>
        </w:rPr>
        <w:t>пункт</w:t>
      </w:r>
      <w:r w:rsidR="00116272" w:rsidRPr="000F66E6">
        <w:rPr>
          <w:rFonts w:eastAsia="Calibri"/>
          <w:szCs w:val="28"/>
          <w:lang w:eastAsia="en-US"/>
        </w:rPr>
        <w:t>е</w:t>
      </w:r>
      <w:r w:rsidRPr="000F66E6">
        <w:rPr>
          <w:rFonts w:eastAsia="Calibri"/>
          <w:szCs w:val="28"/>
          <w:lang w:eastAsia="en-US"/>
        </w:rPr>
        <w:t xml:space="preserve"> </w:t>
      </w:r>
      <w:r w:rsidR="00A119F6" w:rsidRPr="000F66E6">
        <w:rPr>
          <w:rFonts w:eastAsia="Calibri"/>
          <w:szCs w:val="28"/>
          <w:lang w:eastAsia="en-US"/>
        </w:rPr>
        <w:t>8</w:t>
      </w:r>
      <w:r w:rsidR="00A119F6" w:rsidRPr="000F66E6">
        <w:rPr>
          <w:rFonts w:eastAsia="Calibri"/>
          <w:szCs w:val="28"/>
          <w:vertAlign w:val="superscript"/>
          <w:lang w:eastAsia="en-US"/>
        </w:rPr>
        <w:t>3</w:t>
      </w:r>
      <w:r w:rsidR="00116272" w:rsidRPr="000F66E6">
        <w:rPr>
          <w:rFonts w:eastAsia="Calibri"/>
          <w:szCs w:val="28"/>
          <w:lang w:eastAsia="en-US"/>
        </w:rPr>
        <w:t>:</w:t>
      </w:r>
    </w:p>
    <w:p w14:paraId="48A6E069" w14:textId="77777777" w:rsidR="00116272" w:rsidRPr="000F66E6" w:rsidRDefault="00116272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в подпункте «в</w:t>
      </w:r>
      <w:r w:rsidRPr="000F66E6">
        <w:rPr>
          <w:rFonts w:eastAsia="Calibri"/>
          <w:szCs w:val="28"/>
          <w:vertAlign w:val="superscript"/>
          <w:lang w:eastAsia="en-US"/>
        </w:rPr>
        <w:t>1</w:t>
      </w:r>
      <w:r w:rsidRPr="000F66E6">
        <w:rPr>
          <w:rFonts w:eastAsia="Calibri"/>
          <w:szCs w:val="28"/>
          <w:lang w:eastAsia="en-US"/>
        </w:rPr>
        <w:t>» слова «Губернатора Ярославской области</w:t>
      </w:r>
      <w:proofErr w:type="gramStart"/>
      <w:r w:rsidRPr="000F66E6">
        <w:rPr>
          <w:rFonts w:eastAsia="Calibri"/>
          <w:szCs w:val="28"/>
          <w:lang w:eastAsia="en-US"/>
        </w:rPr>
        <w:t>,»</w:t>
      </w:r>
      <w:proofErr w:type="gramEnd"/>
      <w:r w:rsidRPr="000F66E6">
        <w:rPr>
          <w:rFonts w:eastAsia="Calibri"/>
          <w:szCs w:val="28"/>
          <w:lang w:eastAsia="en-US"/>
        </w:rPr>
        <w:t xml:space="preserve"> искл</w:t>
      </w:r>
      <w:r w:rsidRPr="000F66E6">
        <w:rPr>
          <w:rFonts w:eastAsia="Calibri"/>
          <w:szCs w:val="28"/>
          <w:lang w:eastAsia="en-US"/>
        </w:rPr>
        <w:t>ю</w:t>
      </w:r>
      <w:r w:rsidRPr="000F66E6">
        <w:rPr>
          <w:rFonts w:eastAsia="Calibri"/>
          <w:szCs w:val="28"/>
          <w:lang w:eastAsia="en-US"/>
        </w:rPr>
        <w:t>чить;</w:t>
      </w:r>
    </w:p>
    <w:p w14:paraId="44FBED38" w14:textId="77777777" w:rsidR="007D3360" w:rsidRPr="000F66E6" w:rsidRDefault="007D3360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дополнить подпунктом «в</w:t>
      </w:r>
      <w:proofErr w:type="gramStart"/>
      <w:r w:rsidRPr="000F66E6">
        <w:rPr>
          <w:rFonts w:eastAsia="Calibri"/>
          <w:szCs w:val="28"/>
          <w:vertAlign w:val="superscript"/>
          <w:lang w:eastAsia="en-US"/>
        </w:rPr>
        <w:t>2</w:t>
      </w:r>
      <w:proofErr w:type="gramEnd"/>
      <w:r w:rsidRPr="000F66E6">
        <w:rPr>
          <w:rFonts w:eastAsia="Calibri"/>
          <w:szCs w:val="28"/>
          <w:lang w:eastAsia="en-US"/>
        </w:rPr>
        <w:t>» следующего содержания:</w:t>
      </w:r>
    </w:p>
    <w:p w14:paraId="0FC8455A" w14:textId="77777777" w:rsidR="007D3360" w:rsidRPr="000F66E6" w:rsidRDefault="007D3360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«в</w:t>
      </w:r>
      <w:proofErr w:type="gramStart"/>
      <w:r w:rsidRPr="000F66E6">
        <w:rPr>
          <w:rFonts w:eastAsia="Calibri"/>
          <w:szCs w:val="28"/>
          <w:vertAlign w:val="superscript"/>
          <w:lang w:eastAsia="en-US"/>
        </w:rPr>
        <w:t>2</w:t>
      </w:r>
      <w:proofErr w:type="gramEnd"/>
      <w:r w:rsidRPr="000F66E6">
        <w:rPr>
          <w:rFonts w:eastAsia="Calibri"/>
          <w:szCs w:val="28"/>
          <w:lang w:eastAsia="en-US"/>
        </w:rPr>
        <w:t xml:space="preserve">) при проведении </w:t>
      </w:r>
      <w:r w:rsidR="00A119F6" w:rsidRPr="000F66E6">
        <w:rPr>
          <w:rFonts w:eastAsia="Calibri"/>
          <w:szCs w:val="28"/>
          <w:lang w:eastAsia="en-US"/>
        </w:rPr>
        <w:t>выборов депутатов Ярославской областной Думы</w:t>
      </w:r>
      <w:r w:rsidR="007209B1" w:rsidRPr="000F66E6">
        <w:rPr>
          <w:rFonts w:eastAsia="Calibri"/>
          <w:szCs w:val="28"/>
          <w:lang w:eastAsia="en-US"/>
        </w:rPr>
        <w:t xml:space="preserve"> и</w:t>
      </w:r>
      <w:r w:rsidR="00A119F6" w:rsidRPr="000F66E6">
        <w:rPr>
          <w:rFonts w:eastAsia="Calibri"/>
          <w:szCs w:val="28"/>
          <w:lang w:eastAsia="en-US"/>
        </w:rPr>
        <w:t xml:space="preserve"> депутатов представительных органов муниципальных образований Яр</w:t>
      </w:r>
      <w:r w:rsidR="00A119F6" w:rsidRPr="000F66E6">
        <w:rPr>
          <w:rFonts w:eastAsia="Calibri"/>
          <w:szCs w:val="28"/>
          <w:lang w:eastAsia="en-US"/>
        </w:rPr>
        <w:t>о</w:t>
      </w:r>
      <w:r w:rsidR="00A119F6" w:rsidRPr="000F66E6">
        <w:rPr>
          <w:rFonts w:eastAsia="Calibri"/>
          <w:szCs w:val="28"/>
          <w:lang w:eastAsia="en-US"/>
        </w:rPr>
        <w:lastRenderedPageBreak/>
        <w:t xml:space="preserve">славской области </w:t>
      </w:r>
      <w:r w:rsidR="009B25D6" w:rsidRPr="000F66E6">
        <w:rPr>
          <w:rFonts w:eastAsia="Calibri"/>
          <w:szCs w:val="28"/>
          <w:lang w:eastAsia="en-US"/>
        </w:rPr>
        <w:t>–</w:t>
      </w:r>
      <w:r w:rsidRPr="000F66E6">
        <w:rPr>
          <w:rFonts w:eastAsia="Calibri"/>
          <w:szCs w:val="28"/>
          <w:lang w:eastAsia="en-US"/>
        </w:rPr>
        <w:t xml:space="preserve"> несоблюдение кандидатом требования, установленного пунктом 3</w:t>
      </w:r>
      <w:r w:rsidR="000A50DF" w:rsidRPr="000F66E6">
        <w:rPr>
          <w:rFonts w:eastAsia="Calibri"/>
          <w:szCs w:val="28"/>
          <w:vertAlign w:val="superscript"/>
          <w:lang w:eastAsia="en-US"/>
        </w:rPr>
        <w:t>3</w:t>
      </w:r>
      <w:r w:rsidRPr="000F66E6">
        <w:rPr>
          <w:rFonts w:eastAsia="Calibri"/>
          <w:szCs w:val="28"/>
          <w:lang w:eastAsia="en-US"/>
        </w:rPr>
        <w:t xml:space="preserve"> статьи </w:t>
      </w:r>
      <w:r w:rsidR="00A119F6" w:rsidRPr="000F66E6">
        <w:rPr>
          <w:rFonts w:eastAsia="Calibri"/>
          <w:szCs w:val="28"/>
          <w:lang w:eastAsia="en-US"/>
        </w:rPr>
        <w:t>44</w:t>
      </w:r>
      <w:r w:rsidRPr="000F66E6">
        <w:rPr>
          <w:rFonts w:eastAsia="Calibri"/>
          <w:szCs w:val="28"/>
          <w:lang w:eastAsia="en-US"/>
        </w:rPr>
        <w:t xml:space="preserve"> настоящего </w:t>
      </w:r>
      <w:r w:rsidR="00A119F6" w:rsidRPr="000F66E6">
        <w:rPr>
          <w:rFonts w:eastAsia="Calibri"/>
          <w:szCs w:val="28"/>
          <w:lang w:eastAsia="en-US"/>
        </w:rPr>
        <w:t>З</w:t>
      </w:r>
      <w:r w:rsidRPr="000F66E6">
        <w:rPr>
          <w:rFonts w:eastAsia="Calibri"/>
          <w:szCs w:val="28"/>
          <w:lang w:eastAsia="en-US"/>
        </w:rPr>
        <w:t>акона;»;</w:t>
      </w:r>
    </w:p>
    <w:p w14:paraId="11195687" w14:textId="77777777" w:rsidR="00116272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4) </w:t>
      </w:r>
      <w:r w:rsidR="00116272" w:rsidRPr="000F66E6">
        <w:rPr>
          <w:rFonts w:eastAsia="Calibri"/>
          <w:szCs w:val="28"/>
          <w:lang w:eastAsia="en-US"/>
        </w:rPr>
        <w:t>статью 54 дополнить пунктом 6</w:t>
      </w:r>
      <w:r w:rsidR="00116272" w:rsidRPr="000F66E6">
        <w:rPr>
          <w:rFonts w:eastAsia="Calibri"/>
          <w:szCs w:val="28"/>
          <w:vertAlign w:val="superscript"/>
          <w:lang w:eastAsia="en-US"/>
        </w:rPr>
        <w:t>1</w:t>
      </w:r>
      <w:r w:rsidR="00116272" w:rsidRPr="000F66E6">
        <w:rPr>
          <w:rFonts w:eastAsia="Calibri"/>
          <w:szCs w:val="28"/>
          <w:lang w:eastAsia="en-US"/>
        </w:rPr>
        <w:t xml:space="preserve"> следующего содержания:</w:t>
      </w:r>
    </w:p>
    <w:p w14:paraId="141941CD" w14:textId="77777777" w:rsidR="00116272" w:rsidRPr="000F66E6" w:rsidRDefault="00116272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«6</w:t>
      </w:r>
      <w:r w:rsidRPr="000F66E6">
        <w:rPr>
          <w:rFonts w:eastAsia="Calibri"/>
          <w:szCs w:val="28"/>
          <w:vertAlign w:val="superscript"/>
          <w:lang w:eastAsia="en-US"/>
        </w:rPr>
        <w:t>1</w:t>
      </w:r>
      <w:r w:rsidRPr="000F66E6">
        <w:rPr>
          <w:rFonts w:eastAsia="Calibri"/>
          <w:szCs w:val="28"/>
          <w:lang w:eastAsia="en-US"/>
        </w:rPr>
        <w:t>. Зарегистрированный кандидат не может быть включен в реестр иностранных агентов</w:t>
      </w:r>
      <w:proofErr w:type="gramStart"/>
      <w:r w:rsidRPr="000F66E6">
        <w:rPr>
          <w:rFonts w:eastAsia="Calibri"/>
          <w:szCs w:val="28"/>
          <w:lang w:eastAsia="en-US"/>
        </w:rPr>
        <w:t>.»;</w:t>
      </w:r>
      <w:proofErr w:type="gramEnd"/>
    </w:p>
    <w:p w14:paraId="27FE1743" w14:textId="77777777" w:rsidR="00B74141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5) </w:t>
      </w:r>
      <w:r w:rsidR="00B74141" w:rsidRPr="000F66E6">
        <w:rPr>
          <w:rFonts w:eastAsia="Calibri"/>
          <w:szCs w:val="28"/>
          <w:lang w:eastAsia="en-US"/>
        </w:rPr>
        <w:t>пункт 3 статьи 55 после слов «аппаратов избирательных комиссий» дополнить словами «, лица, включенные в реестр иностранных агентов, лица, сведения о которых включены в единый реестр сведений о лицах, причас</w:t>
      </w:r>
      <w:r w:rsidR="00B74141" w:rsidRPr="000F66E6">
        <w:rPr>
          <w:rFonts w:eastAsia="Calibri"/>
          <w:szCs w:val="28"/>
          <w:lang w:eastAsia="en-US"/>
        </w:rPr>
        <w:t>т</w:t>
      </w:r>
      <w:r w:rsidR="00B74141" w:rsidRPr="000F66E6">
        <w:rPr>
          <w:rFonts w:eastAsia="Calibri"/>
          <w:szCs w:val="28"/>
          <w:lang w:eastAsia="en-US"/>
        </w:rPr>
        <w:t>ных к деятельности экстремистской или террористической организации»;</w:t>
      </w:r>
    </w:p>
    <w:p w14:paraId="59CF2B3F" w14:textId="77777777" w:rsidR="00B74141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6) </w:t>
      </w:r>
      <w:r w:rsidR="00B74141" w:rsidRPr="000F66E6">
        <w:rPr>
          <w:rFonts w:eastAsia="Calibri"/>
          <w:szCs w:val="28"/>
          <w:lang w:eastAsia="en-US"/>
        </w:rPr>
        <w:t>в статье 56:</w:t>
      </w:r>
    </w:p>
    <w:p w14:paraId="7A321481" w14:textId="1712037B" w:rsidR="00A46E58" w:rsidRPr="000F66E6" w:rsidRDefault="00B74141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а) абзац второй пункта 2 </w:t>
      </w:r>
      <w:r w:rsidR="00A46E58" w:rsidRPr="000F66E6">
        <w:rPr>
          <w:rFonts w:eastAsia="Calibri"/>
          <w:szCs w:val="28"/>
          <w:lang w:eastAsia="en-US"/>
        </w:rPr>
        <w:t>изложить в следующей редакции:</w:t>
      </w:r>
    </w:p>
    <w:p w14:paraId="7BBAFBC8" w14:textId="1D4853EA" w:rsidR="00B74141" w:rsidRPr="000F66E6" w:rsidRDefault="00A46E58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proofErr w:type="gramStart"/>
      <w:r w:rsidRPr="000F66E6">
        <w:rPr>
          <w:rFonts w:eastAsia="Calibri"/>
          <w:szCs w:val="28"/>
          <w:lang w:eastAsia="en-US"/>
        </w:rPr>
        <w:t>«Наблюдателями не могут быть назначены выборные должностные л</w:t>
      </w:r>
      <w:r w:rsidRPr="000F66E6">
        <w:rPr>
          <w:rFonts w:eastAsia="Calibri"/>
          <w:szCs w:val="28"/>
          <w:lang w:eastAsia="en-US"/>
        </w:rPr>
        <w:t>и</w:t>
      </w:r>
      <w:r w:rsidRPr="000F66E6">
        <w:rPr>
          <w:rFonts w:eastAsia="Calibri"/>
          <w:szCs w:val="28"/>
          <w:lang w:eastAsia="en-US"/>
        </w:rPr>
        <w:t>ца, сенаторы Российской Федерации, депутаты, Губернатор Ярославской о</w:t>
      </w:r>
      <w:r w:rsidRPr="000F66E6">
        <w:rPr>
          <w:rFonts w:eastAsia="Calibri"/>
          <w:szCs w:val="28"/>
          <w:lang w:eastAsia="en-US"/>
        </w:rPr>
        <w:t>б</w:t>
      </w:r>
      <w:r w:rsidRPr="000F66E6">
        <w:rPr>
          <w:rFonts w:eastAsia="Calibri"/>
          <w:szCs w:val="28"/>
          <w:lang w:eastAsia="en-US"/>
        </w:rPr>
        <w:t>ласти, высшие должностные лица иных субъектов Российской Федерации, главы местных администраций, лица, находящиеся в непосредственном по</w:t>
      </w:r>
      <w:r w:rsidRPr="000F66E6">
        <w:rPr>
          <w:rFonts w:eastAsia="Calibri"/>
          <w:szCs w:val="28"/>
          <w:lang w:eastAsia="en-US"/>
        </w:rPr>
        <w:t>д</w:t>
      </w:r>
      <w:r w:rsidRPr="000F66E6">
        <w:rPr>
          <w:rFonts w:eastAsia="Calibri"/>
          <w:szCs w:val="28"/>
          <w:lang w:eastAsia="en-US"/>
        </w:rPr>
        <w:t>чинении этих должностных лиц, судьи, прокуроры, члены избирательной к</w:t>
      </w:r>
      <w:r w:rsidRPr="000F66E6">
        <w:rPr>
          <w:rFonts w:eastAsia="Calibri"/>
          <w:szCs w:val="28"/>
          <w:lang w:eastAsia="en-US"/>
        </w:rPr>
        <w:t>о</w:t>
      </w:r>
      <w:r w:rsidRPr="000F66E6">
        <w:rPr>
          <w:rFonts w:eastAsia="Calibri"/>
          <w:szCs w:val="28"/>
          <w:lang w:eastAsia="en-US"/>
        </w:rPr>
        <w:t>миссии с правом решающего голоса, за исключением членов избирательной комиссии, полномочия которых были приостановлены в соответ</w:t>
      </w:r>
      <w:r w:rsidR="000F66E6">
        <w:rPr>
          <w:rFonts w:eastAsia="Calibri"/>
          <w:szCs w:val="28"/>
          <w:lang w:eastAsia="en-US"/>
        </w:rPr>
        <w:t>ствии с </w:t>
      </w:r>
      <w:r w:rsidRPr="000F66E6">
        <w:rPr>
          <w:rFonts w:eastAsia="Calibri"/>
          <w:szCs w:val="28"/>
          <w:lang w:eastAsia="en-US"/>
        </w:rPr>
        <w:t>пунктом 7 статьи 29 Федерального закона</w:t>
      </w:r>
      <w:proofErr w:type="gramEnd"/>
      <w:r w:rsidRPr="000F66E6">
        <w:rPr>
          <w:rFonts w:eastAsia="Calibri"/>
          <w:szCs w:val="28"/>
          <w:lang w:eastAsia="en-US"/>
        </w:rPr>
        <w:t xml:space="preserve"> «Об основных гарантиях избир</w:t>
      </w:r>
      <w:r w:rsidRPr="000F66E6">
        <w:rPr>
          <w:rFonts w:eastAsia="Calibri"/>
          <w:szCs w:val="28"/>
          <w:lang w:eastAsia="en-US"/>
        </w:rPr>
        <w:t>а</w:t>
      </w:r>
      <w:r w:rsidRPr="000F66E6">
        <w:rPr>
          <w:rFonts w:eastAsia="Calibri"/>
          <w:szCs w:val="28"/>
          <w:lang w:eastAsia="en-US"/>
        </w:rPr>
        <w:t>тельных прав и права на участие в референдуме граждан Российской Фед</w:t>
      </w:r>
      <w:r w:rsidRPr="000F66E6">
        <w:rPr>
          <w:rFonts w:eastAsia="Calibri"/>
          <w:szCs w:val="28"/>
          <w:lang w:eastAsia="en-US"/>
        </w:rPr>
        <w:t>е</w:t>
      </w:r>
      <w:r w:rsidRPr="000F66E6">
        <w:rPr>
          <w:rFonts w:eastAsia="Calibri"/>
          <w:szCs w:val="28"/>
          <w:lang w:eastAsia="en-US"/>
        </w:rPr>
        <w:t>рации»</w:t>
      </w:r>
      <w:r w:rsidR="00B74141" w:rsidRPr="000F66E6">
        <w:rPr>
          <w:rFonts w:eastAsia="Calibri"/>
          <w:szCs w:val="28"/>
          <w:lang w:eastAsia="en-US"/>
        </w:rPr>
        <w:t>, лица, включ</w:t>
      </w:r>
      <w:r w:rsidRPr="000F66E6">
        <w:rPr>
          <w:rFonts w:eastAsia="Calibri"/>
          <w:szCs w:val="28"/>
          <w:lang w:eastAsia="en-US"/>
        </w:rPr>
        <w:t>е</w:t>
      </w:r>
      <w:r w:rsidR="00B74141" w:rsidRPr="000F66E6">
        <w:rPr>
          <w:rFonts w:eastAsia="Calibri"/>
          <w:szCs w:val="28"/>
          <w:lang w:eastAsia="en-US"/>
        </w:rPr>
        <w:t>нные в реестр иностранных агентов, лица, сведе</w:t>
      </w:r>
      <w:r w:rsidR="000F66E6">
        <w:rPr>
          <w:rFonts w:eastAsia="Calibri"/>
          <w:szCs w:val="28"/>
          <w:lang w:eastAsia="en-US"/>
        </w:rPr>
        <w:t>ния о </w:t>
      </w:r>
      <w:r w:rsidR="00B74141" w:rsidRPr="000F66E6">
        <w:rPr>
          <w:rFonts w:eastAsia="Calibri"/>
          <w:szCs w:val="28"/>
          <w:lang w:eastAsia="en-US"/>
        </w:rPr>
        <w:t>которых включены в единый реестр сведений о лицах, причастных к де</w:t>
      </w:r>
      <w:r w:rsidR="00B74141" w:rsidRPr="000F66E6">
        <w:rPr>
          <w:rFonts w:eastAsia="Calibri"/>
          <w:szCs w:val="28"/>
          <w:lang w:eastAsia="en-US"/>
        </w:rPr>
        <w:t>я</w:t>
      </w:r>
      <w:r w:rsidR="00B74141" w:rsidRPr="000F66E6">
        <w:rPr>
          <w:rFonts w:eastAsia="Calibri"/>
          <w:szCs w:val="28"/>
          <w:lang w:eastAsia="en-US"/>
        </w:rPr>
        <w:t>тельности экстремистской или террористической организации</w:t>
      </w:r>
      <w:proofErr w:type="gramStart"/>
      <w:r w:rsidRPr="000F66E6">
        <w:rPr>
          <w:rFonts w:eastAsia="Calibri"/>
          <w:szCs w:val="28"/>
          <w:lang w:eastAsia="en-US"/>
        </w:rPr>
        <w:t>.</w:t>
      </w:r>
      <w:r w:rsidR="00B74141" w:rsidRPr="000F66E6">
        <w:rPr>
          <w:rFonts w:eastAsia="Calibri"/>
          <w:szCs w:val="28"/>
          <w:lang w:eastAsia="en-US"/>
        </w:rPr>
        <w:t>»;</w:t>
      </w:r>
      <w:proofErr w:type="gramEnd"/>
    </w:p>
    <w:p w14:paraId="4F5A1713" w14:textId="7AC68DA3" w:rsidR="00B74141" w:rsidRPr="000F66E6" w:rsidRDefault="00B74141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б) пункт 5</w:t>
      </w:r>
      <w:r w:rsidRPr="000F66E6">
        <w:rPr>
          <w:rFonts w:eastAsia="Calibri"/>
          <w:szCs w:val="28"/>
          <w:vertAlign w:val="superscript"/>
          <w:lang w:eastAsia="en-US"/>
        </w:rPr>
        <w:t>1</w:t>
      </w:r>
      <w:r w:rsidRPr="000F66E6">
        <w:rPr>
          <w:rFonts w:eastAsia="Calibri"/>
          <w:szCs w:val="28"/>
          <w:lang w:eastAsia="en-US"/>
        </w:rPr>
        <w:t xml:space="preserve"> после слов «голосования (досрочного голосования) пре</w:t>
      </w:r>
      <w:r w:rsidRPr="000F66E6">
        <w:rPr>
          <w:rFonts w:eastAsia="Calibri"/>
          <w:szCs w:val="28"/>
          <w:lang w:eastAsia="en-US"/>
        </w:rPr>
        <w:t>д</w:t>
      </w:r>
      <w:r w:rsidRPr="000F66E6">
        <w:rPr>
          <w:rFonts w:eastAsia="Calibri"/>
          <w:szCs w:val="28"/>
          <w:lang w:eastAsia="en-US"/>
        </w:rPr>
        <w:t>ставляют» дополнить словами «на бумажном носителе и (или) в машиноч</w:t>
      </w:r>
      <w:r w:rsidRPr="000F66E6">
        <w:rPr>
          <w:rFonts w:eastAsia="Calibri"/>
          <w:szCs w:val="28"/>
          <w:lang w:eastAsia="en-US"/>
        </w:rPr>
        <w:t>и</w:t>
      </w:r>
      <w:r w:rsidRPr="000F66E6">
        <w:rPr>
          <w:rFonts w:eastAsia="Calibri"/>
          <w:szCs w:val="28"/>
          <w:lang w:eastAsia="en-US"/>
        </w:rPr>
        <w:t xml:space="preserve">таемом виде по формам и в порядке, которые установлены организующей выборы </w:t>
      </w:r>
      <w:r w:rsidR="00710177" w:rsidRPr="000F66E6">
        <w:rPr>
          <w:rFonts w:eastAsia="Calibri"/>
          <w:szCs w:val="28"/>
          <w:lang w:eastAsia="en-US"/>
        </w:rPr>
        <w:t xml:space="preserve">избирательной </w:t>
      </w:r>
      <w:r w:rsidRPr="000F66E6">
        <w:rPr>
          <w:rFonts w:eastAsia="Calibri"/>
          <w:szCs w:val="28"/>
          <w:lang w:eastAsia="en-US"/>
        </w:rPr>
        <w:t>комиссией,», после слов «фамилия, имя и отчество каждого наблюдателя</w:t>
      </w:r>
      <w:proofErr w:type="gramStart"/>
      <w:r w:rsidRPr="000F66E6">
        <w:rPr>
          <w:rFonts w:eastAsia="Calibri"/>
          <w:szCs w:val="28"/>
          <w:lang w:eastAsia="en-US"/>
        </w:rPr>
        <w:t>,»</w:t>
      </w:r>
      <w:proofErr w:type="gramEnd"/>
      <w:r w:rsidRPr="000F66E6">
        <w:rPr>
          <w:rFonts w:eastAsia="Calibri"/>
          <w:szCs w:val="28"/>
          <w:lang w:eastAsia="en-US"/>
        </w:rPr>
        <w:t xml:space="preserve"> дополнить словами</w:t>
      </w:r>
      <w:r w:rsidR="000F66E6">
        <w:rPr>
          <w:rFonts w:eastAsia="Calibri"/>
          <w:szCs w:val="28"/>
          <w:lang w:eastAsia="en-US"/>
        </w:rPr>
        <w:t xml:space="preserve"> «дата рождения, серия, номер и </w:t>
      </w:r>
      <w:r w:rsidRPr="000F66E6">
        <w:rPr>
          <w:rFonts w:eastAsia="Calibri"/>
          <w:szCs w:val="28"/>
          <w:lang w:eastAsia="en-US"/>
        </w:rPr>
        <w:t>дата выдачи паспорта или документа, заменяющего паспорт гражданина,»;</w:t>
      </w:r>
    </w:p>
    <w:p w14:paraId="4E3411A3" w14:textId="77777777" w:rsidR="00B74141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7) </w:t>
      </w:r>
      <w:r w:rsidR="00B74141" w:rsidRPr="000F66E6">
        <w:rPr>
          <w:rFonts w:eastAsia="Calibri"/>
          <w:szCs w:val="28"/>
          <w:lang w:eastAsia="en-US"/>
        </w:rPr>
        <w:t>в пункте 3 статьи 61 слова «, а также в день голосования» заменить словами «и до момента окончания голосования на территории соответств</w:t>
      </w:r>
      <w:r w:rsidR="00B74141" w:rsidRPr="000F66E6">
        <w:rPr>
          <w:rFonts w:eastAsia="Calibri"/>
          <w:szCs w:val="28"/>
          <w:lang w:eastAsia="en-US"/>
        </w:rPr>
        <w:t>у</w:t>
      </w:r>
      <w:r w:rsidR="00B74141" w:rsidRPr="000F66E6">
        <w:rPr>
          <w:rFonts w:eastAsia="Calibri"/>
          <w:szCs w:val="28"/>
          <w:lang w:eastAsia="en-US"/>
        </w:rPr>
        <w:t>ющего избирательного округа в день голосования (последний день голосов</w:t>
      </w:r>
      <w:r w:rsidR="00B74141" w:rsidRPr="000F66E6">
        <w:rPr>
          <w:rFonts w:eastAsia="Calibri"/>
          <w:szCs w:val="28"/>
          <w:lang w:eastAsia="en-US"/>
        </w:rPr>
        <w:t>а</w:t>
      </w:r>
      <w:r w:rsidR="00B74141" w:rsidRPr="000F66E6">
        <w:rPr>
          <w:rFonts w:eastAsia="Calibri"/>
          <w:szCs w:val="28"/>
          <w:lang w:eastAsia="en-US"/>
        </w:rPr>
        <w:t>ния)»;</w:t>
      </w:r>
    </w:p>
    <w:p w14:paraId="3E957CF9" w14:textId="77777777" w:rsidR="00B74141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proofErr w:type="gramStart"/>
      <w:r w:rsidRPr="000F66E6">
        <w:rPr>
          <w:rFonts w:eastAsia="Calibri"/>
          <w:szCs w:val="28"/>
          <w:lang w:eastAsia="en-US"/>
        </w:rPr>
        <w:t xml:space="preserve">8) </w:t>
      </w:r>
      <w:r w:rsidR="00B74141" w:rsidRPr="000F66E6">
        <w:rPr>
          <w:rFonts w:eastAsia="Calibri"/>
          <w:szCs w:val="28"/>
          <w:lang w:eastAsia="en-US"/>
        </w:rPr>
        <w:t>в пункте 2</w:t>
      </w:r>
      <w:r w:rsidR="00B74141" w:rsidRPr="000F66E6">
        <w:rPr>
          <w:rFonts w:eastAsia="Calibri"/>
          <w:szCs w:val="28"/>
          <w:vertAlign w:val="superscript"/>
          <w:lang w:eastAsia="en-US"/>
        </w:rPr>
        <w:t>1</w:t>
      </w:r>
      <w:r w:rsidR="00B74141" w:rsidRPr="000F66E6">
        <w:rPr>
          <w:rFonts w:eastAsia="Calibri"/>
          <w:szCs w:val="28"/>
          <w:lang w:eastAsia="en-US"/>
        </w:rPr>
        <w:t xml:space="preserve"> статьи 66 слова «зарегистрированного кандидата, явл</w:t>
      </w:r>
      <w:r w:rsidR="00B74141" w:rsidRPr="000F66E6">
        <w:rPr>
          <w:rFonts w:eastAsia="Calibri"/>
          <w:szCs w:val="28"/>
          <w:lang w:eastAsia="en-US"/>
        </w:rPr>
        <w:t>я</w:t>
      </w:r>
      <w:r w:rsidR="00B74141" w:rsidRPr="000F66E6">
        <w:rPr>
          <w:rFonts w:eastAsia="Calibri"/>
          <w:szCs w:val="28"/>
          <w:lang w:eastAsia="en-US"/>
        </w:rPr>
        <w:t>ющегося иностранным агентом, либо» исключить, слова «является иностра</w:t>
      </w:r>
      <w:r w:rsidR="00B74141" w:rsidRPr="000F66E6">
        <w:rPr>
          <w:rFonts w:eastAsia="Calibri"/>
          <w:szCs w:val="28"/>
          <w:lang w:eastAsia="en-US"/>
        </w:rPr>
        <w:t>н</w:t>
      </w:r>
      <w:r w:rsidR="00B74141" w:rsidRPr="000F66E6">
        <w:rPr>
          <w:rFonts w:eastAsia="Calibri"/>
          <w:szCs w:val="28"/>
          <w:lang w:eastAsia="en-US"/>
        </w:rPr>
        <w:t>ным агентом либо кандидатом» заменить словами «является кандидатом», слова «являющийся иностранным агентом, либо кандидатом» заменить сл</w:t>
      </w:r>
      <w:r w:rsidR="00B74141" w:rsidRPr="000F66E6">
        <w:rPr>
          <w:rFonts w:eastAsia="Calibri"/>
          <w:szCs w:val="28"/>
          <w:lang w:eastAsia="en-US"/>
        </w:rPr>
        <w:t>о</w:t>
      </w:r>
      <w:r w:rsidR="00B74141" w:rsidRPr="000F66E6">
        <w:rPr>
          <w:rFonts w:eastAsia="Calibri"/>
          <w:szCs w:val="28"/>
          <w:lang w:eastAsia="en-US"/>
        </w:rPr>
        <w:t>вами «являющийся кандидатом»;</w:t>
      </w:r>
      <w:proofErr w:type="gramEnd"/>
    </w:p>
    <w:p w14:paraId="07E81F5F" w14:textId="77777777" w:rsidR="00B74141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9) </w:t>
      </w:r>
      <w:r w:rsidR="00B74141" w:rsidRPr="000F66E6">
        <w:rPr>
          <w:rFonts w:eastAsia="Calibri"/>
          <w:szCs w:val="28"/>
          <w:lang w:eastAsia="en-US"/>
        </w:rPr>
        <w:t>в пункте 7 статьи 67 слова «кандидата, являющегося иностранным агентом</w:t>
      </w:r>
      <w:proofErr w:type="gramStart"/>
      <w:r w:rsidR="00B74141" w:rsidRPr="000F66E6">
        <w:rPr>
          <w:rFonts w:eastAsia="Calibri"/>
          <w:szCs w:val="28"/>
          <w:lang w:eastAsia="en-US"/>
        </w:rPr>
        <w:t>,»</w:t>
      </w:r>
      <w:proofErr w:type="gramEnd"/>
      <w:r w:rsidR="00B74141" w:rsidRPr="000F66E6">
        <w:rPr>
          <w:rFonts w:eastAsia="Calibri"/>
          <w:szCs w:val="28"/>
          <w:lang w:eastAsia="en-US"/>
        </w:rPr>
        <w:t xml:space="preserve"> и слова «иностранным агентом либо» исключить;</w:t>
      </w:r>
    </w:p>
    <w:p w14:paraId="6F083ADA" w14:textId="77777777" w:rsidR="00782EF4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10) </w:t>
      </w:r>
      <w:r w:rsidR="00782EF4" w:rsidRPr="000F66E6">
        <w:rPr>
          <w:rFonts w:eastAsia="Calibri"/>
          <w:szCs w:val="28"/>
          <w:lang w:eastAsia="en-US"/>
        </w:rPr>
        <w:t>статью 70</w:t>
      </w:r>
      <w:r w:rsidR="00782EF4" w:rsidRPr="000F66E6">
        <w:rPr>
          <w:rFonts w:eastAsia="Calibri"/>
          <w:szCs w:val="28"/>
          <w:vertAlign w:val="superscript"/>
          <w:lang w:eastAsia="en-US"/>
        </w:rPr>
        <w:t>1</w:t>
      </w:r>
      <w:r w:rsidR="00782EF4" w:rsidRPr="000F66E6">
        <w:rPr>
          <w:rFonts w:eastAsia="Calibri"/>
          <w:szCs w:val="28"/>
          <w:lang w:eastAsia="en-US"/>
        </w:rPr>
        <w:t xml:space="preserve"> дополнить пунктом 1</w:t>
      </w:r>
      <w:r w:rsidR="00782EF4" w:rsidRPr="000F66E6">
        <w:rPr>
          <w:rFonts w:eastAsia="Calibri"/>
          <w:szCs w:val="28"/>
          <w:vertAlign w:val="superscript"/>
          <w:lang w:eastAsia="en-US"/>
        </w:rPr>
        <w:t>1</w:t>
      </w:r>
      <w:r w:rsidR="00782EF4" w:rsidRPr="000F66E6">
        <w:rPr>
          <w:rFonts w:eastAsia="Calibri"/>
          <w:szCs w:val="28"/>
          <w:lang w:eastAsia="en-US"/>
        </w:rPr>
        <w:t xml:space="preserve"> следующего содержания:</w:t>
      </w:r>
    </w:p>
    <w:p w14:paraId="29C6B801" w14:textId="77777777" w:rsidR="00782EF4" w:rsidRPr="000F66E6" w:rsidRDefault="00782EF4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«1</w:t>
      </w:r>
      <w:r w:rsidRPr="000F66E6">
        <w:rPr>
          <w:rFonts w:eastAsia="Calibri"/>
          <w:szCs w:val="28"/>
          <w:vertAlign w:val="superscript"/>
          <w:lang w:eastAsia="en-US"/>
        </w:rPr>
        <w:t>1</w:t>
      </w:r>
      <w:r w:rsidRPr="000F66E6">
        <w:rPr>
          <w:rFonts w:eastAsia="Calibri"/>
          <w:szCs w:val="28"/>
          <w:lang w:eastAsia="en-US"/>
        </w:rPr>
        <w:t>. Уполномоченными представителями кандидатов и избирательных объединений не могут быть лица, включенные в реестр иностранных агентов, лица, сведения о которых включены в единый реестр сведений о лицах, пр</w:t>
      </w:r>
      <w:r w:rsidRPr="000F66E6">
        <w:rPr>
          <w:rFonts w:eastAsia="Calibri"/>
          <w:szCs w:val="28"/>
          <w:lang w:eastAsia="en-US"/>
        </w:rPr>
        <w:t>и</w:t>
      </w:r>
      <w:r w:rsidRPr="000F66E6">
        <w:rPr>
          <w:rFonts w:eastAsia="Calibri"/>
          <w:szCs w:val="28"/>
          <w:lang w:eastAsia="en-US"/>
        </w:rPr>
        <w:lastRenderedPageBreak/>
        <w:t>частных к деятельности экстремистской или террористической организ</w:t>
      </w:r>
      <w:r w:rsidRPr="000F66E6">
        <w:rPr>
          <w:rFonts w:eastAsia="Calibri"/>
          <w:szCs w:val="28"/>
          <w:lang w:eastAsia="en-US"/>
        </w:rPr>
        <w:t>а</w:t>
      </w:r>
      <w:r w:rsidRPr="000F66E6">
        <w:rPr>
          <w:rFonts w:eastAsia="Calibri"/>
          <w:szCs w:val="28"/>
          <w:lang w:eastAsia="en-US"/>
        </w:rPr>
        <w:t>ции</w:t>
      </w:r>
      <w:proofErr w:type="gramStart"/>
      <w:r w:rsidRPr="000F66E6">
        <w:rPr>
          <w:rFonts w:eastAsia="Calibri"/>
          <w:szCs w:val="28"/>
          <w:lang w:eastAsia="en-US"/>
        </w:rPr>
        <w:t>.»;</w:t>
      </w:r>
      <w:proofErr w:type="gramEnd"/>
    </w:p>
    <w:p w14:paraId="478DCD1D" w14:textId="77777777" w:rsidR="00782EF4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11) </w:t>
      </w:r>
      <w:r w:rsidR="00782EF4" w:rsidRPr="000F66E6">
        <w:rPr>
          <w:rFonts w:eastAsia="Calibri"/>
          <w:szCs w:val="28"/>
          <w:lang w:eastAsia="en-US"/>
        </w:rPr>
        <w:t>в статье 72:</w:t>
      </w:r>
    </w:p>
    <w:p w14:paraId="2602A7B4" w14:textId="77777777" w:rsidR="000A50DF" w:rsidRPr="000F66E6" w:rsidRDefault="00782EF4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а) </w:t>
      </w:r>
      <w:r w:rsidR="000A50DF" w:rsidRPr="000F66E6">
        <w:rPr>
          <w:rFonts w:eastAsia="Calibri"/>
          <w:szCs w:val="28"/>
          <w:lang w:eastAsia="en-US"/>
        </w:rPr>
        <w:t>дополнить пунктом 3</w:t>
      </w:r>
      <w:r w:rsidR="000A50DF" w:rsidRPr="000F66E6">
        <w:rPr>
          <w:rFonts w:eastAsia="Calibri"/>
          <w:szCs w:val="28"/>
          <w:vertAlign w:val="superscript"/>
          <w:lang w:eastAsia="en-US"/>
        </w:rPr>
        <w:t>1</w:t>
      </w:r>
      <w:r w:rsidR="000A50DF" w:rsidRPr="000F66E6">
        <w:rPr>
          <w:rFonts w:eastAsia="Calibri"/>
          <w:szCs w:val="28"/>
          <w:lang w:eastAsia="en-US"/>
        </w:rPr>
        <w:t xml:space="preserve"> следующего содержания: </w:t>
      </w:r>
    </w:p>
    <w:p w14:paraId="4EE879E2" w14:textId="77777777" w:rsidR="000A50DF" w:rsidRPr="000F66E6" w:rsidRDefault="000A50DF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«3</w:t>
      </w:r>
      <w:r w:rsidRPr="000F66E6">
        <w:rPr>
          <w:rFonts w:eastAsia="Calibri"/>
          <w:szCs w:val="28"/>
          <w:vertAlign w:val="superscript"/>
          <w:lang w:eastAsia="en-US"/>
        </w:rPr>
        <w:t>1</w:t>
      </w:r>
      <w:r w:rsidRPr="000F66E6">
        <w:rPr>
          <w:rFonts w:eastAsia="Calibri"/>
          <w:szCs w:val="28"/>
          <w:lang w:eastAsia="en-US"/>
        </w:rPr>
        <w:t>. На выборах Губернатора Ярославской области, депутатов Яросла</w:t>
      </w:r>
      <w:r w:rsidRPr="000F66E6">
        <w:rPr>
          <w:rFonts w:eastAsia="Calibri"/>
          <w:szCs w:val="28"/>
          <w:lang w:eastAsia="en-US"/>
        </w:rPr>
        <w:t>в</w:t>
      </w:r>
      <w:r w:rsidRPr="000F66E6">
        <w:rPr>
          <w:rFonts w:eastAsia="Calibri"/>
          <w:szCs w:val="28"/>
          <w:lang w:eastAsia="en-US"/>
        </w:rPr>
        <w:t>ской областной Думы, депутатов представительных органов муниципальных образований Ярославской области и глав муниципальных образований Яр</w:t>
      </w:r>
      <w:r w:rsidRPr="000F66E6">
        <w:rPr>
          <w:rFonts w:eastAsia="Calibri"/>
          <w:szCs w:val="28"/>
          <w:lang w:eastAsia="en-US"/>
        </w:rPr>
        <w:t>о</w:t>
      </w:r>
      <w:r w:rsidRPr="000F66E6">
        <w:rPr>
          <w:rFonts w:eastAsia="Calibri"/>
          <w:szCs w:val="28"/>
          <w:lang w:eastAsia="en-US"/>
        </w:rPr>
        <w:t>славской области предельный размер расходования средств избирательных фондов, которое может осуществляться до регистрации кандидата, единого списка кандидатов, составляет 30 процентов установленного настоящим З</w:t>
      </w:r>
      <w:r w:rsidRPr="000F66E6">
        <w:rPr>
          <w:rFonts w:eastAsia="Calibri"/>
          <w:szCs w:val="28"/>
          <w:lang w:eastAsia="en-US"/>
        </w:rPr>
        <w:t>а</w:t>
      </w:r>
      <w:r w:rsidRPr="000F66E6">
        <w:rPr>
          <w:rFonts w:eastAsia="Calibri"/>
          <w:szCs w:val="28"/>
          <w:lang w:eastAsia="en-US"/>
        </w:rPr>
        <w:t>коном предельного размера расходования средств соответствующего избир</w:t>
      </w:r>
      <w:r w:rsidRPr="000F66E6">
        <w:rPr>
          <w:rFonts w:eastAsia="Calibri"/>
          <w:szCs w:val="28"/>
          <w:lang w:eastAsia="en-US"/>
        </w:rPr>
        <w:t>а</w:t>
      </w:r>
      <w:r w:rsidRPr="000F66E6">
        <w:rPr>
          <w:rFonts w:eastAsia="Calibri"/>
          <w:szCs w:val="28"/>
          <w:lang w:eastAsia="en-US"/>
        </w:rPr>
        <w:t>тельного фонда</w:t>
      </w:r>
      <w:proofErr w:type="gramStart"/>
      <w:r w:rsidRPr="000F66E6">
        <w:rPr>
          <w:rFonts w:eastAsia="Calibri"/>
          <w:szCs w:val="28"/>
          <w:lang w:eastAsia="en-US"/>
        </w:rPr>
        <w:t>.»;</w:t>
      </w:r>
      <w:proofErr w:type="gramEnd"/>
    </w:p>
    <w:p w14:paraId="4798B69B" w14:textId="23CC097A" w:rsidR="00782EF4" w:rsidRPr="000F66E6" w:rsidRDefault="00782EF4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б) </w:t>
      </w:r>
      <w:r w:rsidR="000A50DF" w:rsidRPr="000F66E6">
        <w:rPr>
          <w:rFonts w:eastAsia="Calibri"/>
          <w:szCs w:val="28"/>
          <w:lang w:eastAsia="en-US"/>
        </w:rPr>
        <w:t>в подпункте «о» пункта 5 слова «а также» исключить, дополнить словами «, лицам, сведения о которых вклю</w:t>
      </w:r>
      <w:r w:rsidR="000F66E6">
        <w:rPr>
          <w:rFonts w:eastAsia="Calibri"/>
          <w:szCs w:val="28"/>
          <w:lang w:eastAsia="en-US"/>
        </w:rPr>
        <w:t>чены в единый реестр сведений о </w:t>
      </w:r>
      <w:r w:rsidR="000A50DF" w:rsidRPr="000F66E6">
        <w:rPr>
          <w:rFonts w:eastAsia="Calibri"/>
          <w:szCs w:val="28"/>
          <w:lang w:eastAsia="en-US"/>
        </w:rPr>
        <w:t>лицах, причастных к деятельности экстремистской или террористической организации»;</w:t>
      </w:r>
    </w:p>
    <w:p w14:paraId="48A23A8A" w14:textId="77777777" w:rsidR="00782EF4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12) </w:t>
      </w:r>
      <w:r w:rsidR="00782EF4" w:rsidRPr="000F66E6">
        <w:rPr>
          <w:rFonts w:eastAsia="Calibri"/>
          <w:szCs w:val="28"/>
          <w:lang w:eastAsia="en-US"/>
        </w:rPr>
        <w:t>подпункт «е» пункта 4 статьи 78 дополнить словами «, и по резул</w:t>
      </w:r>
      <w:r w:rsidR="00782EF4" w:rsidRPr="000F66E6">
        <w:rPr>
          <w:rFonts w:eastAsia="Calibri"/>
          <w:szCs w:val="28"/>
          <w:lang w:eastAsia="en-US"/>
        </w:rPr>
        <w:t>ь</w:t>
      </w:r>
      <w:r w:rsidR="00782EF4" w:rsidRPr="000F66E6">
        <w:rPr>
          <w:rFonts w:eastAsia="Calibri"/>
          <w:szCs w:val="28"/>
          <w:lang w:eastAsia="en-US"/>
        </w:rPr>
        <w:t>татам представления и проверки финансовых отчетов кандидатов, избир</w:t>
      </w:r>
      <w:r w:rsidR="00782EF4" w:rsidRPr="000F66E6">
        <w:rPr>
          <w:rFonts w:eastAsia="Calibri"/>
          <w:szCs w:val="28"/>
          <w:lang w:eastAsia="en-US"/>
        </w:rPr>
        <w:t>а</w:t>
      </w:r>
      <w:r w:rsidR="00782EF4" w:rsidRPr="000F66E6">
        <w:rPr>
          <w:rFonts w:eastAsia="Calibri"/>
          <w:szCs w:val="28"/>
          <w:lang w:eastAsia="en-US"/>
        </w:rPr>
        <w:t>тельных объединений представляет в избирательную комиссию предложения о направлении соответствующих материалов в правоохранительные и иные органы для принятия необходимых мер и привлечения виновных лиц к о</w:t>
      </w:r>
      <w:r w:rsidR="00782EF4" w:rsidRPr="000F66E6">
        <w:rPr>
          <w:rFonts w:eastAsia="Calibri"/>
          <w:szCs w:val="28"/>
          <w:lang w:eastAsia="en-US"/>
        </w:rPr>
        <w:t>т</w:t>
      </w:r>
      <w:r w:rsidR="00782EF4" w:rsidRPr="000F66E6">
        <w:rPr>
          <w:rFonts w:eastAsia="Calibri"/>
          <w:szCs w:val="28"/>
          <w:lang w:eastAsia="en-US"/>
        </w:rPr>
        <w:t>ветственности в соответствии с законодательством Российской Федерации»;</w:t>
      </w:r>
    </w:p>
    <w:p w14:paraId="12AC9EFF" w14:textId="77777777" w:rsidR="00782EF4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13) </w:t>
      </w:r>
      <w:r w:rsidR="00C90AC5" w:rsidRPr="000F66E6">
        <w:rPr>
          <w:rFonts w:eastAsia="Calibri"/>
          <w:szCs w:val="28"/>
          <w:lang w:eastAsia="en-US"/>
        </w:rPr>
        <w:t>в пункте 6 статьи 79 слова «иностранным агентом либо» искл</w:t>
      </w:r>
      <w:r w:rsidR="00C90AC5" w:rsidRPr="000F66E6">
        <w:rPr>
          <w:rFonts w:eastAsia="Calibri"/>
          <w:szCs w:val="28"/>
          <w:lang w:eastAsia="en-US"/>
        </w:rPr>
        <w:t>ю</w:t>
      </w:r>
      <w:r w:rsidR="00C90AC5" w:rsidRPr="000F66E6">
        <w:rPr>
          <w:rFonts w:eastAsia="Calibri"/>
          <w:szCs w:val="28"/>
          <w:lang w:eastAsia="en-US"/>
        </w:rPr>
        <w:t>чить;</w:t>
      </w:r>
    </w:p>
    <w:p w14:paraId="035C4E78" w14:textId="77777777" w:rsidR="00C90AC5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14) </w:t>
      </w:r>
      <w:r w:rsidR="00C90AC5" w:rsidRPr="000F66E6">
        <w:rPr>
          <w:rFonts w:eastAsia="Calibri"/>
          <w:szCs w:val="28"/>
          <w:lang w:eastAsia="en-US"/>
        </w:rPr>
        <w:t>в статье 80:</w:t>
      </w:r>
    </w:p>
    <w:p w14:paraId="073AFD0E" w14:textId="77777777" w:rsidR="00C90AC5" w:rsidRPr="000F66E6" w:rsidRDefault="00C90AC5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а) в пункте 5</w:t>
      </w:r>
      <w:r w:rsidRPr="000F66E6">
        <w:rPr>
          <w:rFonts w:eastAsia="Calibri"/>
          <w:szCs w:val="28"/>
          <w:vertAlign w:val="superscript"/>
          <w:lang w:eastAsia="en-US"/>
        </w:rPr>
        <w:t>1</w:t>
      </w:r>
      <w:r w:rsidRPr="000F66E6">
        <w:rPr>
          <w:rFonts w:eastAsia="Calibri"/>
          <w:szCs w:val="28"/>
          <w:lang w:eastAsia="en-US"/>
        </w:rPr>
        <w:t xml:space="preserve"> слова «иностранным агентом либо» исключить;</w:t>
      </w:r>
    </w:p>
    <w:p w14:paraId="7D0AC30C" w14:textId="77777777" w:rsidR="00C90AC5" w:rsidRPr="000F66E6" w:rsidRDefault="00C90AC5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б) пункт 16 изложить в следующей редакции:</w:t>
      </w:r>
    </w:p>
    <w:p w14:paraId="20E98FB5" w14:textId="6E3EEF57" w:rsidR="00C90AC5" w:rsidRPr="000F66E6" w:rsidRDefault="00C90AC5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«16. В день голосования (последний день голосования на соответств</w:t>
      </w:r>
      <w:r w:rsidRPr="000F66E6">
        <w:rPr>
          <w:rFonts w:eastAsia="Calibri"/>
          <w:szCs w:val="28"/>
          <w:lang w:eastAsia="en-US"/>
        </w:rPr>
        <w:t>у</w:t>
      </w:r>
      <w:r w:rsidRPr="000F66E6">
        <w:rPr>
          <w:rFonts w:eastAsia="Calibri"/>
          <w:szCs w:val="28"/>
          <w:lang w:eastAsia="en-US"/>
        </w:rPr>
        <w:t xml:space="preserve">ющих выборах) после окончания времени голосования неиспользованные бюллетени, находящиеся в </w:t>
      </w:r>
      <w:r w:rsidR="00710177" w:rsidRPr="000F66E6">
        <w:rPr>
          <w:rFonts w:eastAsia="Calibri"/>
          <w:szCs w:val="28"/>
          <w:lang w:eastAsia="en-US"/>
        </w:rPr>
        <w:t xml:space="preserve">избирательных </w:t>
      </w:r>
      <w:r w:rsidRPr="000F66E6">
        <w:rPr>
          <w:rFonts w:eastAsia="Calibri"/>
          <w:szCs w:val="28"/>
          <w:lang w:eastAsia="en-US"/>
        </w:rPr>
        <w:t>комиссиях, подсчитываются и п</w:t>
      </w:r>
      <w:r w:rsidRPr="000F66E6">
        <w:rPr>
          <w:rFonts w:eastAsia="Calibri"/>
          <w:szCs w:val="28"/>
          <w:lang w:eastAsia="en-US"/>
        </w:rPr>
        <w:t>о</w:t>
      </w:r>
      <w:r w:rsidRPr="000F66E6">
        <w:rPr>
          <w:rFonts w:eastAsia="Calibri"/>
          <w:szCs w:val="28"/>
          <w:lang w:eastAsia="en-US"/>
        </w:rPr>
        <w:t>гашаются в соответствии с требованиями пункта 3 статьи 85 настоящего З</w:t>
      </w:r>
      <w:r w:rsidRPr="000F66E6">
        <w:rPr>
          <w:rFonts w:eastAsia="Calibri"/>
          <w:szCs w:val="28"/>
          <w:lang w:eastAsia="en-US"/>
        </w:rPr>
        <w:t>а</w:t>
      </w:r>
      <w:r w:rsidRPr="000F66E6">
        <w:rPr>
          <w:rFonts w:eastAsia="Calibri"/>
          <w:szCs w:val="28"/>
          <w:lang w:eastAsia="en-US"/>
        </w:rPr>
        <w:t xml:space="preserve">кона. Во всех </w:t>
      </w:r>
      <w:r w:rsidR="00710177" w:rsidRPr="000F66E6">
        <w:rPr>
          <w:rFonts w:eastAsia="Calibri"/>
          <w:szCs w:val="28"/>
          <w:lang w:eastAsia="en-US"/>
        </w:rPr>
        <w:t xml:space="preserve">избирательных </w:t>
      </w:r>
      <w:r w:rsidRPr="000F66E6">
        <w:rPr>
          <w:rFonts w:eastAsia="Calibri"/>
          <w:szCs w:val="28"/>
          <w:lang w:eastAsia="en-US"/>
        </w:rPr>
        <w:t>комиссиях, кроме участковых</w:t>
      </w:r>
      <w:r w:rsidR="005D2C38" w:rsidRPr="000F66E6">
        <w:rPr>
          <w:rFonts w:eastAsia="Calibri"/>
          <w:szCs w:val="28"/>
          <w:lang w:eastAsia="en-US"/>
        </w:rPr>
        <w:t xml:space="preserve"> избирательных</w:t>
      </w:r>
      <w:r w:rsidRPr="000F66E6">
        <w:rPr>
          <w:rFonts w:eastAsia="Calibri"/>
          <w:szCs w:val="28"/>
          <w:lang w:eastAsia="en-US"/>
        </w:rPr>
        <w:t xml:space="preserve"> комиссий, при погашении неиспользованных бюллетеней состав</w:t>
      </w:r>
      <w:r w:rsidR="000F66E6">
        <w:rPr>
          <w:rFonts w:eastAsia="Calibri"/>
          <w:szCs w:val="28"/>
          <w:lang w:eastAsia="en-US"/>
        </w:rPr>
        <w:t>ляется акт, в </w:t>
      </w:r>
      <w:r w:rsidRPr="000F66E6">
        <w:rPr>
          <w:rFonts w:eastAsia="Calibri"/>
          <w:szCs w:val="28"/>
          <w:lang w:eastAsia="en-US"/>
        </w:rPr>
        <w:t>котором указывается число погашенных бюллетеней. При погашении бю</w:t>
      </w:r>
      <w:r w:rsidRPr="000F66E6">
        <w:rPr>
          <w:rFonts w:eastAsia="Calibri"/>
          <w:szCs w:val="28"/>
          <w:lang w:eastAsia="en-US"/>
        </w:rPr>
        <w:t>л</w:t>
      </w:r>
      <w:r w:rsidRPr="000F66E6">
        <w:rPr>
          <w:rFonts w:eastAsia="Calibri"/>
          <w:szCs w:val="28"/>
          <w:lang w:eastAsia="en-US"/>
        </w:rPr>
        <w:t xml:space="preserve">летеней вправе присутствовать лица, указанные </w:t>
      </w:r>
      <w:r w:rsidR="005D2C38" w:rsidRPr="000F66E6">
        <w:rPr>
          <w:rFonts w:eastAsia="Calibri"/>
          <w:szCs w:val="28"/>
          <w:lang w:eastAsia="en-US"/>
        </w:rPr>
        <w:t>в пункте 4 статьи 12 насто</w:t>
      </w:r>
      <w:r w:rsidR="005D2C38" w:rsidRPr="000F66E6">
        <w:rPr>
          <w:rFonts w:eastAsia="Calibri"/>
          <w:szCs w:val="28"/>
          <w:lang w:eastAsia="en-US"/>
        </w:rPr>
        <w:t>я</w:t>
      </w:r>
      <w:r w:rsidR="005D2C38" w:rsidRPr="000F66E6">
        <w:rPr>
          <w:rFonts w:eastAsia="Calibri"/>
          <w:szCs w:val="28"/>
          <w:lang w:eastAsia="en-US"/>
        </w:rPr>
        <w:t>щего Закона</w:t>
      </w:r>
      <w:r w:rsidRPr="000F66E6">
        <w:rPr>
          <w:rFonts w:eastAsia="Calibri"/>
          <w:szCs w:val="28"/>
          <w:lang w:eastAsia="en-US"/>
        </w:rPr>
        <w:t>. Эти бюллетени хранятся секретарем</w:t>
      </w:r>
      <w:r w:rsidR="00710177" w:rsidRPr="000F66E6">
        <w:rPr>
          <w:rFonts w:eastAsia="Calibri"/>
          <w:szCs w:val="28"/>
          <w:lang w:eastAsia="en-US"/>
        </w:rPr>
        <w:t xml:space="preserve"> избирательной</w:t>
      </w:r>
      <w:r w:rsidRPr="000F66E6">
        <w:rPr>
          <w:rFonts w:eastAsia="Calibri"/>
          <w:szCs w:val="28"/>
          <w:lang w:eastAsia="en-US"/>
        </w:rPr>
        <w:t xml:space="preserve"> комиссии вместе с другой документацией </w:t>
      </w:r>
      <w:r w:rsidR="00710177" w:rsidRPr="000F66E6">
        <w:rPr>
          <w:rFonts w:eastAsia="Calibri"/>
          <w:szCs w:val="28"/>
          <w:lang w:eastAsia="en-US"/>
        </w:rPr>
        <w:t xml:space="preserve">избирательной </w:t>
      </w:r>
      <w:r w:rsidRPr="000F66E6">
        <w:rPr>
          <w:rFonts w:eastAsia="Calibri"/>
          <w:szCs w:val="28"/>
          <w:lang w:eastAsia="en-US"/>
        </w:rPr>
        <w:t>комиссии</w:t>
      </w:r>
      <w:proofErr w:type="gramStart"/>
      <w:r w:rsidRPr="000F66E6">
        <w:rPr>
          <w:rFonts w:eastAsia="Calibri"/>
          <w:szCs w:val="28"/>
          <w:lang w:eastAsia="en-US"/>
        </w:rPr>
        <w:t>.»;</w:t>
      </w:r>
      <w:proofErr w:type="gramEnd"/>
    </w:p>
    <w:p w14:paraId="3B3ADF68" w14:textId="77777777" w:rsidR="00C90AC5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15) </w:t>
      </w:r>
      <w:r w:rsidR="00C90AC5" w:rsidRPr="000F66E6">
        <w:rPr>
          <w:rFonts w:eastAsia="Calibri"/>
          <w:szCs w:val="28"/>
          <w:lang w:eastAsia="en-US"/>
        </w:rPr>
        <w:t>в статье 81:</w:t>
      </w:r>
    </w:p>
    <w:p w14:paraId="5C996BA7" w14:textId="75CAC186" w:rsidR="00C90AC5" w:rsidRPr="000F66E6" w:rsidRDefault="00C90AC5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а) пункт 10 дополнить словами «в соо</w:t>
      </w:r>
      <w:r w:rsidR="008C07ED">
        <w:rPr>
          <w:rFonts w:eastAsia="Calibri"/>
          <w:szCs w:val="28"/>
          <w:lang w:eastAsia="en-US"/>
        </w:rPr>
        <w:t xml:space="preserve">тветствии с требованиями </w:t>
      </w:r>
      <w:r w:rsidR="008C07ED">
        <w:rPr>
          <w:rFonts w:eastAsia="Calibri"/>
          <w:szCs w:val="28"/>
          <w:lang w:eastAsia="en-US"/>
        </w:rPr>
        <w:br/>
        <w:t>пункта </w:t>
      </w:r>
      <w:r w:rsidRPr="000F66E6">
        <w:rPr>
          <w:rFonts w:eastAsia="Calibri"/>
          <w:szCs w:val="28"/>
          <w:lang w:eastAsia="en-US"/>
        </w:rPr>
        <w:t>3 статьи 85 настоящего Закона»;</w:t>
      </w:r>
    </w:p>
    <w:p w14:paraId="04C3BB77" w14:textId="77777777" w:rsidR="00C90AC5" w:rsidRPr="000F66E6" w:rsidRDefault="00C90AC5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>б) пункт 15 после слов «</w:t>
      </w:r>
      <w:r w:rsidR="000A50DF" w:rsidRPr="000F66E6">
        <w:rPr>
          <w:rFonts w:eastAsia="Calibri"/>
          <w:szCs w:val="28"/>
          <w:lang w:eastAsia="en-US"/>
        </w:rPr>
        <w:t xml:space="preserve">отстраняется от участия </w:t>
      </w:r>
      <w:r w:rsidRPr="000F66E6">
        <w:rPr>
          <w:rFonts w:eastAsia="Calibri"/>
          <w:szCs w:val="28"/>
          <w:lang w:eastAsia="en-US"/>
        </w:rPr>
        <w:t>в ее работе» допо</w:t>
      </w:r>
      <w:r w:rsidRPr="000F66E6">
        <w:rPr>
          <w:rFonts w:eastAsia="Calibri"/>
          <w:szCs w:val="28"/>
          <w:lang w:eastAsia="en-US"/>
        </w:rPr>
        <w:t>л</w:t>
      </w:r>
      <w:r w:rsidRPr="000F66E6">
        <w:rPr>
          <w:rFonts w:eastAsia="Calibri"/>
          <w:szCs w:val="28"/>
          <w:lang w:eastAsia="en-US"/>
        </w:rPr>
        <w:t>нить словами «и удаляется из помещения для голосования»;</w:t>
      </w:r>
    </w:p>
    <w:p w14:paraId="63FB76E1" w14:textId="77777777" w:rsidR="00C90AC5" w:rsidRPr="000F66E6" w:rsidRDefault="00C90AC5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в) пункт 20 изложить в следующей редакции: </w:t>
      </w:r>
    </w:p>
    <w:p w14:paraId="410C8DD9" w14:textId="54D8C092" w:rsidR="00C90AC5" w:rsidRPr="000F66E6" w:rsidRDefault="00C90AC5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«20. При </w:t>
      </w:r>
      <w:r w:rsidR="007D08D5" w:rsidRPr="000F66E6">
        <w:rPr>
          <w:rFonts w:eastAsia="Calibri"/>
          <w:szCs w:val="28"/>
          <w:lang w:eastAsia="en-US"/>
        </w:rPr>
        <w:t xml:space="preserve">проведении </w:t>
      </w:r>
      <w:r w:rsidRPr="000F66E6">
        <w:rPr>
          <w:rFonts w:eastAsia="Calibri"/>
          <w:szCs w:val="28"/>
          <w:lang w:eastAsia="en-US"/>
        </w:rPr>
        <w:t xml:space="preserve">выборов </w:t>
      </w:r>
      <w:r w:rsidR="005E7725" w:rsidRPr="000F66E6">
        <w:rPr>
          <w:rFonts w:eastAsia="Calibri"/>
          <w:szCs w:val="28"/>
          <w:lang w:eastAsia="en-US"/>
        </w:rPr>
        <w:t>Губернатора</w:t>
      </w:r>
      <w:r w:rsidR="007D08D5" w:rsidRPr="000F66E6">
        <w:rPr>
          <w:rFonts w:eastAsia="Calibri"/>
          <w:szCs w:val="28"/>
          <w:lang w:eastAsia="en-US"/>
        </w:rPr>
        <w:t xml:space="preserve"> Ярославской области</w:t>
      </w:r>
      <w:r w:rsidR="005E7725" w:rsidRPr="000F66E6">
        <w:rPr>
          <w:rFonts w:eastAsia="Calibri"/>
          <w:szCs w:val="28"/>
          <w:lang w:eastAsia="en-US"/>
        </w:rPr>
        <w:t xml:space="preserve"> и д</w:t>
      </w:r>
      <w:r w:rsidR="005E7725" w:rsidRPr="000F66E6">
        <w:rPr>
          <w:rFonts w:eastAsia="Calibri"/>
          <w:szCs w:val="28"/>
          <w:lang w:eastAsia="en-US"/>
        </w:rPr>
        <w:t>е</w:t>
      </w:r>
      <w:r w:rsidR="005E7725" w:rsidRPr="000F66E6">
        <w:rPr>
          <w:rFonts w:eastAsia="Calibri"/>
          <w:szCs w:val="28"/>
          <w:lang w:eastAsia="en-US"/>
        </w:rPr>
        <w:t>путатов Ярославской областной Думы</w:t>
      </w:r>
      <w:r w:rsidRPr="000F66E6">
        <w:rPr>
          <w:rFonts w:eastAsia="Calibri"/>
          <w:szCs w:val="28"/>
          <w:lang w:eastAsia="en-US"/>
        </w:rPr>
        <w:t xml:space="preserve">, назначенных на предусмотренный </w:t>
      </w:r>
      <w:r w:rsidRPr="000F66E6">
        <w:rPr>
          <w:rFonts w:eastAsia="Calibri"/>
          <w:szCs w:val="28"/>
          <w:lang w:eastAsia="en-US"/>
        </w:rPr>
        <w:lastRenderedPageBreak/>
        <w:t>пункт</w:t>
      </w:r>
      <w:r w:rsidR="00775D8A" w:rsidRPr="000F66E6">
        <w:rPr>
          <w:rFonts w:eastAsia="Calibri"/>
          <w:szCs w:val="28"/>
          <w:lang w:eastAsia="en-US"/>
        </w:rPr>
        <w:t>ом</w:t>
      </w:r>
      <w:r w:rsidRPr="000F66E6">
        <w:rPr>
          <w:rFonts w:eastAsia="Calibri"/>
          <w:szCs w:val="28"/>
          <w:lang w:eastAsia="en-US"/>
        </w:rPr>
        <w:t xml:space="preserve"> 3 статьи 1</w:t>
      </w:r>
      <w:r w:rsidR="00775D8A" w:rsidRPr="000F66E6">
        <w:rPr>
          <w:rFonts w:eastAsia="Calibri"/>
          <w:szCs w:val="28"/>
          <w:lang w:eastAsia="en-US"/>
        </w:rPr>
        <w:t>1</w:t>
      </w:r>
      <w:r w:rsidRPr="000F66E6">
        <w:rPr>
          <w:rFonts w:eastAsia="Calibri"/>
          <w:szCs w:val="28"/>
          <w:lang w:eastAsia="en-US"/>
        </w:rPr>
        <w:t xml:space="preserve"> настоящего </w:t>
      </w:r>
      <w:r w:rsidR="00775D8A" w:rsidRPr="000F66E6">
        <w:rPr>
          <w:rFonts w:eastAsia="Calibri"/>
          <w:szCs w:val="28"/>
          <w:lang w:eastAsia="en-US"/>
        </w:rPr>
        <w:t>З</w:t>
      </w:r>
      <w:r w:rsidRPr="000F66E6">
        <w:rPr>
          <w:rFonts w:eastAsia="Calibri"/>
          <w:szCs w:val="28"/>
          <w:lang w:eastAsia="en-US"/>
        </w:rPr>
        <w:t>акона день голосования, голосовани</w:t>
      </w:r>
      <w:r w:rsidR="005E7725" w:rsidRPr="000F66E6">
        <w:rPr>
          <w:rFonts w:eastAsia="Calibri"/>
          <w:szCs w:val="28"/>
          <w:lang w:eastAsia="en-US"/>
        </w:rPr>
        <w:t>е</w:t>
      </w:r>
      <w:r w:rsidRPr="000F66E6">
        <w:rPr>
          <w:rFonts w:eastAsia="Calibri"/>
          <w:szCs w:val="28"/>
          <w:lang w:eastAsia="en-US"/>
        </w:rPr>
        <w:t xml:space="preserve"> изб</w:t>
      </w:r>
      <w:r w:rsidRPr="000F66E6">
        <w:rPr>
          <w:rFonts w:eastAsia="Calibri"/>
          <w:szCs w:val="28"/>
          <w:lang w:eastAsia="en-US"/>
        </w:rPr>
        <w:t>и</w:t>
      </w:r>
      <w:r w:rsidRPr="000F66E6">
        <w:rPr>
          <w:rFonts w:eastAsia="Calibri"/>
          <w:szCs w:val="28"/>
          <w:lang w:eastAsia="en-US"/>
        </w:rPr>
        <w:t xml:space="preserve">рателей, которые находятся в местах содержания под </w:t>
      </w:r>
      <w:proofErr w:type="gramStart"/>
      <w:r w:rsidRPr="000F66E6">
        <w:rPr>
          <w:rFonts w:eastAsia="Calibri"/>
          <w:szCs w:val="28"/>
          <w:lang w:eastAsia="en-US"/>
        </w:rPr>
        <w:t>стражей</w:t>
      </w:r>
      <w:proofErr w:type="gramEnd"/>
      <w:r w:rsidRPr="000F66E6">
        <w:rPr>
          <w:rFonts w:eastAsia="Calibri"/>
          <w:szCs w:val="28"/>
          <w:lang w:eastAsia="en-US"/>
        </w:rPr>
        <w:t xml:space="preserve"> подозреваемых и обвиняемых за пределами соответствующего избирательного округа, ос</w:t>
      </w:r>
      <w:r w:rsidRPr="000F66E6">
        <w:rPr>
          <w:rFonts w:eastAsia="Calibri"/>
          <w:szCs w:val="28"/>
          <w:lang w:eastAsia="en-US"/>
        </w:rPr>
        <w:t>у</w:t>
      </w:r>
      <w:r w:rsidRPr="000F66E6">
        <w:rPr>
          <w:rFonts w:eastAsia="Calibri"/>
          <w:szCs w:val="28"/>
          <w:lang w:eastAsia="en-US"/>
        </w:rPr>
        <w:t>ществляется в установленном Центральной избирательной комиссией Ро</w:t>
      </w:r>
      <w:r w:rsidRPr="000F66E6">
        <w:rPr>
          <w:rFonts w:eastAsia="Calibri"/>
          <w:szCs w:val="28"/>
          <w:lang w:eastAsia="en-US"/>
        </w:rPr>
        <w:t>с</w:t>
      </w:r>
      <w:r w:rsidRPr="000F66E6">
        <w:rPr>
          <w:rFonts w:eastAsia="Calibri"/>
          <w:szCs w:val="28"/>
          <w:lang w:eastAsia="en-US"/>
        </w:rPr>
        <w:t>сийской Федерации порядке с учетом требований Федерального закона</w:t>
      </w:r>
      <w:r w:rsidR="000F66E6">
        <w:rPr>
          <w:rFonts w:eastAsia="Calibri"/>
          <w:szCs w:val="28"/>
          <w:lang w:eastAsia="en-US"/>
        </w:rPr>
        <w:t xml:space="preserve"> «Об </w:t>
      </w:r>
      <w:r w:rsidR="00775D8A" w:rsidRPr="000F66E6">
        <w:rPr>
          <w:rFonts w:eastAsia="Calibri"/>
          <w:szCs w:val="28"/>
          <w:lang w:eastAsia="en-US"/>
        </w:rPr>
        <w:t>основных гарантиях избирательных прав и права на участие в рефере</w:t>
      </w:r>
      <w:r w:rsidR="00775D8A" w:rsidRPr="000F66E6">
        <w:rPr>
          <w:rFonts w:eastAsia="Calibri"/>
          <w:szCs w:val="28"/>
          <w:lang w:eastAsia="en-US"/>
        </w:rPr>
        <w:t>н</w:t>
      </w:r>
      <w:r w:rsidR="00775D8A" w:rsidRPr="000F66E6">
        <w:rPr>
          <w:rFonts w:eastAsia="Calibri"/>
          <w:szCs w:val="28"/>
          <w:lang w:eastAsia="en-US"/>
        </w:rPr>
        <w:t>думе граждан Российской Федерации»</w:t>
      </w:r>
      <w:proofErr w:type="gramStart"/>
      <w:r w:rsidRPr="000F66E6">
        <w:rPr>
          <w:rFonts w:eastAsia="Calibri"/>
          <w:szCs w:val="28"/>
          <w:lang w:eastAsia="en-US"/>
        </w:rPr>
        <w:t>.»</w:t>
      </w:r>
      <w:proofErr w:type="gramEnd"/>
      <w:r w:rsidRPr="000F66E6">
        <w:rPr>
          <w:rFonts w:eastAsia="Calibri"/>
          <w:szCs w:val="28"/>
          <w:lang w:eastAsia="en-US"/>
        </w:rPr>
        <w:t>;</w:t>
      </w:r>
    </w:p>
    <w:p w14:paraId="19AA9E31" w14:textId="77777777" w:rsidR="00775D8A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16) </w:t>
      </w:r>
      <w:r w:rsidR="00775D8A" w:rsidRPr="000F66E6">
        <w:rPr>
          <w:rFonts w:eastAsia="Calibri"/>
          <w:szCs w:val="28"/>
          <w:lang w:eastAsia="en-US"/>
        </w:rPr>
        <w:t>пункт 14 статьи 81</w:t>
      </w:r>
      <w:r w:rsidR="00775D8A" w:rsidRPr="000F66E6">
        <w:rPr>
          <w:rFonts w:eastAsia="Calibri"/>
          <w:szCs w:val="28"/>
          <w:vertAlign w:val="superscript"/>
          <w:lang w:eastAsia="en-US"/>
        </w:rPr>
        <w:t xml:space="preserve">1 </w:t>
      </w:r>
      <w:bookmarkStart w:id="1" w:name="_Hlk166661108"/>
      <w:r w:rsidR="00775D8A" w:rsidRPr="000F66E6">
        <w:rPr>
          <w:rFonts w:eastAsia="Calibri"/>
          <w:szCs w:val="28"/>
          <w:lang w:eastAsia="en-US"/>
        </w:rPr>
        <w:t xml:space="preserve">изложить в следующей редакции: </w:t>
      </w:r>
    </w:p>
    <w:p w14:paraId="418387E8" w14:textId="4D363247" w:rsidR="00775D8A" w:rsidRPr="000F66E6" w:rsidRDefault="00775D8A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«14. При </w:t>
      </w:r>
      <w:r w:rsidR="00D64DEC" w:rsidRPr="000F66E6">
        <w:rPr>
          <w:rFonts w:eastAsia="Calibri"/>
          <w:szCs w:val="28"/>
          <w:lang w:eastAsia="en-US"/>
        </w:rPr>
        <w:t xml:space="preserve">проведении выборов </w:t>
      </w:r>
      <w:r w:rsidR="005E7725" w:rsidRPr="000F66E6">
        <w:rPr>
          <w:rFonts w:eastAsia="Calibri"/>
          <w:szCs w:val="28"/>
          <w:lang w:eastAsia="en-US"/>
        </w:rPr>
        <w:t xml:space="preserve">Губернатора Ярославской области и </w:t>
      </w:r>
      <w:bookmarkStart w:id="2" w:name="_Hlk166833531"/>
      <w:r w:rsidR="005E7725" w:rsidRPr="000F66E6">
        <w:rPr>
          <w:rFonts w:eastAsia="Calibri"/>
          <w:szCs w:val="28"/>
          <w:lang w:eastAsia="en-US"/>
        </w:rPr>
        <w:t>д</w:t>
      </w:r>
      <w:r w:rsidR="005E7725" w:rsidRPr="000F66E6">
        <w:rPr>
          <w:rFonts w:eastAsia="Calibri"/>
          <w:szCs w:val="28"/>
          <w:lang w:eastAsia="en-US"/>
        </w:rPr>
        <w:t>е</w:t>
      </w:r>
      <w:r w:rsidR="005E7725" w:rsidRPr="000F66E6">
        <w:rPr>
          <w:rFonts w:eastAsia="Calibri"/>
          <w:szCs w:val="28"/>
          <w:lang w:eastAsia="en-US"/>
        </w:rPr>
        <w:t>путатов Ярославской областной Думы</w:t>
      </w:r>
      <w:bookmarkEnd w:id="2"/>
      <w:r w:rsidRPr="000F66E6">
        <w:rPr>
          <w:rFonts w:eastAsia="Calibri"/>
          <w:szCs w:val="28"/>
          <w:lang w:eastAsia="en-US"/>
        </w:rPr>
        <w:t xml:space="preserve">, назначенных на предусмотренный пунктом 3 статьи 11 настоящего Закона день голосования, </w:t>
      </w:r>
      <w:r w:rsidR="00CF7924" w:rsidRPr="000F66E6">
        <w:rPr>
          <w:rFonts w:eastAsia="Calibri"/>
          <w:szCs w:val="28"/>
          <w:lang w:eastAsia="en-US"/>
        </w:rPr>
        <w:t>досрочно</w:t>
      </w:r>
      <w:r w:rsidR="005E7725" w:rsidRPr="000F66E6">
        <w:rPr>
          <w:rFonts w:eastAsia="Calibri"/>
          <w:szCs w:val="28"/>
          <w:lang w:eastAsia="en-US"/>
        </w:rPr>
        <w:t>е</w:t>
      </w:r>
      <w:r w:rsidR="00CF7924" w:rsidRPr="000F66E6">
        <w:rPr>
          <w:rFonts w:eastAsia="Calibri"/>
          <w:szCs w:val="28"/>
          <w:lang w:eastAsia="en-US"/>
        </w:rPr>
        <w:t xml:space="preserve"> </w:t>
      </w:r>
      <w:r w:rsidRPr="000F66E6">
        <w:rPr>
          <w:rFonts w:eastAsia="Calibri"/>
          <w:szCs w:val="28"/>
          <w:lang w:eastAsia="en-US"/>
        </w:rPr>
        <w:t>голос</w:t>
      </w:r>
      <w:r w:rsidRPr="000F66E6">
        <w:rPr>
          <w:rFonts w:eastAsia="Calibri"/>
          <w:szCs w:val="28"/>
          <w:lang w:eastAsia="en-US"/>
        </w:rPr>
        <w:t>о</w:t>
      </w:r>
      <w:r w:rsidRPr="000F66E6">
        <w:rPr>
          <w:rFonts w:eastAsia="Calibri"/>
          <w:szCs w:val="28"/>
          <w:lang w:eastAsia="en-US"/>
        </w:rPr>
        <w:t>вани</w:t>
      </w:r>
      <w:r w:rsidR="005E7725" w:rsidRPr="000F66E6">
        <w:rPr>
          <w:rFonts w:eastAsia="Calibri"/>
          <w:szCs w:val="28"/>
          <w:lang w:eastAsia="en-US"/>
        </w:rPr>
        <w:t>е</w:t>
      </w:r>
      <w:r w:rsidRPr="000F66E6">
        <w:rPr>
          <w:rFonts w:eastAsia="Calibri"/>
          <w:szCs w:val="28"/>
          <w:lang w:eastAsia="en-US"/>
        </w:rPr>
        <w:t xml:space="preserve"> избирателей, которые находятся в местах содержания под </w:t>
      </w:r>
      <w:proofErr w:type="gramStart"/>
      <w:r w:rsidRPr="000F66E6">
        <w:rPr>
          <w:rFonts w:eastAsia="Calibri"/>
          <w:szCs w:val="28"/>
          <w:lang w:eastAsia="en-US"/>
        </w:rPr>
        <w:t>стражей</w:t>
      </w:r>
      <w:proofErr w:type="gramEnd"/>
      <w:r w:rsidRPr="000F66E6">
        <w:rPr>
          <w:rFonts w:eastAsia="Calibri"/>
          <w:szCs w:val="28"/>
          <w:lang w:eastAsia="en-US"/>
        </w:rPr>
        <w:t xml:space="preserve"> п</w:t>
      </w:r>
      <w:r w:rsidRPr="000F66E6">
        <w:rPr>
          <w:rFonts w:eastAsia="Calibri"/>
          <w:szCs w:val="28"/>
          <w:lang w:eastAsia="en-US"/>
        </w:rPr>
        <w:t>о</w:t>
      </w:r>
      <w:r w:rsidRPr="000F66E6">
        <w:rPr>
          <w:rFonts w:eastAsia="Calibri"/>
          <w:szCs w:val="28"/>
          <w:lang w:eastAsia="en-US"/>
        </w:rPr>
        <w:t>дозреваемых и обвиняемых за пределами соответствующего избирательного округа, осуществляется в порядке и сроки, которые установлены Централ</w:t>
      </w:r>
      <w:r w:rsidRPr="000F66E6">
        <w:rPr>
          <w:rFonts w:eastAsia="Calibri"/>
          <w:szCs w:val="28"/>
          <w:lang w:eastAsia="en-US"/>
        </w:rPr>
        <w:t>ь</w:t>
      </w:r>
      <w:r w:rsidRPr="000F66E6">
        <w:rPr>
          <w:rFonts w:eastAsia="Calibri"/>
          <w:szCs w:val="28"/>
          <w:lang w:eastAsia="en-US"/>
        </w:rPr>
        <w:t>ной избирательной комиссией Российской Федерации, с учетом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proofErr w:type="gramStart"/>
      <w:r w:rsidRPr="000F66E6">
        <w:rPr>
          <w:rFonts w:eastAsia="Calibri"/>
          <w:szCs w:val="28"/>
          <w:lang w:eastAsia="en-US"/>
        </w:rPr>
        <w:t>.»</w:t>
      </w:r>
      <w:proofErr w:type="gramEnd"/>
      <w:r w:rsidRPr="000F66E6">
        <w:rPr>
          <w:rFonts w:eastAsia="Calibri"/>
          <w:szCs w:val="28"/>
          <w:lang w:eastAsia="en-US"/>
        </w:rPr>
        <w:t>;</w:t>
      </w:r>
    </w:p>
    <w:bookmarkEnd w:id="1"/>
    <w:p w14:paraId="6E019B68" w14:textId="77777777" w:rsidR="00CF7924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17) </w:t>
      </w:r>
      <w:r w:rsidR="00775D8A" w:rsidRPr="000F66E6">
        <w:rPr>
          <w:rFonts w:eastAsia="Calibri"/>
          <w:szCs w:val="28"/>
          <w:lang w:eastAsia="en-US"/>
        </w:rPr>
        <w:t xml:space="preserve">пункт 16 статьи 83 </w:t>
      </w:r>
      <w:r w:rsidR="00CF7924" w:rsidRPr="000F66E6">
        <w:rPr>
          <w:rFonts w:eastAsia="Calibri"/>
          <w:szCs w:val="28"/>
          <w:lang w:eastAsia="en-US"/>
        </w:rPr>
        <w:t xml:space="preserve">изложить в следующей редакции: </w:t>
      </w:r>
    </w:p>
    <w:p w14:paraId="4EB3D39A" w14:textId="3333B50C" w:rsidR="00CF7924" w:rsidRPr="000F66E6" w:rsidRDefault="00CF7924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«16. При </w:t>
      </w:r>
      <w:r w:rsidR="00D64DEC" w:rsidRPr="000F66E6">
        <w:rPr>
          <w:rFonts w:eastAsia="Calibri"/>
          <w:szCs w:val="28"/>
          <w:lang w:eastAsia="en-US"/>
        </w:rPr>
        <w:t xml:space="preserve">проведении выборов </w:t>
      </w:r>
      <w:r w:rsidR="005E7725" w:rsidRPr="000F66E6">
        <w:rPr>
          <w:rFonts w:eastAsia="Calibri"/>
          <w:szCs w:val="28"/>
          <w:lang w:eastAsia="en-US"/>
        </w:rPr>
        <w:t>Губернатора</w:t>
      </w:r>
      <w:r w:rsidR="00D64DEC" w:rsidRPr="000F66E6">
        <w:rPr>
          <w:rFonts w:eastAsia="Calibri"/>
          <w:szCs w:val="28"/>
          <w:lang w:eastAsia="en-US"/>
        </w:rPr>
        <w:t xml:space="preserve"> Ярославской области</w:t>
      </w:r>
      <w:r w:rsidR="005E7725" w:rsidRPr="000F66E6">
        <w:rPr>
          <w:rFonts w:eastAsia="Calibri"/>
          <w:szCs w:val="28"/>
          <w:lang w:eastAsia="en-US"/>
        </w:rPr>
        <w:t xml:space="preserve"> и д</w:t>
      </w:r>
      <w:r w:rsidR="005E7725" w:rsidRPr="000F66E6">
        <w:rPr>
          <w:rFonts w:eastAsia="Calibri"/>
          <w:szCs w:val="28"/>
          <w:lang w:eastAsia="en-US"/>
        </w:rPr>
        <w:t>е</w:t>
      </w:r>
      <w:r w:rsidR="005E7725" w:rsidRPr="000F66E6">
        <w:rPr>
          <w:rFonts w:eastAsia="Calibri"/>
          <w:szCs w:val="28"/>
          <w:lang w:eastAsia="en-US"/>
        </w:rPr>
        <w:t>путатов Ярославской областной Думы</w:t>
      </w:r>
      <w:r w:rsidRPr="000F66E6">
        <w:rPr>
          <w:rFonts w:eastAsia="Calibri"/>
          <w:szCs w:val="28"/>
          <w:lang w:eastAsia="en-US"/>
        </w:rPr>
        <w:t>, назначенных на предусмотренный пунктом 3 статьи 11 настоящего Закона день голосования, голосовани</w:t>
      </w:r>
      <w:r w:rsidR="005E7725" w:rsidRPr="000F66E6">
        <w:rPr>
          <w:rFonts w:eastAsia="Calibri"/>
          <w:szCs w:val="28"/>
          <w:lang w:eastAsia="en-US"/>
        </w:rPr>
        <w:t>е</w:t>
      </w:r>
      <w:r w:rsidRPr="000F66E6">
        <w:rPr>
          <w:rFonts w:eastAsia="Calibri"/>
          <w:szCs w:val="28"/>
          <w:lang w:eastAsia="en-US"/>
        </w:rPr>
        <w:t xml:space="preserve"> вне помещения для голосования избирателей, которые находятся в местах с</w:t>
      </w:r>
      <w:r w:rsidRPr="000F66E6">
        <w:rPr>
          <w:rFonts w:eastAsia="Calibri"/>
          <w:szCs w:val="28"/>
          <w:lang w:eastAsia="en-US"/>
        </w:rPr>
        <w:t>о</w:t>
      </w:r>
      <w:r w:rsidRPr="000F66E6">
        <w:rPr>
          <w:rFonts w:eastAsia="Calibri"/>
          <w:szCs w:val="28"/>
          <w:lang w:eastAsia="en-US"/>
        </w:rPr>
        <w:t xml:space="preserve">держания под </w:t>
      </w:r>
      <w:proofErr w:type="gramStart"/>
      <w:r w:rsidRPr="000F66E6">
        <w:rPr>
          <w:rFonts w:eastAsia="Calibri"/>
          <w:szCs w:val="28"/>
          <w:lang w:eastAsia="en-US"/>
        </w:rPr>
        <w:t>стражей</w:t>
      </w:r>
      <w:proofErr w:type="gramEnd"/>
      <w:r w:rsidRPr="000F66E6">
        <w:rPr>
          <w:rFonts w:eastAsia="Calibri"/>
          <w:szCs w:val="28"/>
          <w:lang w:eastAsia="en-US"/>
        </w:rPr>
        <w:t xml:space="preserve"> подозреваемых и обвиняемых за пределами соотве</w:t>
      </w:r>
      <w:r w:rsidRPr="000F66E6">
        <w:rPr>
          <w:rFonts w:eastAsia="Calibri"/>
          <w:szCs w:val="28"/>
          <w:lang w:eastAsia="en-US"/>
        </w:rPr>
        <w:t>т</w:t>
      </w:r>
      <w:r w:rsidRPr="000F66E6">
        <w:rPr>
          <w:rFonts w:eastAsia="Calibri"/>
          <w:szCs w:val="28"/>
          <w:lang w:eastAsia="en-US"/>
        </w:rPr>
        <w:t>ствующего избирательного округа, осуществляется в установленном Це</w:t>
      </w:r>
      <w:r w:rsidRPr="000F66E6">
        <w:rPr>
          <w:rFonts w:eastAsia="Calibri"/>
          <w:szCs w:val="28"/>
          <w:lang w:eastAsia="en-US"/>
        </w:rPr>
        <w:t>н</w:t>
      </w:r>
      <w:r w:rsidRPr="000F66E6">
        <w:rPr>
          <w:rFonts w:eastAsia="Calibri"/>
          <w:szCs w:val="28"/>
          <w:lang w:eastAsia="en-US"/>
        </w:rPr>
        <w:t>тральной избирательной комиссией Российской Федерации порядке с учетом требований Федерального закона «Об основных гарантиях избирательных прав и права на участие в референдуме граждан Российской Федерации»</w:t>
      </w:r>
      <w:proofErr w:type="gramStart"/>
      <w:r w:rsidRPr="000F66E6">
        <w:rPr>
          <w:rFonts w:eastAsia="Calibri"/>
          <w:szCs w:val="28"/>
          <w:lang w:eastAsia="en-US"/>
        </w:rPr>
        <w:t>.»</w:t>
      </w:r>
      <w:proofErr w:type="gramEnd"/>
      <w:r w:rsidRPr="000F66E6">
        <w:rPr>
          <w:rFonts w:eastAsia="Calibri"/>
          <w:szCs w:val="28"/>
          <w:lang w:eastAsia="en-US"/>
        </w:rPr>
        <w:t>;</w:t>
      </w:r>
    </w:p>
    <w:p w14:paraId="63C9874C" w14:textId="7A1CDB27" w:rsidR="00775D8A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18) </w:t>
      </w:r>
      <w:r w:rsidR="00CF7924" w:rsidRPr="000F66E6">
        <w:rPr>
          <w:rFonts w:eastAsia="Calibri"/>
          <w:szCs w:val="28"/>
          <w:lang w:eastAsia="en-US"/>
        </w:rPr>
        <w:t xml:space="preserve">в пункте 3 статьи 85 первое предложение изложить в следующей редакции: </w:t>
      </w:r>
      <w:proofErr w:type="gramStart"/>
      <w:r w:rsidR="00CF7924" w:rsidRPr="000F66E6">
        <w:rPr>
          <w:rFonts w:eastAsia="Calibri"/>
          <w:szCs w:val="28"/>
          <w:lang w:eastAsia="en-US"/>
        </w:rPr>
        <w:t>«После окончания времени голосования</w:t>
      </w:r>
      <w:r w:rsidR="00C526C9" w:rsidRPr="000F66E6">
        <w:rPr>
          <w:rFonts w:eastAsia="Calibri"/>
          <w:szCs w:val="28"/>
          <w:lang w:eastAsia="en-US"/>
        </w:rPr>
        <w:t>,</w:t>
      </w:r>
      <w:r w:rsidR="00CF7924" w:rsidRPr="000F66E6">
        <w:rPr>
          <w:rFonts w:eastAsia="Calibri"/>
          <w:szCs w:val="28"/>
          <w:lang w:eastAsia="en-US"/>
        </w:rPr>
        <w:t xml:space="preserve"> </w:t>
      </w:r>
      <w:r w:rsidR="00791D07" w:rsidRPr="000F66E6">
        <w:rPr>
          <w:rFonts w:eastAsia="Calibri"/>
          <w:szCs w:val="28"/>
          <w:lang w:eastAsia="en-US"/>
        </w:rPr>
        <w:t>перед вскрытием ящиков для голосования</w:t>
      </w:r>
      <w:r w:rsidR="00C526C9" w:rsidRPr="000F66E6">
        <w:rPr>
          <w:rFonts w:eastAsia="Calibri"/>
          <w:szCs w:val="28"/>
          <w:lang w:eastAsia="en-US"/>
        </w:rPr>
        <w:t>,</w:t>
      </w:r>
      <w:r w:rsidR="00791D07" w:rsidRPr="000F66E6">
        <w:rPr>
          <w:rFonts w:eastAsia="Calibri"/>
          <w:szCs w:val="28"/>
          <w:lang w:eastAsia="en-US"/>
        </w:rPr>
        <w:t xml:space="preserve"> </w:t>
      </w:r>
      <w:r w:rsidR="00CF7924" w:rsidRPr="000F66E6">
        <w:rPr>
          <w:rFonts w:eastAsia="Calibri"/>
          <w:szCs w:val="28"/>
          <w:lang w:eastAsia="en-US"/>
        </w:rPr>
        <w:t xml:space="preserve">члены участковой </w:t>
      </w:r>
      <w:r w:rsidR="00A020CE" w:rsidRPr="000F66E6">
        <w:rPr>
          <w:rFonts w:eastAsia="Calibri"/>
          <w:szCs w:val="28"/>
          <w:lang w:eastAsia="en-US"/>
        </w:rPr>
        <w:t xml:space="preserve">избирательной </w:t>
      </w:r>
      <w:r w:rsidR="00CF7924" w:rsidRPr="000F66E6">
        <w:rPr>
          <w:rFonts w:eastAsia="Calibri"/>
          <w:szCs w:val="28"/>
          <w:lang w:eastAsia="en-US"/>
        </w:rPr>
        <w:t>комиссии с правом реш</w:t>
      </w:r>
      <w:r w:rsidR="00CF7924" w:rsidRPr="000F66E6">
        <w:rPr>
          <w:rFonts w:eastAsia="Calibri"/>
          <w:szCs w:val="28"/>
          <w:lang w:eastAsia="en-US"/>
        </w:rPr>
        <w:t>а</w:t>
      </w:r>
      <w:r w:rsidR="00CF7924" w:rsidRPr="000F66E6">
        <w:rPr>
          <w:rFonts w:eastAsia="Calibri"/>
          <w:szCs w:val="28"/>
          <w:lang w:eastAsia="en-US"/>
        </w:rPr>
        <w:t xml:space="preserve">ющего голоса в присутствии наблюдателей, иных лиц, указанных в </w:t>
      </w:r>
      <w:r w:rsidR="00791D07" w:rsidRPr="000F66E6">
        <w:rPr>
          <w:rFonts w:eastAsia="Calibri"/>
          <w:szCs w:val="28"/>
          <w:lang w:eastAsia="en-US"/>
        </w:rPr>
        <w:t>пункте 4 статьи 12</w:t>
      </w:r>
      <w:r w:rsidR="00CF7924" w:rsidRPr="000F66E6">
        <w:rPr>
          <w:rFonts w:eastAsia="Calibri"/>
          <w:szCs w:val="28"/>
          <w:lang w:eastAsia="en-US"/>
        </w:rPr>
        <w:t xml:space="preserve"> настоящего Закона, подсчитывают и, не повреждая квадраты, пре</w:t>
      </w:r>
      <w:r w:rsidR="00CF7924" w:rsidRPr="000F66E6">
        <w:rPr>
          <w:rFonts w:eastAsia="Calibri"/>
          <w:szCs w:val="28"/>
          <w:lang w:eastAsia="en-US"/>
        </w:rPr>
        <w:t>д</w:t>
      </w:r>
      <w:r w:rsidR="00CF7924" w:rsidRPr="000F66E6">
        <w:rPr>
          <w:rFonts w:eastAsia="Calibri"/>
          <w:szCs w:val="28"/>
          <w:lang w:eastAsia="en-US"/>
        </w:rPr>
        <w:t>назначенные для проставления отметки избирателя, погашают неиспольз</w:t>
      </w:r>
      <w:r w:rsidR="00CF7924" w:rsidRPr="000F66E6">
        <w:rPr>
          <w:rFonts w:eastAsia="Calibri"/>
          <w:szCs w:val="28"/>
          <w:lang w:eastAsia="en-US"/>
        </w:rPr>
        <w:t>о</w:t>
      </w:r>
      <w:r w:rsidR="00CF7924" w:rsidRPr="000F66E6">
        <w:rPr>
          <w:rFonts w:eastAsia="Calibri"/>
          <w:szCs w:val="28"/>
          <w:lang w:eastAsia="en-US"/>
        </w:rPr>
        <w:t>ванные бюллетени, повреждая такие бюллетени исключающими возмо</w:t>
      </w:r>
      <w:r w:rsidR="00CF7924" w:rsidRPr="000F66E6">
        <w:rPr>
          <w:rFonts w:eastAsia="Calibri"/>
          <w:szCs w:val="28"/>
          <w:lang w:eastAsia="en-US"/>
        </w:rPr>
        <w:t>ж</w:t>
      </w:r>
      <w:r w:rsidR="00CF7924" w:rsidRPr="000F66E6">
        <w:rPr>
          <w:rFonts w:eastAsia="Calibri"/>
          <w:szCs w:val="28"/>
          <w:lang w:eastAsia="en-US"/>
        </w:rPr>
        <w:t>ность их дальнейшего использования способами, определенными Централ</w:t>
      </w:r>
      <w:r w:rsidR="00CF7924" w:rsidRPr="000F66E6">
        <w:rPr>
          <w:rFonts w:eastAsia="Calibri"/>
          <w:szCs w:val="28"/>
          <w:lang w:eastAsia="en-US"/>
        </w:rPr>
        <w:t>ь</w:t>
      </w:r>
      <w:r w:rsidR="00CF7924" w:rsidRPr="000F66E6">
        <w:rPr>
          <w:rFonts w:eastAsia="Calibri"/>
          <w:szCs w:val="28"/>
          <w:lang w:eastAsia="en-US"/>
        </w:rPr>
        <w:t>ной избирательной комиссией Российс</w:t>
      </w:r>
      <w:r w:rsidR="000F66E6">
        <w:rPr>
          <w:rFonts w:eastAsia="Calibri"/>
          <w:szCs w:val="28"/>
          <w:lang w:eastAsia="en-US"/>
        </w:rPr>
        <w:t>кой Федерации, затем оглашают</w:t>
      </w:r>
      <w:proofErr w:type="gramEnd"/>
      <w:r w:rsidR="000F66E6">
        <w:rPr>
          <w:rFonts w:eastAsia="Calibri"/>
          <w:szCs w:val="28"/>
          <w:lang w:eastAsia="en-US"/>
        </w:rPr>
        <w:t xml:space="preserve"> и </w:t>
      </w:r>
      <w:r w:rsidR="00CF7924" w:rsidRPr="000F66E6">
        <w:rPr>
          <w:rFonts w:eastAsia="Calibri"/>
          <w:szCs w:val="28"/>
          <w:lang w:eastAsia="en-US"/>
        </w:rPr>
        <w:t>вносят число погашенных неиспользованных бюллетеней, а также бюлл</w:t>
      </w:r>
      <w:r w:rsidR="00CF7924" w:rsidRPr="000F66E6">
        <w:rPr>
          <w:rFonts w:eastAsia="Calibri"/>
          <w:szCs w:val="28"/>
          <w:lang w:eastAsia="en-US"/>
        </w:rPr>
        <w:t>е</w:t>
      </w:r>
      <w:r w:rsidR="00CF7924" w:rsidRPr="000F66E6">
        <w:rPr>
          <w:rFonts w:eastAsia="Calibri"/>
          <w:szCs w:val="28"/>
          <w:lang w:eastAsia="en-US"/>
        </w:rPr>
        <w:t>теней, испорченных избирателями при проведении голосования, в строку 7 протокола об итогах голосования и его увеличенной формы, находящейся в помещении для голосования</w:t>
      </w:r>
      <w:proofErr w:type="gramStart"/>
      <w:r w:rsidR="00CF7924" w:rsidRPr="000F66E6">
        <w:rPr>
          <w:rFonts w:eastAsia="Calibri"/>
          <w:szCs w:val="28"/>
          <w:lang w:eastAsia="en-US"/>
        </w:rPr>
        <w:t>.»;</w:t>
      </w:r>
      <w:proofErr w:type="gramEnd"/>
    </w:p>
    <w:p w14:paraId="45584BF8" w14:textId="77777777" w:rsidR="00775D8A" w:rsidRPr="000F66E6" w:rsidRDefault="009B25D6" w:rsidP="000F66E6">
      <w:pPr>
        <w:overflowPunct/>
        <w:ind w:firstLine="709"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szCs w:val="28"/>
          <w:lang w:eastAsia="en-US"/>
        </w:rPr>
        <w:t xml:space="preserve">19) </w:t>
      </w:r>
      <w:r w:rsidR="00B15C06" w:rsidRPr="000F66E6">
        <w:rPr>
          <w:rFonts w:eastAsia="Calibri"/>
          <w:szCs w:val="28"/>
          <w:lang w:eastAsia="en-US"/>
        </w:rPr>
        <w:t>в пункте 15 статьи 96 слова «не позднее чем в двухмесячный срок со дня подачи жалобы» заменить словами «в течение одного месяца со дня поступления жалобы в суд».</w:t>
      </w:r>
    </w:p>
    <w:p w14:paraId="015CC708" w14:textId="77777777" w:rsidR="009B25D6" w:rsidRPr="000F66E6" w:rsidRDefault="009B25D6" w:rsidP="000F66E6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b/>
          <w:bCs/>
          <w:szCs w:val="28"/>
          <w:lang w:eastAsia="en-US"/>
        </w:rPr>
      </w:pPr>
    </w:p>
    <w:p w14:paraId="125CDB0E" w14:textId="77777777" w:rsidR="00122064" w:rsidRPr="000F66E6" w:rsidRDefault="00122064" w:rsidP="000F66E6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b/>
          <w:bCs/>
          <w:szCs w:val="28"/>
          <w:lang w:eastAsia="en-US"/>
        </w:rPr>
      </w:pPr>
    </w:p>
    <w:p w14:paraId="5F4C3760" w14:textId="77777777" w:rsidR="00C6154D" w:rsidRPr="000F66E6" w:rsidRDefault="00C6154D" w:rsidP="000F66E6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eastAsia="Calibri"/>
          <w:szCs w:val="28"/>
          <w:lang w:eastAsia="en-US"/>
        </w:rPr>
      </w:pPr>
      <w:r w:rsidRPr="000F66E6">
        <w:rPr>
          <w:rFonts w:eastAsia="Calibri"/>
          <w:b/>
          <w:bCs/>
          <w:szCs w:val="28"/>
          <w:lang w:eastAsia="en-US"/>
        </w:rPr>
        <w:lastRenderedPageBreak/>
        <w:t xml:space="preserve">Статья </w:t>
      </w:r>
      <w:r w:rsidR="006B4BE4" w:rsidRPr="000F66E6">
        <w:rPr>
          <w:rFonts w:eastAsia="Calibri"/>
          <w:b/>
          <w:bCs/>
          <w:szCs w:val="28"/>
          <w:lang w:eastAsia="en-US"/>
        </w:rPr>
        <w:t>2</w:t>
      </w:r>
    </w:p>
    <w:p w14:paraId="09F543EF" w14:textId="77777777" w:rsidR="00087FDF" w:rsidRPr="000F66E6" w:rsidRDefault="00087FDF" w:rsidP="000F66E6">
      <w:pPr>
        <w:ind w:firstLine="709"/>
        <w:jc w:val="both"/>
        <w:rPr>
          <w:szCs w:val="28"/>
        </w:rPr>
      </w:pPr>
      <w:r w:rsidRPr="000F66E6">
        <w:rPr>
          <w:szCs w:val="28"/>
        </w:rPr>
        <w:t xml:space="preserve">Настоящий Закон вступает в силу </w:t>
      </w:r>
      <w:r w:rsidR="00E8180A" w:rsidRPr="000F66E6">
        <w:rPr>
          <w:szCs w:val="28"/>
        </w:rPr>
        <w:t>со</w:t>
      </w:r>
      <w:r w:rsidRPr="000F66E6">
        <w:rPr>
          <w:szCs w:val="28"/>
        </w:rPr>
        <w:t xml:space="preserve"> дня его официального опублик</w:t>
      </w:r>
      <w:r w:rsidRPr="000F66E6">
        <w:rPr>
          <w:szCs w:val="28"/>
        </w:rPr>
        <w:t>о</w:t>
      </w:r>
      <w:r w:rsidRPr="000F66E6">
        <w:rPr>
          <w:szCs w:val="28"/>
        </w:rPr>
        <w:t>вания.</w:t>
      </w:r>
    </w:p>
    <w:p w14:paraId="213BCF8A" w14:textId="77777777" w:rsidR="00087FDF" w:rsidRPr="000F66E6" w:rsidRDefault="00087FDF" w:rsidP="000F66E6">
      <w:pPr>
        <w:jc w:val="both"/>
        <w:rPr>
          <w:rFonts w:eastAsia="Calibri"/>
          <w:szCs w:val="28"/>
        </w:rPr>
      </w:pPr>
    </w:p>
    <w:p w14:paraId="0E959EF4" w14:textId="77777777" w:rsidR="009B25D6" w:rsidRPr="000F66E6" w:rsidRDefault="009B25D6" w:rsidP="000F66E6">
      <w:pPr>
        <w:jc w:val="both"/>
        <w:rPr>
          <w:rFonts w:eastAsia="Calibri"/>
          <w:szCs w:val="28"/>
        </w:rPr>
      </w:pPr>
    </w:p>
    <w:p w14:paraId="1CFFA480" w14:textId="77777777" w:rsidR="009B25D6" w:rsidRPr="000F66E6" w:rsidRDefault="009B25D6" w:rsidP="000F66E6">
      <w:pPr>
        <w:jc w:val="both"/>
        <w:rPr>
          <w:rFonts w:eastAsia="Calibri"/>
          <w:szCs w:val="28"/>
        </w:rPr>
      </w:pPr>
    </w:p>
    <w:p w14:paraId="16567C46" w14:textId="77777777" w:rsidR="009551D6" w:rsidRPr="000F66E6" w:rsidRDefault="00087FDF" w:rsidP="000F66E6">
      <w:pPr>
        <w:jc w:val="both"/>
        <w:rPr>
          <w:rFonts w:eastAsia="Calibri"/>
          <w:szCs w:val="28"/>
        </w:rPr>
      </w:pPr>
      <w:r w:rsidRPr="000F66E6">
        <w:rPr>
          <w:rFonts w:eastAsia="Calibri"/>
          <w:szCs w:val="28"/>
        </w:rPr>
        <w:t>Губернатор</w:t>
      </w:r>
    </w:p>
    <w:p w14:paraId="0EEA3EA2" w14:textId="52AEE002" w:rsidR="00087FDF" w:rsidRPr="000F66E6" w:rsidRDefault="00087FDF" w:rsidP="000F66E6">
      <w:pPr>
        <w:jc w:val="both"/>
        <w:rPr>
          <w:rFonts w:eastAsia="Calibri"/>
          <w:szCs w:val="28"/>
        </w:rPr>
      </w:pPr>
      <w:r w:rsidRPr="000F66E6">
        <w:rPr>
          <w:rFonts w:eastAsia="Calibri"/>
          <w:szCs w:val="28"/>
        </w:rPr>
        <w:t>Ярославской области</w:t>
      </w:r>
      <w:r w:rsidR="009551D6" w:rsidRPr="000F66E6">
        <w:rPr>
          <w:rFonts w:eastAsia="Calibri"/>
          <w:szCs w:val="28"/>
        </w:rPr>
        <w:t xml:space="preserve">                      </w:t>
      </w:r>
      <w:r w:rsidRPr="000F66E6">
        <w:rPr>
          <w:rFonts w:eastAsia="Calibri"/>
          <w:szCs w:val="28"/>
        </w:rPr>
        <w:t xml:space="preserve">                                    </w:t>
      </w:r>
      <w:r w:rsidR="000F66E6">
        <w:rPr>
          <w:rFonts w:eastAsia="Calibri"/>
          <w:szCs w:val="28"/>
        </w:rPr>
        <w:t xml:space="preserve">  </w:t>
      </w:r>
      <w:r w:rsidRPr="000F66E6">
        <w:rPr>
          <w:rFonts w:eastAsia="Calibri"/>
          <w:szCs w:val="28"/>
        </w:rPr>
        <w:t xml:space="preserve">                М.Я. </w:t>
      </w:r>
      <w:proofErr w:type="spellStart"/>
      <w:r w:rsidRPr="000F66E6">
        <w:rPr>
          <w:rFonts w:eastAsia="Calibri"/>
          <w:szCs w:val="28"/>
        </w:rPr>
        <w:t>Евраев</w:t>
      </w:r>
      <w:proofErr w:type="spellEnd"/>
    </w:p>
    <w:p w14:paraId="4B717EFA" w14:textId="77777777" w:rsidR="009B25D6" w:rsidRPr="000F66E6" w:rsidRDefault="009B25D6" w:rsidP="000F66E6">
      <w:pPr>
        <w:tabs>
          <w:tab w:val="left" w:pos="8222"/>
        </w:tabs>
        <w:jc w:val="both"/>
        <w:outlineLvl w:val="1"/>
        <w:rPr>
          <w:bCs/>
          <w:szCs w:val="28"/>
        </w:rPr>
      </w:pPr>
    </w:p>
    <w:p w14:paraId="5C212A84" w14:textId="77777777" w:rsidR="009B25D6" w:rsidRPr="000F66E6" w:rsidRDefault="009B25D6" w:rsidP="000F66E6">
      <w:pPr>
        <w:tabs>
          <w:tab w:val="left" w:pos="8222"/>
        </w:tabs>
        <w:jc w:val="both"/>
        <w:outlineLvl w:val="1"/>
        <w:rPr>
          <w:bCs/>
          <w:szCs w:val="28"/>
        </w:rPr>
      </w:pPr>
    </w:p>
    <w:p w14:paraId="7F68E0CB" w14:textId="1113242E" w:rsidR="00087FDF" w:rsidRPr="000F66E6" w:rsidRDefault="00F45FA3" w:rsidP="000F66E6">
      <w:pPr>
        <w:tabs>
          <w:tab w:val="left" w:pos="8222"/>
        </w:tabs>
        <w:jc w:val="both"/>
        <w:outlineLvl w:val="1"/>
        <w:rPr>
          <w:bCs/>
          <w:szCs w:val="28"/>
        </w:rPr>
      </w:pPr>
      <w:r>
        <w:rPr>
          <w:bCs/>
          <w:szCs w:val="28"/>
        </w:rPr>
        <w:t>03 июня</w:t>
      </w:r>
      <w:r w:rsidR="000F66E6">
        <w:rPr>
          <w:bCs/>
          <w:szCs w:val="28"/>
        </w:rPr>
        <w:t xml:space="preserve"> </w:t>
      </w:r>
      <w:r w:rsidR="00087FDF" w:rsidRPr="000F66E6">
        <w:rPr>
          <w:bCs/>
          <w:szCs w:val="28"/>
        </w:rPr>
        <w:t>202</w:t>
      </w:r>
      <w:r w:rsidR="00C91F72" w:rsidRPr="000F66E6">
        <w:rPr>
          <w:bCs/>
          <w:szCs w:val="28"/>
        </w:rPr>
        <w:t>4</w:t>
      </w:r>
      <w:r w:rsidR="00087FDF" w:rsidRPr="000F66E6">
        <w:rPr>
          <w:bCs/>
          <w:szCs w:val="28"/>
        </w:rPr>
        <w:t xml:space="preserve"> г.</w:t>
      </w:r>
    </w:p>
    <w:p w14:paraId="654D418D" w14:textId="77777777" w:rsidR="00A46E58" w:rsidRPr="000F66E6" w:rsidRDefault="00A46E58" w:rsidP="000F66E6">
      <w:pPr>
        <w:tabs>
          <w:tab w:val="left" w:pos="8222"/>
        </w:tabs>
        <w:jc w:val="both"/>
        <w:outlineLvl w:val="1"/>
        <w:rPr>
          <w:bCs/>
          <w:szCs w:val="28"/>
        </w:rPr>
      </w:pPr>
    </w:p>
    <w:p w14:paraId="287D0D55" w14:textId="3E7D4932" w:rsidR="00A673F7" w:rsidRPr="000F66E6" w:rsidRDefault="00087FDF" w:rsidP="000F66E6">
      <w:pPr>
        <w:jc w:val="both"/>
        <w:rPr>
          <w:szCs w:val="28"/>
        </w:rPr>
      </w:pPr>
      <w:r w:rsidRPr="000F66E6">
        <w:rPr>
          <w:bCs/>
          <w:szCs w:val="28"/>
        </w:rPr>
        <w:t>№</w:t>
      </w:r>
      <w:r w:rsidR="000F66E6">
        <w:rPr>
          <w:bCs/>
          <w:szCs w:val="28"/>
        </w:rPr>
        <w:t xml:space="preserve"> </w:t>
      </w:r>
      <w:r w:rsidR="00F45FA3">
        <w:rPr>
          <w:bCs/>
          <w:szCs w:val="28"/>
        </w:rPr>
        <w:t>26-з</w:t>
      </w:r>
      <w:bookmarkStart w:id="3" w:name="_GoBack"/>
      <w:bookmarkEnd w:id="3"/>
    </w:p>
    <w:sectPr w:rsidR="00A673F7" w:rsidRPr="000F66E6" w:rsidSect="000F66E6">
      <w:headerReference w:type="even" r:id="rId9"/>
      <w:headerReference w:type="default" r:id="rId10"/>
      <w:headerReference w:type="first" r:id="rId11"/>
      <w:pgSz w:w="11907" w:h="16840" w:code="9"/>
      <w:pgMar w:top="1134" w:right="850" w:bottom="1134" w:left="1701" w:header="567" w:footer="34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7ED54" w14:textId="77777777" w:rsidR="00B15D6B" w:rsidRDefault="00B15D6B">
      <w:r>
        <w:separator/>
      </w:r>
    </w:p>
  </w:endnote>
  <w:endnote w:type="continuationSeparator" w:id="0">
    <w:p w14:paraId="18053896" w14:textId="77777777" w:rsidR="00B15D6B" w:rsidRDefault="00B1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CDA96" w14:textId="77777777" w:rsidR="00B15D6B" w:rsidRDefault="00B15D6B">
      <w:r>
        <w:separator/>
      </w:r>
    </w:p>
  </w:footnote>
  <w:footnote w:type="continuationSeparator" w:id="0">
    <w:p w14:paraId="4D939EF3" w14:textId="77777777" w:rsidR="00B15D6B" w:rsidRDefault="00B15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D4F01" w14:textId="77777777" w:rsidR="001B746A" w:rsidRDefault="001B746A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7CCC7E0" w14:textId="77777777" w:rsidR="001B746A" w:rsidRDefault="001B74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4449B" w14:textId="135B9254" w:rsidR="001B746A" w:rsidRPr="000F66E6" w:rsidRDefault="001B746A" w:rsidP="00B970F8">
    <w:pPr>
      <w:pStyle w:val="a5"/>
      <w:framePr w:wrap="around" w:vAnchor="text" w:hAnchor="margin" w:xAlign="center" w:y="1"/>
      <w:jc w:val="center"/>
      <w:rPr>
        <w:rStyle w:val="a6"/>
      </w:rPr>
    </w:pPr>
    <w:r w:rsidRPr="000F66E6">
      <w:rPr>
        <w:rStyle w:val="a6"/>
      </w:rPr>
      <w:fldChar w:fldCharType="begin"/>
    </w:r>
    <w:r w:rsidRPr="000F66E6">
      <w:rPr>
        <w:rStyle w:val="a6"/>
      </w:rPr>
      <w:instrText xml:space="preserve">PAGE  </w:instrText>
    </w:r>
    <w:r w:rsidRPr="000F66E6">
      <w:rPr>
        <w:rStyle w:val="a6"/>
      </w:rPr>
      <w:fldChar w:fldCharType="separate"/>
    </w:r>
    <w:r w:rsidR="00F45FA3">
      <w:rPr>
        <w:rStyle w:val="a6"/>
        <w:noProof/>
      </w:rPr>
      <w:t>6</w:t>
    </w:r>
    <w:r w:rsidRPr="000F66E6">
      <w:rPr>
        <w:rStyle w:val="a6"/>
      </w:rPr>
      <w:fldChar w:fldCharType="end"/>
    </w:r>
  </w:p>
  <w:p w14:paraId="4AB8ADC6" w14:textId="77777777" w:rsidR="001B746A" w:rsidRDefault="001B746A" w:rsidP="000F66E6">
    <w:pPr>
      <w:pStyle w:val="a5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62732" w14:textId="77777777" w:rsidR="001B746A" w:rsidRPr="00352147" w:rsidRDefault="001B746A" w:rsidP="008C09D2">
    <w:pPr>
      <w:pStyle w:val="a5"/>
      <w:tabs>
        <w:tab w:val="clear" w:pos="4677"/>
        <w:tab w:val="clear" w:pos="9355"/>
        <w:tab w:val="left" w:pos="2339"/>
      </w:tabs>
      <w:ind w:left="19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03D8"/>
    <w:multiLevelType w:val="hybridMultilevel"/>
    <w:tmpl w:val="35CA03F8"/>
    <w:lvl w:ilvl="0" w:tplc="735E41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D07D5"/>
    <w:multiLevelType w:val="hybridMultilevel"/>
    <w:tmpl w:val="33246AEC"/>
    <w:lvl w:ilvl="0" w:tplc="62B89D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7855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2CF0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8F2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282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5C93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883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FE3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1235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0220E"/>
    <w:multiLevelType w:val="hybridMultilevel"/>
    <w:tmpl w:val="9A46014E"/>
    <w:lvl w:ilvl="0" w:tplc="D730D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C46434"/>
    <w:multiLevelType w:val="hybridMultilevel"/>
    <w:tmpl w:val="785012AE"/>
    <w:lvl w:ilvl="0" w:tplc="03A2C45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43E426A"/>
    <w:multiLevelType w:val="hybridMultilevel"/>
    <w:tmpl w:val="68E48944"/>
    <w:lvl w:ilvl="0" w:tplc="BB5674E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63336E"/>
    <w:multiLevelType w:val="hybridMultilevel"/>
    <w:tmpl w:val="C630A14E"/>
    <w:lvl w:ilvl="0" w:tplc="B2923C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9704E0"/>
    <w:multiLevelType w:val="hybridMultilevel"/>
    <w:tmpl w:val="8DC09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58AE42B1"/>
    <w:multiLevelType w:val="hybridMultilevel"/>
    <w:tmpl w:val="79204ABC"/>
    <w:lvl w:ilvl="0" w:tplc="7B784E2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2A68BE"/>
    <w:multiLevelType w:val="hybridMultilevel"/>
    <w:tmpl w:val="E0A81908"/>
    <w:lvl w:ilvl="0" w:tplc="7F7C1B9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B15BB6"/>
    <w:multiLevelType w:val="hybridMultilevel"/>
    <w:tmpl w:val="225471DA"/>
    <w:lvl w:ilvl="0" w:tplc="DF88F6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0696C"/>
    <w:rsid w:val="00006D90"/>
    <w:rsid w:val="00010607"/>
    <w:rsid w:val="00011FF9"/>
    <w:rsid w:val="00012D9E"/>
    <w:rsid w:val="000134B2"/>
    <w:rsid w:val="0001445B"/>
    <w:rsid w:val="00014F79"/>
    <w:rsid w:val="00016903"/>
    <w:rsid w:val="00020101"/>
    <w:rsid w:val="00020697"/>
    <w:rsid w:val="0002331E"/>
    <w:rsid w:val="0002631C"/>
    <w:rsid w:val="00026422"/>
    <w:rsid w:val="00031EF8"/>
    <w:rsid w:val="00033AF8"/>
    <w:rsid w:val="0003479D"/>
    <w:rsid w:val="000348BA"/>
    <w:rsid w:val="0003729F"/>
    <w:rsid w:val="00040174"/>
    <w:rsid w:val="000416A9"/>
    <w:rsid w:val="000423B6"/>
    <w:rsid w:val="000469C4"/>
    <w:rsid w:val="00046B82"/>
    <w:rsid w:val="00046F4C"/>
    <w:rsid w:val="0005038F"/>
    <w:rsid w:val="0005079F"/>
    <w:rsid w:val="00051078"/>
    <w:rsid w:val="000537C7"/>
    <w:rsid w:val="00056B9F"/>
    <w:rsid w:val="00057B1B"/>
    <w:rsid w:val="00060966"/>
    <w:rsid w:val="00061560"/>
    <w:rsid w:val="000663B2"/>
    <w:rsid w:val="00066FB3"/>
    <w:rsid w:val="00072ED7"/>
    <w:rsid w:val="00073DF9"/>
    <w:rsid w:val="00074AA0"/>
    <w:rsid w:val="00081898"/>
    <w:rsid w:val="000823B6"/>
    <w:rsid w:val="00082B8D"/>
    <w:rsid w:val="0008547E"/>
    <w:rsid w:val="00085CE8"/>
    <w:rsid w:val="0008699B"/>
    <w:rsid w:val="00087043"/>
    <w:rsid w:val="00087CD0"/>
    <w:rsid w:val="00087FDF"/>
    <w:rsid w:val="0009180E"/>
    <w:rsid w:val="00094659"/>
    <w:rsid w:val="00095DA7"/>
    <w:rsid w:val="000A50DF"/>
    <w:rsid w:val="000A68D3"/>
    <w:rsid w:val="000B1F4C"/>
    <w:rsid w:val="000B5880"/>
    <w:rsid w:val="000B627B"/>
    <w:rsid w:val="000C0BAF"/>
    <w:rsid w:val="000C1C36"/>
    <w:rsid w:val="000C455C"/>
    <w:rsid w:val="000C4C30"/>
    <w:rsid w:val="000C6EBA"/>
    <w:rsid w:val="000D3DEF"/>
    <w:rsid w:val="000D7075"/>
    <w:rsid w:val="000E05AD"/>
    <w:rsid w:val="000E24F6"/>
    <w:rsid w:val="000E26E6"/>
    <w:rsid w:val="000E3A99"/>
    <w:rsid w:val="000E3D8C"/>
    <w:rsid w:val="000E42AE"/>
    <w:rsid w:val="000E509C"/>
    <w:rsid w:val="000E5333"/>
    <w:rsid w:val="000E61CD"/>
    <w:rsid w:val="000E70B5"/>
    <w:rsid w:val="000F0E0A"/>
    <w:rsid w:val="000F5C9C"/>
    <w:rsid w:val="000F66E6"/>
    <w:rsid w:val="00102136"/>
    <w:rsid w:val="00102DF3"/>
    <w:rsid w:val="001061DF"/>
    <w:rsid w:val="001161FD"/>
    <w:rsid w:val="00116272"/>
    <w:rsid w:val="0011630A"/>
    <w:rsid w:val="00122064"/>
    <w:rsid w:val="00122E75"/>
    <w:rsid w:val="00123450"/>
    <w:rsid w:val="00125D0E"/>
    <w:rsid w:val="00132C02"/>
    <w:rsid w:val="001343AE"/>
    <w:rsid w:val="001412D6"/>
    <w:rsid w:val="001431C9"/>
    <w:rsid w:val="00143CA1"/>
    <w:rsid w:val="00143E74"/>
    <w:rsid w:val="0014438B"/>
    <w:rsid w:val="001462AA"/>
    <w:rsid w:val="001508BE"/>
    <w:rsid w:val="00152D30"/>
    <w:rsid w:val="00156871"/>
    <w:rsid w:val="001605CA"/>
    <w:rsid w:val="00165931"/>
    <w:rsid w:val="00166D24"/>
    <w:rsid w:val="001672B2"/>
    <w:rsid w:val="00167627"/>
    <w:rsid w:val="001718AA"/>
    <w:rsid w:val="00173B31"/>
    <w:rsid w:val="00174652"/>
    <w:rsid w:val="00174C35"/>
    <w:rsid w:val="001750EE"/>
    <w:rsid w:val="00175F02"/>
    <w:rsid w:val="00180460"/>
    <w:rsid w:val="00180475"/>
    <w:rsid w:val="00180798"/>
    <w:rsid w:val="001827CE"/>
    <w:rsid w:val="001870EC"/>
    <w:rsid w:val="00187CCB"/>
    <w:rsid w:val="001904ED"/>
    <w:rsid w:val="0019204F"/>
    <w:rsid w:val="0019257E"/>
    <w:rsid w:val="00192D6D"/>
    <w:rsid w:val="00196B80"/>
    <w:rsid w:val="00197F66"/>
    <w:rsid w:val="001A1E4F"/>
    <w:rsid w:val="001A7451"/>
    <w:rsid w:val="001A7C9A"/>
    <w:rsid w:val="001B746A"/>
    <w:rsid w:val="001C1C82"/>
    <w:rsid w:val="001D59B6"/>
    <w:rsid w:val="001D67E8"/>
    <w:rsid w:val="001D7C14"/>
    <w:rsid w:val="001E020B"/>
    <w:rsid w:val="001E0E71"/>
    <w:rsid w:val="001E0F8C"/>
    <w:rsid w:val="001E5EF0"/>
    <w:rsid w:val="001F14D1"/>
    <w:rsid w:val="001F1F55"/>
    <w:rsid w:val="00201E16"/>
    <w:rsid w:val="002024A3"/>
    <w:rsid w:val="00203ABC"/>
    <w:rsid w:val="00205B09"/>
    <w:rsid w:val="0020664C"/>
    <w:rsid w:val="00207A79"/>
    <w:rsid w:val="00210AE7"/>
    <w:rsid w:val="00215C78"/>
    <w:rsid w:val="00217E5D"/>
    <w:rsid w:val="0022272F"/>
    <w:rsid w:val="00227B32"/>
    <w:rsid w:val="002321FE"/>
    <w:rsid w:val="002326E3"/>
    <w:rsid w:val="002366A1"/>
    <w:rsid w:val="00236FA0"/>
    <w:rsid w:val="002371B3"/>
    <w:rsid w:val="00241888"/>
    <w:rsid w:val="0024362D"/>
    <w:rsid w:val="00243A67"/>
    <w:rsid w:val="00245F70"/>
    <w:rsid w:val="00247871"/>
    <w:rsid w:val="00247B75"/>
    <w:rsid w:val="00253C00"/>
    <w:rsid w:val="00254B25"/>
    <w:rsid w:val="00256659"/>
    <w:rsid w:val="00261735"/>
    <w:rsid w:val="00263D9C"/>
    <w:rsid w:val="0026793F"/>
    <w:rsid w:val="00267EF0"/>
    <w:rsid w:val="00273D33"/>
    <w:rsid w:val="00281E48"/>
    <w:rsid w:val="00282F59"/>
    <w:rsid w:val="0028500D"/>
    <w:rsid w:val="002866F3"/>
    <w:rsid w:val="0029507F"/>
    <w:rsid w:val="00295439"/>
    <w:rsid w:val="00297431"/>
    <w:rsid w:val="002A0008"/>
    <w:rsid w:val="002A1D9F"/>
    <w:rsid w:val="002B2E38"/>
    <w:rsid w:val="002B42CA"/>
    <w:rsid w:val="002B7B93"/>
    <w:rsid w:val="002C176C"/>
    <w:rsid w:val="002C1835"/>
    <w:rsid w:val="002C4E6B"/>
    <w:rsid w:val="002C6208"/>
    <w:rsid w:val="002D3606"/>
    <w:rsid w:val="002D3EC6"/>
    <w:rsid w:val="002D4610"/>
    <w:rsid w:val="002D5E07"/>
    <w:rsid w:val="002E2A8F"/>
    <w:rsid w:val="002E2EBB"/>
    <w:rsid w:val="002E31A8"/>
    <w:rsid w:val="002E6030"/>
    <w:rsid w:val="002E6AE2"/>
    <w:rsid w:val="002E6EC3"/>
    <w:rsid w:val="002E6EFD"/>
    <w:rsid w:val="002E71DD"/>
    <w:rsid w:val="002F5299"/>
    <w:rsid w:val="00300186"/>
    <w:rsid w:val="00300EE2"/>
    <w:rsid w:val="00306536"/>
    <w:rsid w:val="003108EB"/>
    <w:rsid w:val="00311956"/>
    <w:rsid w:val="00312421"/>
    <w:rsid w:val="003127F2"/>
    <w:rsid w:val="00317BEA"/>
    <w:rsid w:val="0032234F"/>
    <w:rsid w:val="00332840"/>
    <w:rsid w:val="003335C1"/>
    <w:rsid w:val="0033415F"/>
    <w:rsid w:val="00341C12"/>
    <w:rsid w:val="0034540F"/>
    <w:rsid w:val="003472EF"/>
    <w:rsid w:val="00352147"/>
    <w:rsid w:val="003536C2"/>
    <w:rsid w:val="00353752"/>
    <w:rsid w:val="0035432A"/>
    <w:rsid w:val="0035489C"/>
    <w:rsid w:val="00356EE6"/>
    <w:rsid w:val="00360FDC"/>
    <w:rsid w:val="00365228"/>
    <w:rsid w:val="00370EC0"/>
    <w:rsid w:val="00372328"/>
    <w:rsid w:val="00374B51"/>
    <w:rsid w:val="00376845"/>
    <w:rsid w:val="003769B6"/>
    <w:rsid w:val="003773FA"/>
    <w:rsid w:val="00377BE2"/>
    <w:rsid w:val="0038052D"/>
    <w:rsid w:val="003872C5"/>
    <w:rsid w:val="003872D1"/>
    <w:rsid w:val="00390322"/>
    <w:rsid w:val="00396F45"/>
    <w:rsid w:val="003975CB"/>
    <w:rsid w:val="0039762D"/>
    <w:rsid w:val="003A6DEB"/>
    <w:rsid w:val="003B63DD"/>
    <w:rsid w:val="003B6922"/>
    <w:rsid w:val="003C0137"/>
    <w:rsid w:val="003C1575"/>
    <w:rsid w:val="003C447A"/>
    <w:rsid w:val="003C4DA9"/>
    <w:rsid w:val="003D070E"/>
    <w:rsid w:val="003D6A38"/>
    <w:rsid w:val="003D70E5"/>
    <w:rsid w:val="003E089A"/>
    <w:rsid w:val="003E22CA"/>
    <w:rsid w:val="003E245B"/>
    <w:rsid w:val="003E34C5"/>
    <w:rsid w:val="003E742E"/>
    <w:rsid w:val="003F158E"/>
    <w:rsid w:val="003F6ACD"/>
    <w:rsid w:val="004004C3"/>
    <w:rsid w:val="00401CCD"/>
    <w:rsid w:val="0040278D"/>
    <w:rsid w:val="00402F80"/>
    <w:rsid w:val="004064BE"/>
    <w:rsid w:val="0040688A"/>
    <w:rsid w:val="004074E9"/>
    <w:rsid w:val="00407B22"/>
    <w:rsid w:val="00413EAE"/>
    <w:rsid w:val="00420388"/>
    <w:rsid w:val="00424B22"/>
    <w:rsid w:val="00427375"/>
    <w:rsid w:val="004340AB"/>
    <w:rsid w:val="00435353"/>
    <w:rsid w:val="00436CFD"/>
    <w:rsid w:val="00440606"/>
    <w:rsid w:val="00445143"/>
    <w:rsid w:val="004451C9"/>
    <w:rsid w:val="00445394"/>
    <w:rsid w:val="0044637F"/>
    <w:rsid w:val="00452996"/>
    <w:rsid w:val="00454994"/>
    <w:rsid w:val="0045667C"/>
    <w:rsid w:val="00456E9A"/>
    <w:rsid w:val="004573D3"/>
    <w:rsid w:val="00460E97"/>
    <w:rsid w:val="00464554"/>
    <w:rsid w:val="0046737A"/>
    <w:rsid w:val="00471C88"/>
    <w:rsid w:val="00473DD7"/>
    <w:rsid w:val="00482401"/>
    <w:rsid w:val="00484214"/>
    <w:rsid w:val="004849D2"/>
    <w:rsid w:val="004858B8"/>
    <w:rsid w:val="0048748C"/>
    <w:rsid w:val="0049577E"/>
    <w:rsid w:val="00495A7F"/>
    <w:rsid w:val="00496194"/>
    <w:rsid w:val="0049627B"/>
    <w:rsid w:val="00496790"/>
    <w:rsid w:val="004A01DD"/>
    <w:rsid w:val="004A0D47"/>
    <w:rsid w:val="004A1AD8"/>
    <w:rsid w:val="004A1FE1"/>
    <w:rsid w:val="004A3CAC"/>
    <w:rsid w:val="004A4069"/>
    <w:rsid w:val="004A43D8"/>
    <w:rsid w:val="004B3369"/>
    <w:rsid w:val="004B3C19"/>
    <w:rsid w:val="004B513D"/>
    <w:rsid w:val="004B7490"/>
    <w:rsid w:val="004C008B"/>
    <w:rsid w:val="004C18DE"/>
    <w:rsid w:val="004D3A85"/>
    <w:rsid w:val="004D47AA"/>
    <w:rsid w:val="004D4932"/>
    <w:rsid w:val="004D65BE"/>
    <w:rsid w:val="004D7164"/>
    <w:rsid w:val="004E05E3"/>
    <w:rsid w:val="004E26D5"/>
    <w:rsid w:val="004E2FFC"/>
    <w:rsid w:val="004F0BA6"/>
    <w:rsid w:val="004F1C3C"/>
    <w:rsid w:val="004F35D0"/>
    <w:rsid w:val="004F3AFE"/>
    <w:rsid w:val="004F5FCE"/>
    <w:rsid w:val="004F73DD"/>
    <w:rsid w:val="004F785A"/>
    <w:rsid w:val="00500402"/>
    <w:rsid w:val="005037E5"/>
    <w:rsid w:val="005043A8"/>
    <w:rsid w:val="0050461F"/>
    <w:rsid w:val="00505BB1"/>
    <w:rsid w:val="00506B4B"/>
    <w:rsid w:val="0051455B"/>
    <w:rsid w:val="005153A9"/>
    <w:rsid w:val="005154F4"/>
    <w:rsid w:val="00516303"/>
    <w:rsid w:val="00517029"/>
    <w:rsid w:val="00520DD3"/>
    <w:rsid w:val="00522F2D"/>
    <w:rsid w:val="00523688"/>
    <w:rsid w:val="00525B3B"/>
    <w:rsid w:val="00525E8F"/>
    <w:rsid w:val="0053461B"/>
    <w:rsid w:val="005448B5"/>
    <w:rsid w:val="0054522B"/>
    <w:rsid w:val="005507A1"/>
    <w:rsid w:val="00553609"/>
    <w:rsid w:val="00560075"/>
    <w:rsid w:val="005619B3"/>
    <w:rsid w:val="005625ED"/>
    <w:rsid w:val="0056426B"/>
    <w:rsid w:val="00565617"/>
    <w:rsid w:val="00565AA1"/>
    <w:rsid w:val="005674E6"/>
    <w:rsid w:val="00567BE2"/>
    <w:rsid w:val="005709E8"/>
    <w:rsid w:val="00573525"/>
    <w:rsid w:val="00573904"/>
    <w:rsid w:val="005740BC"/>
    <w:rsid w:val="00576DA3"/>
    <w:rsid w:val="00581406"/>
    <w:rsid w:val="005825D3"/>
    <w:rsid w:val="0058328D"/>
    <w:rsid w:val="00583450"/>
    <w:rsid w:val="00584846"/>
    <w:rsid w:val="0058529C"/>
    <w:rsid w:val="00590F9E"/>
    <w:rsid w:val="0059299B"/>
    <w:rsid w:val="005936EB"/>
    <w:rsid w:val="0059416C"/>
    <w:rsid w:val="00594FF9"/>
    <w:rsid w:val="005A021B"/>
    <w:rsid w:val="005A0DE9"/>
    <w:rsid w:val="005A376F"/>
    <w:rsid w:val="005A65A3"/>
    <w:rsid w:val="005A6DA9"/>
    <w:rsid w:val="005A7282"/>
    <w:rsid w:val="005B24FC"/>
    <w:rsid w:val="005C0B24"/>
    <w:rsid w:val="005C3BA8"/>
    <w:rsid w:val="005C4D12"/>
    <w:rsid w:val="005C7F69"/>
    <w:rsid w:val="005D1AA0"/>
    <w:rsid w:val="005D1D0C"/>
    <w:rsid w:val="005D2C38"/>
    <w:rsid w:val="005D3E47"/>
    <w:rsid w:val="005E0B03"/>
    <w:rsid w:val="005E1B81"/>
    <w:rsid w:val="005E2281"/>
    <w:rsid w:val="005E2FDB"/>
    <w:rsid w:val="005E719A"/>
    <w:rsid w:val="005E7725"/>
    <w:rsid w:val="005F2620"/>
    <w:rsid w:val="005F6195"/>
    <w:rsid w:val="005F7339"/>
    <w:rsid w:val="00601D45"/>
    <w:rsid w:val="006066D2"/>
    <w:rsid w:val="0061137B"/>
    <w:rsid w:val="006129F1"/>
    <w:rsid w:val="00616DFE"/>
    <w:rsid w:val="00616E1B"/>
    <w:rsid w:val="006173A8"/>
    <w:rsid w:val="0062098C"/>
    <w:rsid w:val="00624127"/>
    <w:rsid w:val="006342D8"/>
    <w:rsid w:val="0063607F"/>
    <w:rsid w:val="0063623B"/>
    <w:rsid w:val="006429B9"/>
    <w:rsid w:val="006436DE"/>
    <w:rsid w:val="00643CED"/>
    <w:rsid w:val="006442AE"/>
    <w:rsid w:val="00647BAC"/>
    <w:rsid w:val="00652EB1"/>
    <w:rsid w:val="00654A6D"/>
    <w:rsid w:val="00655BD9"/>
    <w:rsid w:val="00655F34"/>
    <w:rsid w:val="00656F13"/>
    <w:rsid w:val="00660694"/>
    <w:rsid w:val="006608D5"/>
    <w:rsid w:val="00662622"/>
    <w:rsid w:val="00665808"/>
    <w:rsid w:val="00673A22"/>
    <w:rsid w:val="006747A7"/>
    <w:rsid w:val="00674A02"/>
    <w:rsid w:val="0067512D"/>
    <w:rsid w:val="00680A74"/>
    <w:rsid w:val="0068259E"/>
    <w:rsid w:val="00684697"/>
    <w:rsid w:val="00687FC6"/>
    <w:rsid w:val="006913FA"/>
    <w:rsid w:val="006914EC"/>
    <w:rsid w:val="006942E2"/>
    <w:rsid w:val="00695956"/>
    <w:rsid w:val="00695C9B"/>
    <w:rsid w:val="0069635A"/>
    <w:rsid w:val="006A0365"/>
    <w:rsid w:val="006A23DF"/>
    <w:rsid w:val="006A3E2B"/>
    <w:rsid w:val="006A411E"/>
    <w:rsid w:val="006A5841"/>
    <w:rsid w:val="006B188D"/>
    <w:rsid w:val="006B217C"/>
    <w:rsid w:val="006B3990"/>
    <w:rsid w:val="006B4BE4"/>
    <w:rsid w:val="006B7FFC"/>
    <w:rsid w:val="006C1E27"/>
    <w:rsid w:val="006C3294"/>
    <w:rsid w:val="006D2E5E"/>
    <w:rsid w:val="006D43D0"/>
    <w:rsid w:val="006D49BF"/>
    <w:rsid w:val="006D4E87"/>
    <w:rsid w:val="006D66D8"/>
    <w:rsid w:val="006E2583"/>
    <w:rsid w:val="006E266A"/>
    <w:rsid w:val="006E27A0"/>
    <w:rsid w:val="006E7AFF"/>
    <w:rsid w:val="006F5BE1"/>
    <w:rsid w:val="00707B5A"/>
    <w:rsid w:val="00710177"/>
    <w:rsid w:val="00710A19"/>
    <w:rsid w:val="0071192E"/>
    <w:rsid w:val="007130C3"/>
    <w:rsid w:val="007135C2"/>
    <w:rsid w:val="0071446D"/>
    <w:rsid w:val="00716097"/>
    <w:rsid w:val="007177C0"/>
    <w:rsid w:val="007203BF"/>
    <w:rsid w:val="007209B1"/>
    <w:rsid w:val="007252A0"/>
    <w:rsid w:val="007266C1"/>
    <w:rsid w:val="00731B05"/>
    <w:rsid w:val="00741537"/>
    <w:rsid w:val="00745638"/>
    <w:rsid w:val="00747E9F"/>
    <w:rsid w:val="00752FD9"/>
    <w:rsid w:val="007558C7"/>
    <w:rsid w:val="007565C9"/>
    <w:rsid w:val="00756745"/>
    <w:rsid w:val="007618CC"/>
    <w:rsid w:val="00761EB2"/>
    <w:rsid w:val="007703E3"/>
    <w:rsid w:val="00772602"/>
    <w:rsid w:val="00775D8A"/>
    <w:rsid w:val="00782E8D"/>
    <w:rsid w:val="00782EF4"/>
    <w:rsid w:val="00784F0F"/>
    <w:rsid w:val="00791794"/>
    <w:rsid w:val="00791D07"/>
    <w:rsid w:val="00792288"/>
    <w:rsid w:val="00793DFD"/>
    <w:rsid w:val="0079480F"/>
    <w:rsid w:val="007951CD"/>
    <w:rsid w:val="00797B52"/>
    <w:rsid w:val="007A008E"/>
    <w:rsid w:val="007A0FFB"/>
    <w:rsid w:val="007A2555"/>
    <w:rsid w:val="007A6943"/>
    <w:rsid w:val="007A6E55"/>
    <w:rsid w:val="007A787C"/>
    <w:rsid w:val="007B1A06"/>
    <w:rsid w:val="007B2612"/>
    <w:rsid w:val="007B269C"/>
    <w:rsid w:val="007B3F54"/>
    <w:rsid w:val="007B4D6D"/>
    <w:rsid w:val="007B7B77"/>
    <w:rsid w:val="007C2D34"/>
    <w:rsid w:val="007D08D5"/>
    <w:rsid w:val="007D19B4"/>
    <w:rsid w:val="007D1DAF"/>
    <w:rsid w:val="007D3360"/>
    <w:rsid w:val="007D39B3"/>
    <w:rsid w:val="007D3FAA"/>
    <w:rsid w:val="007D7987"/>
    <w:rsid w:val="007E02A6"/>
    <w:rsid w:val="007E123B"/>
    <w:rsid w:val="007E3DAB"/>
    <w:rsid w:val="007E42EE"/>
    <w:rsid w:val="007F1644"/>
    <w:rsid w:val="007F45D8"/>
    <w:rsid w:val="007F5A97"/>
    <w:rsid w:val="007F5FBF"/>
    <w:rsid w:val="007F75AC"/>
    <w:rsid w:val="0080113F"/>
    <w:rsid w:val="00801205"/>
    <w:rsid w:val="00803C32"/>
    <w:rsid w:val="00805A5B"/>
    <w:rsid w:val="00806FEB"/>
    <w:rsid w:val="00810D3F"/>
    <w:rsid w:val="00815444"/>
    <w:rsid w:val="008172CF"/>
    <w:rsid w:val="008202B0"/>
    <w:rsid w:val="008225B3"/>
    <w:rsid w:val="008246D8"/>
    <w:rsid w:val="00824D8A"/>
    <w:rsid w:val="00824D97"/>
    <w:rsid w:val="00826E9E"/>
    <w:rsid w:val="00834811"/>
    <w:rsid w:val="00834C87"/>
    <w:rsid w:val="00835CB1"/>
    <w:rsid w:val="00837A2F"/>
    <w:rsid w:val="00843896"/>
    <w:rsid w:val="00844F21"/>
    <w:rsid w:val="0084708D"/>
    <w:rsid w:val="0086574B"/>
    <w:rsid w:val="00865E19"/>
    <w:rsid w:val="008679B1"/>
    <w:rsid w:val="00874106"/>
    <w:rsid w:val="00881CD8"/>
    <w:rsid w:val="008823A1"/>
    <w:rsid w:val="00884224"/>
    <w:rsid w:val="0089152B"/>
    <w:rsid w:val="00892AE6"/>
    <w:rsid w:val="00893921"/>
    <w:rsid w:val="008A06AB"/>
    <w:rsid w:val="008A0E40"/>
    <w:rsid w:val="008A1348"/>
    <w:rsid w:val="008A25AD"/>
    <w:rsid w:val="008A44E0"/>
    <w:rsid w:val="008A49B9"/>
    <w:rsid w:val="008A5169"/>
    <w:rsid w:val="008A53AC"/>
    <w:rsid w:val="008A573F"/>
    <w:rsid w:val="008A66D7"/>
    <w:rsid w:val="008B50A1"/>
    <w:rsid w:val="008B59D4"/>
    <w:rsid w:val="008C07ED"/>
    <w:rsid w:val="008C09D2"/>
    <w:rsid w:val="008C2451"/>
    <w:rsid w:val="008C38AB"/>
    <w:rsid w:val="008C3DE3"/>
    <w:rsid w:val="008C4D18"/>
    <w:rsid w:val="008C4FF6"/>
    <w:rsid w:val="008C54A3"/>
    <w:rsid w:val="008C6D54"/>
    <w:rsid w:val="008C78F8"/>
    <w:rsid w:val="008C79D5"/>
    <w:rsid w:val="008D2458"/>
    <w:rsid w:val="008D4482"/>
    <w:rsid w:val="008D4502"/>
    <w:rsid w:val="008D4957"/>
    <w:rsid w:val="008D5800"/>
    <w:rsid w:val="008D79F2"/>
    <w:rsid w:val="008E1E2B"/>
    <w:rsid w:val="008E2E14"/>
    <w:rsid w:val="008E46DD"/>
    <w:rsid w:val="008E4F7E"/>
    <w:rsid w:val="008E7038"/>
    <w:rsid w:val="008E7B95"/>
    <w:rsid w:val="008F143D"/>
    <w:rsid w:val="008F4872"/>
    <w:rsid w:val="008F5487"/>
    <w:rsid w:val="008F574A"/>
    <w:rsid w:val="008F6007"/>
    <w:rsid w:val="008F6CA4"/>
    <w:rsid w:val="00900B51"/>
    <w:rsid w:val="00901F12"/>
    <w:rsid w:val="00904063"/>
    <w:rsid w:val="00905079"/>
    <w:rsid w:val="00906205"/>
    <w:rsid w:val="009069EB"/>
    <w:rsid w:val="00910348"/>
    <w:rsid w:val="00910985"/>
    <w:rsid w:val="00910F83"/>
    <w:rsid w:val="00913080"/>
    <w:rsid w:val="00914466"/>
    <w:rsid w:val="0091505A"/>
    <w:rsid w:val="00917B2E"/>
    <w:rsid w:val="0092123A"/>
    <w:rsid w:val="00923AD6"/>
    <w:rsid w:val="00924563"/>
    <w:rsid w:val="00927388"/>
    <w:rsid w:val="0092761C"/>
    <w:rsid w:val="009315E3"/>
    <w:rsid w:val="00945529"/>
    <w:rsid w:val="0095200D"/>
    <w:rsid w:val="009551D6"/>
    <w:rsid w:val="009575DF"/>
    <w:rsid w:val="00960251"/>
    <w:rsid w:val="0096085D"/>
    <w:rsid w:val="00960C96"/>
    <w:rsid w:val="00962B8D"/>
    <w:rsid w:val="00963C4B"/>
    <w:rsid w:val="00964F81"/>
    <w:rsid w:val="009679C3"/>
    <w:rsid w:val="00973574"/>
    <w:rsid w:val="009735B4"/>
    <w:rsid w:val="00974374"/>
    <w:rsid w:val="0097763B"/>
    <w:rsid w:val="009835E3"/>
    <w:rsid w:val="009835EA"/>
    <w:rsid w:val="00985650"/>
    <w:rsid w:val="00990B4B"/>
    <w:rsid w:val="00993988"/>
    <w:rsid w:val="00993A1A"/>
    <w:rsid w:val="009949AE"/>
    <w:rsid w:val="0099561C"/>
    <w:rsid w:val="009B25D6"/>
    <w:rsid w:val="009B5753"/>
    <w:rsid w:val="009B637E"/>
    <w:rsid w:val="009B79F9"/>
    <w:rsid w:val="009C22E8"/>
    <w:rsid w:val="009C662F"/>
    <w:rsid w:val="009C79EE"/>
    <w:rsid w:val="009D1025"/>
    <w:rsid w:val="009D207F"/>
    <w:rsid w:val="009D3F15"/>
    <w:rsid w:val="009D49D2"/>
    <w:rsid w:val="009E04A0"/>
    <w:rsid w:val="009E0BCD"/>
    <w:rsid w:val="009E1809"/>
    <w:rsid w:val="009E6F1F"/>
    <w:rsid w:val="009E713B"/>
    <w:rsid w:val="009F2688"/>
    <w:rsid w:val="009F6572"/>
    <w:rsid w:val="00A000C1"/>
    <w:rsid w:val="00A020CE"/>
    <w:rsid w:val="00A02129"/>
    <w:rsid w:val="00A02A1D"/>
    <w:rsid w:val="00A05D90"/>
    <w:rsid w:val="00A076C2"/>
    <w:rsid w:val="00A100C0"/>
    <w:rsid w:val="00A119F6"/>
    <w:rsid w:val="00A15298"/>
    <w:rsid w:val="00A16B01"/>
    <w:rsid w:val="00A2387A"/>
    <w:rsid w:val="00A244F7"/>
    <w:rsid w:val="00A24F2E"/>
    <w:rsid w:val="00A25267"/>
    <w:rsid w:val="00A3171A"/>
    <w:rsid w:val="00A32EDE"/>
    <w:rsid w:val="00A33566"/>
    <w:rsid w:val="00A33B5F"/>
    <w:rsid w:val="00A36710"/>
    <w:rsid w:val="00A36CC2"/>
    <w:rsid w:val="00A419C8"/>
    <w:rsid w:val="00A43CCC"/>
    <w:rsid w:val="00A45023"/>
    <w:rsid w:val="00A45B2E"/>
    <w:rsid w:val="00A46E58"/>
    <w:rsid w:val="00A55D70"/>
    <w:rsid w:val="00A56278"/>
    <w:rsid w:val="00A673F7"/>
    <w:rsid w:val="00A7426B"/>
    <w:rsid w:val="00A7501C"/>
    <w:rsid w:val="00A8120D"/>
    <w:rsid w:val="00A820B0"/>
    <w:rsid w:val="00A8581C"/>
    <w:rsid w:val="00A92E6B"/>
    <w:rsid w:val="00A93298"/>
    <w:rsid w:val="00A943F5"/>
    <w:rsid w:val="00A946F6"/>
    <w:rsid w:val="00A97719"/>
    <w:rsid w:val="00AA04EA"/>
    <w:rsid w:val="00AA41A4"/>
    <w:rsid w:val="00AA6761"/>
    <w:rsid w:val="00AB163D"/>
    <w:rsid w:val="00AB1DF2"/>
    <w:rsid w:val="00AB2B2D"/>
    <w:rsid w:val="00AB3C32"/>
    <w:rsid w:val="00AB4770"/>
    <w:rsid w:val="00AB5AA5"/>
    <w:rsid w:val="00AC3A45"/>
    <w:rsid w:val="00AC6E79"/>
    <w:rsid w:val="00AC7169"/>
    <w:rsid w:val="00AC7571"/>
    <w:rsid w:val="00AD15F1"/>
    <w:rsid w:val="00AD161E"/>
    <w:rsid w:val="00AD42F9"/>
    <w:rsid w:val="00AD734F"/>
    <w:rsid w:val="00AE0865"/>
    <w:rsid w:val="00AE1C06"/>
    <w:rsid w:val="00AF025D"/>
    <w:rsid w:val="00AF1D19"/>
    <w:rsid w:val="00AF7478"/>
    <w:rsid w:val="00AF7D71"/>
    <w:rsid w:val="00B002D5"/>
    <w:rsid w:val="00B05B04"/>
    <w:rsid w:val="00B05C62"/>
    <w:rsid w:val="00B07504"/>
    <w:rsid w:val="00B15C06"/>
    <w:rsid w:val="00B15D6B"/>
    <w:rsid w:val="00B179A6"/>
    <w:rsid w:val="00B2032F"/>
    <w:rsid w:val="00B22955"/>
    <w:rsid w:val="00B22B9D"/>
    <w:rsid w:val="00B22DCE"/>
    <w:rsid w:val="00B268B9"/>
    <w:rsid w:val="00B26AAD"/>
    <w:rsid w:val="00B273EE"/>
    <w:rsid w:val="00B27BFA"/>
    <w:rsid w:val="00B27D8E"/>
    <w:rsid w:val="00B307B4"/>
    <w:rsid w:val="00B34C97"/>
    <w:rsid w:val="00B35A1A"/>
    <w:rsid w:val="00B3636B"/>
    <w:rsid w:val="00B3710A"/>
    <w:rsid w:val="00B436BC"/>
    <w:rsid w:val="00B44E85"/>
    <w:rsid w:val="00B465FE"/>
    <w:rsid w:val="00B47A46"/>
    <w:rsid w:val="00B5176A"/>
    <w:rsid w:val="00B51F7E"/>
    <w:rsid w:val="00B526D3"/>
    <w:rsid w:val="00B52CC2"/>
    <w:rsid w:val="00B572C9"/>
    <w:rsid w:val="00B62E7D"/>
    <w:rsid w:val="00B63556"/>
    <w:rsid w:val="00B647B8"/>
    <w:rsid w:val="00B707D1"/>
    <w:rsid w:val="00B71884"/>
    <w:rsid w:val="00B72E29"/>
    <w:rsid w:val="00B74141"/>
    <w:rsid w:val="00B75508"/>
    <w:rsid w:val="00B773B8"/>
    <w:rsid w:val="00B77C07"/>
    <w:rsid w:val="00B77F87"/>
    <w:rsid w:val="00B80EFB"/>
    <w:rsid w:val="00B853A0"/>
    <w:rsid w:val="00B95574"/>
    <w:rsid w:val="00B96A63"/>
    <w:rsid w:val="00B970F8"/>
    <w:rsid w:val="00BA0BCA"/>
    <w:rsid w:val="00BA2CE3"/>
    <w:rsid w:val="00BA2D18"/>
    <w:rsid w:val="00BA52D1"/>
    <w:rsid w:val="00BA5972"/>
    <w:rsid w:val="00BA6922"/>
    <w:rsid w:val="00BB3594"/>
    <w:rsid w:val="00BB69E8"/>
    <w:rsid w:val="00BC1EE9"/>
    <w:rsid w:val="00BC28CF"/>
    <w:rsid w:val="00BC3F85"/>
    <w:rsid w:val="00BC45F1"/>
    <w:rsid w:val="00BC5B33"/>
    <w:rsid w:val="00BC5C34"/>
    <w:rsid w:val="00BD0BFE"/>
    <w:rsid w:val="00BD165A"/>
    <w:rsid w:val="00BD3999"/>
    <w:rsid w:val="00BD3B8E"/>
    <w:rsid w:val="00BD53D9"/>
    <w:rsid w:val="00BD6210"/>
    <w:rsid w:val="00BE2327"/>
    <w:rsid w:val="00BE3E4C"/>
    <w:rsid w:val="00BF047E"/>
    <w:rsid w:val="00BF0A6C"/>
    <w:rsid w:val="00BF0BE9"/>
    <w:rsid w:val="00BF1BB1"/>
    <w:rsid w:val="00BF1BF9"/>
    <w:rsid w:val="00BF39D3"/>
    <w:rsid w:val="00BF4148"/>
    <w:rsid w:val="00BF51D8"/>
    <w:rsid w:val="00BF7331"/>
    <w:rsid w:val="00BF757E"/>
    <w:rsid w:val="00C028DF"/>
    <w:rsid w:val="00C0614D"/>
    <w:rsid w:val="00C069FC"/>
    <w:rsid w:val="00C10024"/>
    <w:rsid w:val="00C10498"/>
    <w:rsid w:val="00C1289D"/>
    <w:rsid w:val="00C23581"/>
    <w:rsid w:val="00C24F33"/>
    <w:rsid w:val="00C25DD3"/>
    <w:rsid w:val="00C315B9"/>
    <w:rsid w:val="00C3328E"/>
    <w:rsid w:val="00C34116"/>
    <w:rsid w:val="00C35232"/>
    <w:rsid w:val="00C37C73"/>
    <w:rsid w:val="00C413FB"/>
    <w:rsid w:val="00C4391F"/>
    <w:rsid w:val="00C44128"/>
    <w:rsid w:val="00C5025A"/>
    <w:rsid w:val="00C5140E"/>
    <w:rsid w:val="00C516AF"/>
    <w:rsid w:val="00C526C9"/>
    <w:rsid w:val="00C52940"/>
    <w:rsid w:val="00C52BDB"/>
    <w:rsid w:val="00C52C6A"/>
    <w:rsid w:val="00C6154D"/>
    <w:rsid w:val="00C619EB"/>
    <w:rsid w:val="00C61E53"/>
    <w:rsid w:val="00C7181D"/>
    <w:rsid w:val="00C771DC"/>
    <w:rsid w:val="00C779C3"/>
    <w:rsid w:val="00C82D96"/>
    <w:rsid w:val="00C85B23"/>
    <w:rsid w:val="00C90AC5"/>
    <w:rsid w:val="00C91B58"/>
    <w:rsid w:val="00C91F72"/>
    <w:rsid w:val="00C93979"/>
    <w:rsid w:val="00C972CA"/>
    <w:rsid w:val="00C97586"/>
    <w:rsid w:val="00CA2B1F"/>
    <w:rsid w:val="00CA3387"/>
    <w:rsid w:val="00CA3CB9"/>
    <w:rsid w:val="00CA5147"/>
    <w:rsid w:val="00CB053A"/>
    <w:rsid w:val="00CB2394"/>
    <w:rsid w:val="00CB7A59"/>
    <w:rsid w:val="00CB7B92"/>
    <w:rsid w:val="00CC2D4C"/>
    <w:rsid w:val="00CC4B51"/>
    <w:rsid w:val="00CD430D"/>
    <w:rsid w:val="00CD52C7"/>
    <w:rsid w:val="00CD59E7"/>
    <w:rsid w:val="00CD6925"/>
    <w:rsid w:val="00CD6D01"/>
    <w:rsid w:val="00CD780D"/>
    <w:rsid w:val="00CE1CDA"/>
    <w:rsid w:val="00CE5324"/>
    <w:rsid w:val="00CF039C"/>
    <w:rsid w:val="00CF0F02"/>
    <w:rsid w:val="00CF42FA"/>
    <w:rsid w:val="00CF659C"/>
    <w:rsid w:val="00CF7924"/>
    <w:rsid w:val="00CF7925"/>
    <w:rsid w:val="00CF7934"/>
    <w:rsid w:val="00D00240"/>
    <w:rsid w:val="00D0204B"/>
    <w:rsid w:val="00D02127"/>
    <w:rsid w:val="00D060F2"/>
    <w:rsid w:val="00D108A4"/>
    <w:rsid w:val="00D10B20"/>
    <w:rsid w:val="00D14C79"/>
    <w:rsid w:val="00D1675C"/>
    <w:rsid w:val="00D2159B"/>
    <w:rsid w:val="00D21EA1"/>
    <w:rsid w:val="00D22FBA"/>
    <w:rsid w:val="00D259A6"/>
    <w:rsid w:val="00D259CB"/>
    <w:rsid w:val="00D27821"/>
    <w:rsid w:val="00D32E09"/>
    <w:rsid w:val="00D33AB9"/>
    <w:rsid w:val="00D362F8"/>
    <w:rsid w:val="00D42F9E"/>
    <w:rsid w:val="00D4683B"/>
    <w:rsid w:val="00D46F6B"/>
    <w:rsid w:val="00D51E5C"/>
    <w:rsid w:val="00D53739"/>
    <w:rsid w:val="00D53B91"/>
    <w:rsid w:val="00D54A6C"/>
    <w:rsid w:val="00D551C8"/>
    <w:rsid w:val="00D60077"/>
    <w:rsid w:val="00D64DEC"/>
    <w:rsid w:val="00D6543B"/>
    <w:rsid w:val="00D7160D"/>
    <w:rsid w:val="00D71AEC"/>
    <w:rsid w:val="00D73E4A"/>
    <w:rsid w:val="00D81F47"/>
    <w:rsid w:val="00D82363"/>
    <w:rsid w:val="00D83119"/>
    <w:rsid w:val="00D835CA"/>
    <w:rsid w:val="00D85E62"/>
    <w:rsid w:val="00D871C5"/>
    <w:rsid w:val="00D87611"/>
    <w:rsid w:val="00D93CE5"/>
    <w:rsid w:val="00D93F47"/>
    <w:rsid w:val="00D941E8"/>
    <w:rsid w:val="00D96FF9"/>
    <w:rsid w:val="00D9754E"/>
    <w:rsid w:val="00DA1211"/>
    <w:rsid w:val="00DA40F0"/>
    <w:rsid w:val="00DA5625"/>
    <w:rsid w:val="00DA5DD1"/>
    <w:rsid w:val="00DB4469"/>
    <w:rsid w:val="00DB4E82"/>
    <w:rsid w:val="00DB57BB"/>
    <w:rsid w:val="00DC15EF"/>
    <w:rsid w:val="00DC29AC"/>
    <w:rsid w:val="00DC4369"/>
    <w:rsid w:val="00DE1555"/>
    <w:rsid w:val="00DE1C2A"/>
    <w:rsid w:val="00DF7720"/>
    <w:rsid w:val="00E011F7"/>
    <w:rsid w:val="00E0319C"/>
    <w:rsid w:val="00E0648E"/>
    <w:rsid w:val="00E06B05"/>
    <w:rsid w:val="00E1012B"/>
    <w:rsid w:val="00E14CCF"/>
    <w:rsid w:val="00E15EB1"/>
    <w:rsid w:val="00E16986"/>
    <w:rsid w:val="00E16B65"/>
    <w:rsid w:val="00E16DFF"/>
    <w:rsid w:val="00E17467"/>
    <w:rsid w:val="00E17FCD"/>
    <w:rsid w:val="00E20E6E"/>
    <w:rsid w:val="00E214B0"/>
    <w:rsid w:val="00E22837"/>
    <w:rsid w:val="00E23DB8"/>
    <w:rsid w:val="00E23E8E"/>
    <w:rsid w:val="00E247B4"/>
    <w:rsid w:val="00E24CE3"/>
    <w:rsid w:val="00E33978"/>
    <w:rsid w:val="00E33E61"/>
    <w:rsid w:val="00E420DC"/>
    <w:rsid w:val="00E4546F"/>
    <w:rsid w:val="00E471A3"/>
    <w:rsid w:val="00E51DAE"/>
    <w:rsid w:val="00E52063"/>
    <w:rsid w:val="00E55EC4"/>
    <w:rsid w:val="00E55F5E"/>
    <w:rsid w:val="00E561A3"/>
    <w:rsid w:val="00E56211"/>
    <w:rsid w:val="00E60955"/>
    <w:rsid w:val="00E6103C"/>
    <w:rsid w:val="00E61C21"/>
    <w:rsid w:val="00E62FED"/>
    <w:rsid w:val="00E6584A"/>
    <w:rsid w:val="00E66481"/>
    <w:rsid w:val="00E67B15"/>
    <w:rsid w:val="00E72570"/>
    <w:rsid w:val="00E72E3C"/>
    <w:rsid w:val="00E7342A"/>
    <w:rsid w:val="00E734C7"/>
    <w:rsid w:val="00E769CA"/>
    <w:rsid w:val="00E77574"/>
    <w:rsid w:val="00E8013E"/>
    <w:rsid w:val="00E8180A"/>
    <w:rsid w:val="00E84595"/>
    <w:rsid w:val="00E9164F"/>
    <w:rsid w:val="00E91A95"/>
    <w:rsid w:val="00E92219"/>
    <w:rsid w:val="00E9248B"/>
    <w:rsid w:val="00E96C62"/>
    <w:rsid w:val="00EA11FE"/>
    <w:rsid w:val="00EA24B9"/>
    <w:rsid w:val="00EA27FF"/>
    <w:rsid w:val="00EA2D71"/>
    <w:rsid w:val="00EA7282"/>
    <w:rsid w:val="00EA7A36"/>
    <w:rsid w:val="00EB0237"/>
    <w:rsid w:val="00EB02BF"/>
    <w:rsid w:val="00EB1D68"/>
    <w:rsid w:val="00EB3469"/>
    <w:rsid w:val="00EB3A8C"/>
    <w:rsid w:val="00EB3DC9"/>
    <w:rsid w:val="00EB401D"/>
    <w:rsid w:val="00EB5250"/>
    <w:rsid w:val="00EB5EE8"/>
    <w:rsid w:val="00EB7277"/>
    <w:rsid w:val="00EB7CE0"/>
    <w:rsid w:val="00EC1E30"/>
    <w:rsid w:val="00EC2AFD"/>
    <w:rsid w:val="00EC2B3A"/>
    <w:rsid w:val="00EC392F"/>
    <w:rsid w:val="00EC53F4"/>
    <w:rsid w:val="00EC59D0"/>
    <w:rsid w:val="00ED4FCD"/>
    <w:rsid w:val="00ED5E00"/>
    <w:rsid w:val="00ED703A"/>
    <w:rsid w:val="00ED7F0D"/>
    <w:rsid w:val="00EE1E0F"/>
    <w:rsid w:val="00EE4217"/>
    <w:rsid w:val="00EE766F"/>
    <w:rsid w:val="00EF112E"/>
    <w:rsid w:val="00EF4AE6"/>
    <w:rsid w:val="00EF6631"/>
    <w:rsid w:val="00F02FA0"/>
    <w:rsid w:val="00F0560F"/>
    <w:rsid w:val="00F06312"/>
    <w:rsid w:val="00F173B1"/>
    <w:rsid w:val="00F23623"/>
    <w:rsid w:val="00F24E07"/>
    <w:rsid w:val="00F25EA4"/>
    <w:rsid w:val="00F336DD"/>
    <w:rsid w:val="00F33954"/>
    <w:rsid w:val="00F34F60"/>
    <w:rsid w:val="00F3596A"/>
    <w:rsid w:val="00F37E29"/>
    <w:rsid w:val="00F431FB"/>
    <w:rsid w:val="00F43DEB"/>
    <w:rsid w:val="00F45844"/>
    <w:rsid w:val="00F45FA3"/>
    <w:rsid w:val="00F5139A"/>
    <w:rsid w:val="00F52272"/>
    <w:rsid w:val="00F57881"/>
    <w:rsid w:val="00F57C8A"/>
    <w:rsid w:val="00F60984"/>
    <w:rsid w:val="00F629F1"/>
    <w:rsid w:val="00F62AFE"/>
    <w:rsid w:val="00F63980"/>
    <w:rsid w:val="00F67172"/>
    <w:rsid w:val="00F700FD"/>
    <w:rsid w:val="00F70F16"/>
    <w:rsid w:val="00F714BC"/>
    <w:rsid w:val="00F73511"/>
    <w:rsid w:val="00F745FD"/>
    <w:rsid w:val="00F7730E"/>
    <w:rsid w:val="00F806E4"/>
    <w:rsid w:val="00F81637"/>
    <w:rsid w:val="00F83CBC"/>
    <w:rsid w:val="00F857B0"/>
    <w:rsid w:val="00F86113"/>
    <w:rsid w:val="00F920B8"/>
    <w:rsid w:val="00F923AC"/>
    <w:rsid w:val="00F93CAA"/>
    <w:rsid w:val="00F94442"/>
    <w:rsid w:val="00F9459A"/>
    <w:rsid w:val="00F96592"/>
    <w:rsid w:val="00FA1394"/>
    <w:rsid w:val="00FA432F"/>
    <w:rsid w:val="00FA5911"/>
    <w:rsid w:val="00FA70D4"/>
    <w:rsid w:val="00FA7D4D"/>
    <w:rsid w:val="00FB6CA2"/>
    <w:rsid w:val="00FB720D"/>
    <w:rsid w:val="00FC6732"/>
    <w:rsid w:val="00FC6F70"/>
    <w:rsid w:val="00FC72DC"/>
    <w:rsid w:val="00FD2349"/>
    <w:rsid w:val="00FD2F2C"/>
    <w:rsid w:val="00FD3330"/>
    <w:rsid w:val="00FE0182"/>
    <w:rsid w:val="00FE16EC"/>
    <w:rsid w:val="00FE611A"/>
    <w:rsid w:val="00FF2622"/>
    <w:rsid w:val="00FF4499"/>
    <w:rsid w:val="00FF48F4"/>
    <w:rsid w:val="00FF55CC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33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0648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Title"/>
    <w:basedOn w:val="a"/>
    <w:next w:val="a"/>
    <w:link w:val="11"/>
    <w:qFormat/>
    <w:rsid w:val="00BD6210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11">
    <w:name w:val="Название Знак1"/>
    <w:link w:val="ab"/>
    <w:rsid w:val="00BD6210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ac">
    <w:name w:val="Emphasis"/>
    <w:qFormat/>
    <w:rsid w:val="00E0648E"/>
    <w:rPr>
      <w:i/>
      <w:iCs/>
    </w:rPr>
  </w:style>
  <w:style w:type="character" w:customStyle="1" w:styleId="10">
    <w:name w:val="Заголовок 1 Знак"/>
    <w:link w:val="1"/>
    <w:rsid w:val="00E0648E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ad">
    <w:basedOn w:val="a"/>
    <w:next w:val="ab"/>
    <w:link w:val="ae"/>
    <w:qFormat/>
    <w:rsid w:val="00197F66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e">
    <w:name w:val="Название Знак"/>
    <w:link w:val="ad"/>
    <w:rsid w:val="005A6DA9"/>
    <w:rPr>
      <w:rFonts w:ascii="Times New Roman" w:hAnsi="Times New Roman"/>
      <w:b/>
      <w:bCs/>
      <w:sz w:val="28"/>
      <w:szCs w:val="24"/>
    </w:rPr>
  </w:style>
  <w:style w:type="paragraph" w:customStyle="1" w:styleId="af">
    <w:basedOn w:val="a"/>
    <w:next w:val="ab"/>
    <w:qFormat/>
    <w:rsid w:val="00C315B9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customStyle="1" w:styleId="ConsPlusNormal">
    <w:name w:val="ConsPlusNormal"/>
    <w:rsid w:val="00BD1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basedOn w:val="a"/>
    <w:next w:val="ab"/>
    <w:qFormat/>
    <w:rsid w:val="00A45023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0648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styleId="ab">
    <w:name w:val="Title"/>
    <w:basedOn w:val="a"/>
    <w:next w:val="a"/>
    <w:link w:val="11"/>
    <w:qFormat/>
    <w:rsid w:val="00BD6210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11">
    <w:name w:val="Название Знак1"/>
    <w:link w:val="ab"/>
    <w:rsid w:val="00BD6210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styleId="ac">
    <w:name w:val="Emphasis"/>
    <w:qFormat/>
    <w:rsid w:val="00E0648E"/>
    <w:rPr>
      <w:i/>
      <w:iCs/>
    </w:rPr>
  </w:style>
  <w:style w:type="character" w:customStyle="1" w:styleId="10">
    <w:name w:val="Заголовок 1 Знак"/>
    <w:link w:val="1"/>
    <w:rsid w:val="00E0648E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ad">
    <w:basedOn w:val="a"/>
    <w:next w:val="ab"/>
    <w:link w:val="ae"/>
    <w:qFormat/>
    <w:rsid w:val="00197F66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character" w:customStyle="1" w:styleId="ae">
    <w:name w:val="Название Знак"/>
    <w:link w:val="ad"/>
    <w:rsid w:val="005A6DA9"/>
    <w:rPr>
      <w:rFonts w:ascii="Times New Roman" w:hAnsi="Times New Roman"/>
      <w:b/>
      <w:bCs/>
      <w:sz w:val="28"/>
      <w:szCs w:val="24"/>
    </w:rPr>
  </w:style>
  <w:style w:type="paragraph" w:customStyle="1" w:styleId="af">
    <w:basedOn w:val="a"/>
    <w:next w:val="ab"/>
    <w:qFormat/>
    <w:rsid w:val="00C315B9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  <w:style w:type="paragraph" w:customStyle="1" w:styleId="ConsPlusNormal">
    <w:name w:val="ConsPlusNormal"/>
    <w:rsid w:val="00BD16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basedOn w:val="a"/>
    <w:next w:val="ab"/>
    <w:qFormat/>
    <w:rsid w:val="00A45023"/>
    <w:pPr>
      <w:overflowPunct/>
      <w:autoSpaceDE/>
      <w:autoSpaceDN/>
      <w:adjustRightInd/>
      <w:jc w:val="center"/>
      <w:textAlignment w:val="auto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77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56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66CC-5774-4813-B78C-B3592DFA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41</TotalTime>
  <Pages>6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Company>Правительство ЯО</Company>
  <LinksUpToDate>false</LinksUpToDate>
  <CharactersWithSpaces>12770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Чеботова Валерия Владимировна</dc:creator>
  <cp:lastModifiedBy>user</cp:lastModifiedBy>
  <cp:revision>14</cp:revision>
  <cp:lastPrinted>2024-05-29T11:37:00Z</cp:lastPrinted>
  <dcterms:created xsi:type="dcterms:W3CDTF">2024-05-21T09:38:00Z</dcterms:created>
  <dcterms:modified xsi:type="dcterms:W3CDTF">2024-06-04T07:25:00Z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А.В. Иванов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401-067</vt:lpwstr>
  </property>
  <property fmtid="{D5CDD505-2E9C-101B-9397-08002B2CF9AE}" pid="7" name="Заголовок">
    <vt:lpwstr>О направлении проекта закона</vt:lpwstr>
  </property>
  <property fmtid="{D5CDD505-2E9C-101B-9397-08002B2CF9AE}" pid="8" name="На №">
    <vt:lpwstr>154-ФЗ</vt:lpwstr>
  </property>
  <property fmtid="{D5CDD505-2E9C-101B-9397-08002B2CF9AE}" pid="9" name="от">
    <vt:lpwstr>23.05.2020</vt:lpwstr>
  </property>
  <property fmtid="{D5CDD505-2E9C-101B-9397-08002B2CF9AE}" pid="10" name="Р*Исполнитель...*Фамилия И.О.">
    <vt:lpwstr>Бейбалаева Людмила Магамедмирзоевна</vt:lpwstr>
  </property>
  <property fmtid="{D5CDD505-2E9C-101B-9397-08002B2CF9AE}" pid="11" name="Номер версии">
    <vt:lpwstr>1</vt:lpwstr>
  </property>
  <property fmtid="{D5CDD505-2E9C-101B-9397-08002B2CF9AE}" pid="12" name="ИД">
    <vt:lpwstr>14225166</vt:lpwstr>
  </property>
  <property fmtid="{D5CDD505-2E9C-101B-9397-08002B2CF9AE}" pid="13" name="INSTALL_ID">
    <vt:lpwstr>34115</vt:lpwstr>
  </property>
</Properties>
</file>