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293A68">
        <w:rPr>
          <w:color w:val="000000"/>
          <w:sz w:val="28"/>
          <w:szCs w:val="28"/>
        </w:rPr>
        <w:t xml:space="preserve"> </w:t>
      </w:r>
      <w:r w:rsidR="003C707A">
        <w:rPr>
          <w:color w:val="000000"/>
          <w:sz w:val="28"/>
          <w:szCs w:val="28"/>
        </w:rPr>
        <w:t>5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860908">
        <w:rPr>
          <w:color w:val="000000"/>
          <w:sz w:val="28"/>
          <w:szCs w:val="28"/>
        </w:rPr>
        <w:t xml:space="preserve"> </w:t>
      </w:r>
      <w:r w:rsidR="00A63102" w:rsidRPr="00A63102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3C707A">
        <w:rPr>
          <w:snapToGrid w:val="0"/>
          <w:sz w:val="28"/>
          <w:szCs w:val="28"/>
        </w:rPr>
        <w:t>8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D008C8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D008C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008C8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4B5DCC" w:rsidRPr="00F2208A" w:rsidRDefault="004B5DCC" w:rsidP="004B5DCC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 w:rsidR="00D008C8">
        <w:rPr>
          <w:b/>
          <w:bCs/>
          <w:color w:val="000000"/>
          <w:sz w:val="28"/>
          <w:szCs w:val="28"/>
        </w:rPr>
        <w:t>3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915" w:type="dxa"/>
        <w:tblInd w:w="-629" w:type="dxa"/>
        <w:tblLayout w:type="fixed"/>
        <w:tblLook w:val="01E0" w:firstRow="1" w:lastRow="1" w:firstColumn="1" w:lastColumn="1" w:noHBand="0" w:noVBand="0"/>
      </w:tblPr>
      <w:tblGrid>
        <w:gridCol w:w="4537"/>
        <w:gridCol w:w="1134"/>
        <w:gridCol w:w="1842"/>
        <w:gridCol w:w="851"/>
        <w:gridCol w:w="1843"/>
        <w:gridCol w:w="708"/>
      </w:tblGrid>
      <w:tr w:rsidR="00090638" w:rsidTr="00980941">
        <w:trPr>
          <w:gridAfter w:val="1"/>
          <w:wAfter w:w="708" w:type="dxa"/>
          <w:tblHeader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Pr="00090638" w:rsidRDefault="00090638" w:rsidP="000906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063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Pr="00090638" w:rsidRDefault="00090638" w:rsidP="000906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0638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Pr="00090638" w:rsidRDefault="00090638" w:rsidP="000906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0638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Pr="00090638" w:rsidRDefault="00090638" w:rsidP="000906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0638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Pr="00090638" w:rsidRDefault="00090638" w:rsidP="000906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063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090638" w:rsidRPr="00090638" w:rsidRDefault="00090638" w:rsidP="000906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063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16 001 488 396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15 841 229 995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14 149 200 798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7 411 357 538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258 852 500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258 852 500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4 659 434 216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126 712 561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4 505 767 949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1 668 401 746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155 870 717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144 424 953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144 424 953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144 424 953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171 516 605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</w:t>
            </w:r>
            <w:r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173 010 859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173 010 859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173 010 859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49 686 401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49 686 401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139 840 442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138 760 442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138 760 442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201 056 507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201 056 507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53 008 400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53 008 400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132 880 390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132 880 390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здравоохранении на основе единой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1 134 698 297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1 134 698 297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1 037 175 097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949 355 622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01.П.N9.М3650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27 613 459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10 089 452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9 668 452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4 668 452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148 816 749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74 836 615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74 836 615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71 689 533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70 007 279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1 512 699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3 115 824 930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3 085 675 076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2 459 120 802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289 004 039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230 658 795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230 658 795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533 674 214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533 674 214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533 674 214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679 374 208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668 496 261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668 496 261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творческой деятельности и </w:t>
            </w:r>
            <w:r>
              <w:rPr>
                <w:color w:val="000000"/>
                <w:sz w:val="24"/>
                <w:szCs w:val="24"/>
              </w:rPr>
              <w:lastRenderedPageBreak/>
              <w:t>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118 221 846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118 056 346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118 056 346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культуры и искусства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626 554 274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621 285 940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техническое оснащение региональных </w:t>
            </w:r>
            <w:r>
              <w:rPr>
                <w:color w:val="000000"/>
                <w:sz w:val="24"/>
                <w:szCs w:val="24"/>
              </w:rPr>
              <w:lastRenderedPageBreak/>
              <w:t>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26 327 550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26 170 550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25 927 050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25 137 826 961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25 021 226 683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24 507 998 776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4 367 815 272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4 075 188 177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3 392 048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4 008 245 294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402 089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</w:t>
            </w:r>
            <w:r>
              <w:rPr>
                <w:color w:val="000000"/>
                <w:sz w:val="24"/>
                <w:szCs w:val="24"/>
              </w:rPr>
              <w:lastRenderedPageBreak/>
              <w:t>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18 885 382 317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государственной поддержки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769 471 163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232 105 726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232 105 726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485 330 024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435 299 024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33 176 303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401 222 721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27 031 000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27 031 000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513 227 907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195 408 186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>
              <w:rPr>
                <w:color w:val="000000"/>
                <w:sz w:val="24"/>
                <w:szCs w:val="24"/>
              </w:rPr>
              <w:lastRenderedPageBreak/>
              <w:t>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комплекса мер по обеспечению безопасности детей в ходе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реализации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оценке эффективности инструментов повышения финансовой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97 097 328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30 702 887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30 702 887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1 816 862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54 826 896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53 945 992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744 545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574 545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1 284 432 294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1 175 952 731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655 380 943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r>
              <w:rPr>
                <w:color w:val="000000"/>
                <w:sz w:val="24"/>
                <w:szCs w:val="24"/>
              </w:rPr>
              <w:lastRenderedPageBreak/>
              <w:t>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548 714 673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252 715 746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252 715 746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37 961 835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37 961 835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256 269 772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256 269 772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31 251 710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517 548 788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и развитие цифровой грамотности населения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194 633 000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194 633 000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194 633 000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181 693 560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сайта "Инвестиционный портал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сайта "Туристический портал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51 820 880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51 290 880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50 837 654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1 089 820 634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968 825 901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946 231 738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184 646 828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16 241 137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16 241 137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рынка труда (кадрового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57 276 630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56 488 753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55 571 723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913 692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464 877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296 662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8 121 493 889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7 991 845 696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124 377 152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Организационно-техническое и нормативно-методическое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49 355 850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69 092 358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6 585 631 036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6 585 631 036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1 873 360 036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1 873 360 036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1 280 433 708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1 274 364 000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1 403 800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финансовой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1 403 800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127 777 907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124 511 649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121 904 549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5 262 290 639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2 917 859 537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"Оздоровление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2 501 653 010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2 255 676 095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31 095 086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31 095 086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12 030 844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27 824 000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194 963 877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171 679 842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171 679 842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171 679 842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капитальных вложений в объекты строительства (реконструкции) объектов питьевого водоснабжения государственному </w:t>
            </w:r>
            <w:r>
              <w:rPr>
                <w:color w:val="000000"/>
                <w:sz w:val="24"/>
                <w:szCs w:val="24"/>
              </w:rPr>
              <w:lastRenderedPageBreak/>
              <w:t>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56 172 622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49 454 637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48 868 372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6 616 985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6 187 285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14 756 780 974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14 653 413 401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13 811 260 167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8 835 376 824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на осуществление ежемесячной денежной выплаты на </w:t>
            </w:r>
            <w:r>
              <w:rPr>
                <w:color w:val="000000"/>
                <w:sz w:val="24"/>
                <w:szCs w:val="24"/>
              </w:rPr>
              <w:lastRenderedPageBreak/>
              <w:t>ребенка в возрасте от восьми до семнадцати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14 802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1 276 514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145 710 184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9 869 063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683 485 365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285 239 172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186 963 381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186 963 381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221 275 828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221 275 828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поддержки которым </w:t>
            </w:r>
            <w:r>
              <w:rPr>
                <w:color w:val="000000"/>
                <w:sz w:val="24"/>
                <w:szCs w:val="24"/>
              </w:rPr>
              <w:lastRenderedPageBreak/>
              <w:t>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616 457 047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616 457 047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127 035 607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127 035 607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144 420 421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121 727 823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86 469 718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86 469 718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60 516 617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59 554 846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38 258 734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2 259 537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90 904 344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1 189 468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89 714 876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75 034 786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240 049 110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5 125 345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234 923 765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</w:t>
            </w:r>
            <w:r>
              <w:rPr>
                <w:color w:val="000000"/>
                <w:sz w:val="24"/>
                <w:szCs w:val="24"/>
              </w:rPr>
              <w:lastRenderedPageBreak/>
              <w:t>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10 096 634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9 935 598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1 146 012 973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1 127 687 857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7 746 709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7 746 709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536 041 413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727 811 195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38 163 301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12 907 359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4 402 108 506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1 617 916 063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116 132 582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1 471 338 632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531 897 586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373 354 903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101 808 366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3 828 740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2 191 558 383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2 191 558 383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546 163 462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</w:t>
            </w:r>
            <w:r>
              <w:rPr>
                <w:color w:val="000000"/>
                <w:sz w:val="24"/>
                <w:szCs w:val="24"/>
              </w:rPr>
              <w:lastRenderedPageBreak/>
              <w:t>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4 562 690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228 625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3 434 065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семьям погибших военнослужащих и единовременная </w:t>
            </w:r>
            <w:r>
              <w:rPr>
                <w:color w:val="000000"/>
                <w:sz w:val="24"/>
                <w:szCs w:val="24"/>
              </w:rPr>
              <w:lastRenderedPageBreak/>
              <w:t>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27 365 375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27 365 375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27 245 375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842 138 234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842 138 234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577 647 651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254 265 500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</w:t>
            </w:r>
            <w:r>
              <w:rPr>
                <w:color w:val="000000"/>
                <w:sz w:val="24"/>
                <w:szCs w:val="24"/>
              </w:rPr>
              <w:lastRenderedPageBreak/>
              <w:t>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2 848 100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87 119 473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</w:t>
            </w:r>
            <w:r>
              <w:rPr>
                <w:color w:val="000000"/>
                <w:sz w:val="24"/>
                <w:szCs w:val="24"/>
              </w:rPr>
              <w:lastRenderedPageBreak/>
              <w:t>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</w:t>
            </w:r>
            <w:r w:rsidR="003605BE">
              <w:rPr>
                <w:color w:val="000000"/>
                <w:sz w:val="24"/>
                <w:szCs w:val="24"/>
              </w:rPr>
              <w:t>илищных сертификатов жителям г. </w:t>
            </w:r>
            <w:r>
              <w:rPr>
                <w:color w:val="000000"/>
                <w:sz w:val="24"/>
                <w:szCs w:val="24"/>
              </w:rPr>
              <w:t>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76 442 615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75 550 176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2 605 000 509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469 548 586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393 379 664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391 113 664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105 343 849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104 380 349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221 269 815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215 816 514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имущественных и земельных отношений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76 168 922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76 168 922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53 874 562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53 874 562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65 167 945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59 817 945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58 959 008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33 868 091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33 868 091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22 626 907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21 332 907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287 249 250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287 249 250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58 398 749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56 946 603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1 448 046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277 578 616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277 578 616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156 017 296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145 179 228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10 822 068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2 590 227 759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287 559 313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287 559 313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116 263 152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116 263 152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24 003 152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171 024 161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100 796 774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100 796 774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21 796 667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21 796 667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23 091 295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23 091 295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19 288 352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19 288 352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19 288 352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20 204 771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970 825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функционирования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38.3.02.72610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18 893 946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комплексной </w:t>
            </w:r>
            <w:r w:rsidR="004F7EF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HR-диагностике государственных гражданских и муниципальных служащих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2 259 372 380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432 221 932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419 750 366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Резервные фонды исполнительных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604 716 157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258 362 098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330 489 792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62 793 397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36 693 397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</w:t>
            </w:r>
            <w:r w:rsidR="002621A4">
              <w:rPr>
                <w:color w:val="000000"/>
                <w:sz w:val="24"/>
                <w:szCs w:val="24"/>
              </w:rPr>
              <w:t>ской области от 6 мая 2010 г. №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1 168 894 750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организации отдыха и </w:t>
            </w:r>
            <w:r>
              <w:rPr>
                <w:color w:val="000000"/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813 357 873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782 284 641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35 287 693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35 287 693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35 162 693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477 370 525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477 370 525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26 593 825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26 593 825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26 593 825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243 032 598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243 025 598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243 025 598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160 757 052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150 092 347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146 392 347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111 391 347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111 391 347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10 664 705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5 308 859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4 808 859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</w:t>
            </w:r>
            <w:r>
              <w:rPr>
                <w:color w:val="000000"/>
                <w:sz w:val="24"/>
                <w:szCs w:val="24"/>
              </w:rPr>
              <w:lastRenderedPageBreak/>
              <w:t>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24 930 773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24 676 773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11 564 560 864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1 760 402 370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1 084 581 495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1 064 581 495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1 064 581 495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"Социальная поддержка населения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38 467 176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38 467 176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38 467 176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38 467 176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38 467 176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2 904 599 623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609 606 159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124 339 250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124 339 250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124 339 250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126 487 347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22 937 876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22 937 876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103 549 471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103 549 471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</w:t>
            </w:r>
            <w:r>
              <w:rPr>
                <w:color w:val="000000"/>
                <w:sz w:val="24"/>
                <w:szCs w:val="24"/>
              </w:rPr>
              <w:lastRenderedPageBreak/>
              <w:t>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6 839 155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</w:t>
            </w:r>
            <w:r>
              <w:rPr>
                <w:color w:val="000000"/>
                <w:sz w:val="24"/>
                <w:szCs w:val="24"/>
              </w:rPr>
              <w:lastRenderedPageBreak/>
              <w:t>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D860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</w:t>
            </w:r>
            <w:r w:rsidR="00D860C5">
              <w:rPr>
                <w:color w:val="000000"/>
                <w:sz w:val="24"/>
                <w:szCs w:val="24"/>
              </w:rPr>
              <w:t xml:space="preserve"> </w:t>
            </w:r>
            <w:r w:rsidR="00D860C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151 425 752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146 370 224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146 370 224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36 351 518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7 258 779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5 476 427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15 483 392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15 483 392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8 935 368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8 935 368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единой концепции территориального брендинга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165 709 630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165 709 630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165 709 630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объектов собственности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2 263 407 646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2 263 407 646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5 770 799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5 770 799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5 770 799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1 925 785 434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272 316 011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272 316 011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272 316 011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плавучих объектов для причаливания и швартования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31 437 324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31 437 324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причалов для 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>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66 932 458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66 932 458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173 946 229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173 946 229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15 193 083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9 883 083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478 123 755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478 123 755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296 623 755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250 051 911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</w:t>
            </w:r>
            <w:r w:rsidR="00237753">
              <w:rPr>
                <w:color w:val="000000"/>
                <w:sz w:val="24"/>
                <w:szCs w:val="24"/>
              </w:rPr>
              <w:t>илищных сертификатов жителям г. </w:t>
            </w:r>
            <w:r>
              <w:rPr>
                <w:color w:val="000000"/>
                <w:sz w:val="24"/>
                <w:szCs w:val="24"/>
              </w:rPr>
              <w:t>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194 565 371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194 565 371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55 060 990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54 014 553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11 248 471 656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11 225 881 746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7 890 872 267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603 637 576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520 612 108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520 612 108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6 908 244 665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на возмещение недополученных доходов, связанных с организацией регулярных пассажирских </w:t>
            </w:r>
            <w:r>
              <w:rPr>
                <w:color w:val="000000"/>
                <w:sz w:val="24"/>
                <w:szCs w:val="24"/>
              </w:rPr>
              <w:lastRenderedPageBreak/>
              <w:t>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383 473 765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347 023 657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35 864 333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5 314 055 197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5 314 055 197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перевозок пассажиров внутренним водным транспортом общего </w:t>
            </w:r>
            <w:r>
              <w:rPr>
                <w:color w:val="000000"/>
                <w:sz w:val="24"/>
                <w:szCs w:val="24"/>
              </w:rPr>
              <w:lastRenderedPageBreak/>
              <w:t>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154 965 833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219 024 193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180 086 389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180 086 389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38 937 804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38 937 804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3 331 622 766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  <w:r w:rsidR="008C5A01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3 244 842 766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</w:t>
            </w:r>
            <w:r>
              <w:rPr>
                <w:color w:val="000000"/>
                <w:sz w:val="24"/>
                <w:szCs w:val="24"/>
              </w:rPr>
              <w:lastRenderedPageBreak/>
              <w:t>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22 350 710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21 698 710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21 105 991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49 219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73 158 073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14 164 637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14 164 637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12 684 730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12 684 730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1 353 894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1 584 784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1 584 784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57 408 652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56 500 418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54 958 935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1 541 483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906 234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73 406 229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39 620 866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39 620 866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8 712 500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и совершенствование мероприятий, направленных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27 843 389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33 203 163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32 393 163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32 020 163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государственной службы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871 748 544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353 760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17 192 806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804 983 723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803 933 723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220 888 510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202 783 576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137 976 731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50 995 322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1 956 688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26 606 779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26 382 779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26 046 706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302 895 288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266 209 067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242 915 767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86 318 731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58 873 031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58 873 031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94 962 900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39 019 000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лесопожарной и лесохозяйственной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36 686 221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15 106 121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21 450 111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162 571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162 571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162 571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162 571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21 287 540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21 197 540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21 098 040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474 155 905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"Охрана окружающей среды в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390 046 265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39 586 330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2 002 097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11 465 954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11 465 954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4 267 122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4 267 122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4 267 122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11 592 857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11 592 857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11 592 857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территориального охотустройства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208 502 815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165 408 531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165 408 531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Капитальный ремонт гидротехнических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актуализации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83 605 460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68 303 254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66 466 954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699 306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159 306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542 761 515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374 153 050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153 991 912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23 391 708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23 391 708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условий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78 527 390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54 171 138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субъектов малого и среднего предпринимательства, осуществляемая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27 681 538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27 681 538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14 969 466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113 238 500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производств, модернизации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53 134 080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52 787 474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447 948 726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585 908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"Комплексное 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109 322 432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Ярославской области и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78 723 932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66 602 932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66 102 932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66 102 932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79 885 000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79 885 000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79 885 000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Pr="00907D99" w:rsidRDefault="00907D99" w:rsidP="00090638">
            <w:pPr>
              <w:rPr>
                <w:color w:val="000000"/>
                <w:sz w:val="24"/>
                <w:szCs w:val="24"/>
              </w:rPr>
            </w:pPr>
            <w:r w:rsidRPr="00907D99">
              <w:rPr>
                <w:color w:val="000000"/>
                <w:sz w:val="24"/>
                <w:szCs w:val="24"/>
              </w:rPr>
              <w:t xml:space="preserve"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</w:t>
            </w:r>
            <w:r w:rsidRPr="00907D99">
              <w:rPr>
                <w:iCs/>
                <w:color w:val="000000"/>
                <w:sz w:val="24"/>
                <w:szCs w:val="24"/>
              </w:rPr>
              <w:t>"</w:t>
            </w:r>
            <w:r w:rsidRPr="00907D99">
              <w:rPr>
                <w:color w:val="000000"/>
                <w:sz w:val="24"/>
                <w:szCs w:val="24"/>
              </w:rPr>
              <w:t>За особые успехи в учении</w:t>
            </w:r>
            <w:r w:rsidRPr="00907D99">
              <w:rPr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212 317 386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28 814 468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28 616 239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125 275 315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125 275 315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57 782 603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57 782 603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936 210 602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43 069 926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"Комплексные меры противодействия злоупотреблению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40 969 926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15 464 782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25 505 144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специалистов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840 339 239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36 038 220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межфункционального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35 334 500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пожарных автомобилей и создание радиоканальных систем передачи извещений о пожарах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приобретению автономных пожарных извещателей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802 161 019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725 369 331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12 676 021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12 676 021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12 676 021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13 329 279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13 329 279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13 329 279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44 533 918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44 533 918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региональной системы оповещения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51 810 337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34 047 983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33 335 970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57 378 512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2 254 292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55 124 220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53 228 797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47 579 895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5 614 882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1 872 423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626 822 368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604 433 794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110 133 169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66 008 290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некоммерческим организациям сферы поддержки и развития туризма, не </w:t>
            </w:r>
            <w:r>
              <w:rPr>
                <w:color w:val="000000"/>
                <w:sz w:val="24"/>
                <w:szCs w:val="24"/>
              </w:rPr>
              <w:lastRenderedPageBreak/>
              <w:t>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63 408 290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63 408 290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42 724 879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494 300 625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427 215 104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поддержки </w:t>
            </w:r>
            <w:r>
              <w:rPr>
                <w:color w:val="000000"/>
                <w:sz w:val="24"/>
                <w:szCs w:val="24"/>
              </w:rPr>
              <w:lastRenderedPageBreak/>
              <w:t>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22 228 074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21 868 074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21 670 574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151 025 737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131 107 811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124 172 773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40 432 685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40 432 685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40 432 685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64 600 543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64 600 543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64 600 543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18 210 435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17 560 934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17 060 656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16 308 761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16 308 761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16 283 761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14 156 512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2 126 549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41 645 288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21 708 832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21 708 832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21 708 832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21 708 832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21 148 832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19 797 724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12 298 224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11 651 224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Аппарат Уполномоченного по правам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19 113 212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19 113 212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19 073 212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17 122 616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1 950 596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12 488 388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12 488 388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12 488 388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11 878 400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131 366 577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72 471 677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45 254 377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44 869 377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27 214 300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27 214 300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24 659 469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24 179 469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23 415 469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23 242 068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184 311 750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173 233 019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172 419 419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120 530 417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18 666 150 841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319 750 000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"Экономическое развитие и инновационная экономика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17 312 499 685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6 754 022 175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2 403 656 384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2 403 656 384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2 403 656 384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388 057 220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паспортизацию, постановку на </w:t>
            </w:r>
            <w:r>
              <w:rPr>
                <w:color w:val="000000"/>
                <w:sz w:val="24"/>
                <w:szCs w:val="24"/>
              </w:rPr>
              <w:lastRenderedPageBreak/>
              <w:t>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148 090 836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127 628 824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20 462 012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239 888 384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120 880 748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117 632 181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218 284 983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78 017 898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78 017 898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2 469 523 588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496 850 292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496 850 292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1 166 909 733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1 166 909 733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599 763 563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599 763 563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Приведение в нормативное состояние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925 479 600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925 479 600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274 520 400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274 520 400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179 002 004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24 889 012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3 110 988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3 110 988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3 110 988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  <w:r w:rsidR="001E5FD6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10 379 475 506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дорожной деятельности на региональных и межмуниципальных дорогах в рамках федерального проекта "Содействие развитию автомобильных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дорог регионального, межмуниципального и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8 912 782 906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4 111 850 716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2 183 835 763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398 378 027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935 535 700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21 502 323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21 137 223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729 551 719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256 183 159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2 791 273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1 291 273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1 291 273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253 391 886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231 391 886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25 675 560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25 585 560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25 216 765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363 795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50 301 432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49 956 432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49 526 732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48 959 109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429 700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90638" w:rsidTr="00980941">
        <w:trPr>
          <w:gridAfter w:val="1"/>
          <w:wAfter w:w="708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090638" w:rsidTr="00980941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638" w:rsidRDefault="00090638" w:rsidP="00090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129 000 669 259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0638" w:rsidRDefault="00090638" w:rsidP="000906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2D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6654" w:rsidRDefault="00DC6654" w:rsidP="005C6AEF"/>
    <w:sectPr w:rsidR="00DC6654" w:rsidSect="00980941">
      <w:headerReference w:type="default" r:id="rId7"/>
      <w:footerReference w:type="default" r:id="rId8"/>
      <w:pgSz w:w="11905" w:h="16837"/>
      <w:pgMar w:top="1134" w:right="680" w:bottom="1134" w:left="1701" w:header="454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6B" w:rsidRDefault="000D5A6B" w:rsidP="00390F8A">
      <w:r>
        <w:separator/>
      </w:r>
    </w:p>
  </w:endnote>
  <w:endnote w:type="continuationSeparator" w:id="0">
    <w:p w:rsidR="000D5A6B" w:rsidRDefault="000D5A6B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38" w:rsidRDefault="0009063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6B" w:rsidRDefault="000D5A6B" w:rsidP="00390F8A">
      <w:r>
        <w:separator/>
      </w:r>
    </w:p>
  </w:footnote>
  <w:footnote w:type="continuationSeparator" w:id="0">
    <w:p w:rsidR="000D5A6B" w:rsidRDefault="000D5A6B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38" w:rsidRPr="003B500D" w:rsidRDefault="00090638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A63102">
      <w:rPr>
        <w:noProof/>
        <w:sz w:val="28"/>
        <w:szCs w:val="28"/>
      </w:rPr>
      <w:t>201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262AF"/>
    <w:rsid w:val="00035BCC"/>
    <w:rsid w:val="000369F5"/>
    <w:rsid w:val="000628BD"/>
    <w:rsid w:val="000760A3"/>
    <w:rsid w:val="0009031E"/>
    <w:rsid w:val="00090638"/>
    <w:rsid w:val="000B5B59"/>
    <w:rsid w:val="000D4A2D"/>
    <w:rsid w:val="000D5A6B"/>
    <w:rsid w:val="00150A1D"/>
    <w:rsid w:val="00156AE8"/>
    <w:rsid w:val="001D1D14"/>
    <w:rsid w:val="001D3FD2"/>
    <w:rsid w:val="001E5FD6"/>
    <w:rsid w:val="001F3863"/>
    <w:rsid w:val="0022166B"/>
    <w:rsid w:val="00237753"/>
    <w:rsid w:val="00237851"/>
    <w:rsid w:val="0025245C"/>
    <w:rsid w:val="002621A4"/>
    <w:rsid w:val="002855B4"/>
    <w:rsid w:val="00293A68"/>
    <w:rsid w:val="002A1D9A"/>
    <w:rsid w:val="002E7B0E"/>
    <w:rsid w:val="00353E4A"/>
    <w:rsid w:val="003605BE"/>
    <w:rsid w:val="00364B05"/>
    <w:rsid w:val="00373D55"/>
    <w:rsid w:val="00390F8A"/>
    <w:rsid w:val="003A39DD"/>
    <w:rsid w:val="003B500D"/>
    <w:rsid w:val="003C0A4C"/>
    <w:rsid w:val="003C6DA1"/>
    <w:rsid w:val="003C707A"/>
    <w:rsid w:val="003F601E"/>
    <w:rsid w:val="00465682"/>
    <w:rsid w:val="00470455"/>
    <w:rsid w:val="0048560F"/>
    <w:rsid w:val="004900ED"/>
    <w:rsid w:val="004910BB"/>
    <w:rsid w:val="004A70E3"/>
    <w:rsid w:val="004B1B52"/>
    <w:rsid w:val="004B5DCC"/>
    <w:rsid w:val="004C01D6"/>
    <w:rsid w:val="004C2884"/>
    <w:rsid w:val="004C7A21"/>
    <w:rsid w:val="004D70BD"/>
    <w:rsid w:val="004F7EFC"/>
    <w:rsid w:val="00505898"/>
    <w:rsid w:val="00513DEC"/>
    <w:rsid w:val="005470A1"/>
    <w:rsid w:val="005610B5"/>
    <w:rsid w:val="00562583"/>
    <w:rsid w:val="00571BC8"/>
    <w:rsid w:val="005774A0"/>
    <w:rsid w:val="005B6615"/>
    <w:rsid w:val="005B7194"/>
    <w:rsid w:val="005C6AEF"/>
    <w:rsid w:val="005C7FCF"/>
    <w:rsid w:val="005E1E82"/>
    <w:rsid w:val="005F01D0"/>
    <w:rsid w:val="00600847"/>
    <w:rsid w:val="00601190"/>
    <w:rsid w:val="006051DF"/>
    <w:rsid w:val="00623719"/>
    <w:rsid w:val="00625F1C"/>
    <w:rsid w:val="0066323A"/>
    <w:rsid w:val="00665FA8"/>
    <w:rsid w:val="00687A5D"/>
    <w:rsid w:val="006C37F7"/>
    <w:rsid w:val="006D420D"/>
    <w:rsid w:val="006F7E74"/>
    <w:rsid w:val="00755318"/>
    <w:rsid w:val="007630A2"/>
    <w:rsid w:val="00785C95"/>
    <w:rsid w:val="00791716"/>
    <w:rsid w:val="00793782"/>
    <w:rsid w:val="007D05A6"/>
    <w:rsid w:val="007D1F48"/>
    <w:rsid w:val="0081777D"/>
    <w:rsid w:val="00860908"/>
    <w:rsid w:val="00866DED"/>
    <w:rsid w:val="00877B14"/>
    <w:rsid w:val="0089106C"/>
    <w:rsid w:val="008C5A01"/>
    <w:rsid w:val="00907D99"/>
    <w:rsid w:val="00980941"/>
    <w:rsid w:val="009E11AB"/>
    <w:rsid w:val="009F2C0B"/>
    <w:rsid w:val="00A17267"/>
    <w:rsid w:val="00A56B75"/>
    <w:rsid w:val="00A63102"/>
    <w:rsid w:val="00A7509F"/>
    <w:rsid w:val="00A819D9"/>
    <w:rsid w:val="00A960B4"/>
    <w:rsid w:val="00AA0282"/>
    <w:rsid w:val="00AB4491"/>
    <w:rsid w:val="00AC0DCD"/>
    <w:rsid w:val="00B05A8B"/>
    <w:rsid w:val="00B3147E"/>
    <w:rsid w:val="00B378FD"/>
    <w:rsid w:val="00B94744"/>
    <w:rsid w:val="00BC57AE"/>
    <w:rsid w:val="00BE358C"/>
    <w:rsid w:val="00BF244E"/>
    <w:rsid w:val="00BF4492"/>
    <w:rsid w:val="00C101E4"/>
    <w:rsid w:val="00C27F15"/>
    <w:rsid w:val="00C41C1E"/>
    <w:rsid w:val="00C45E71"/>
    <w:rsid w:val="00C75DE3"/>
    <w:rsid w:val="00C81F05"/>
    <w:rsid w:val="00CB2A7E"/>
    <w:rsid w:val="00CE1C39"/>
    <w:rsid w:val="00CE6A8E"/>
    <w:rsid w:val="00D008C8"/>
    <w:rsid w:val="00D02D4C"/>
    <w:rsid w:val="00D84734"/>
    <w:rsid w:val="00D860C5"/>
    <w:rsid w:val="00DB6634"/>
    <w:rsid w:val="00DC6654"/>
    <w:rsid w:val="00E157D7"/>
    <w:rsid w:val="00E3498A"/>
    <w:rsid w:val="00E50914"/>
    <w:rsid w:val="00E75153"/>
    <w:rsid w:val="00E76596"/>
    <w:rsid w:val="00E84FFD"/>
    <w:rsid w:val="00E85667"/>
    <w:rsid w:val="00EB0E49"/>
    <w:rsid w:val="00EE0378"/>
    <w:rsid w:val="00EE7C13"/>
    <w:rsid w:val="00F121D1"/>
    <w:rsid w:val="00F41F26"/>
    <w:rsid w:val="00F725A0"/>
    <w:rsid w:val="00F90000"/>
    <w:rsid w:val="00FA79E4"/>
    <w:rsid w:val="00FB780A"/>
    <w:rsid w:val="00FC02F5"/>
    <w:rsid w:val="00FC523C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201</Pages>
  <Words>43782</Words>
  <Characters>249559</Characters>
  <Application>Microsoft Office Word</Application>
  <DocSecurity>0</DocSecurity>
  <Lines>2079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11</cp:revision>
  <cp:lastPrinted>2023-06-27T11:54:00Z</cp:lastPrinted>
  <dcterms:created xsi:type="dcterms:W3CDTF">2023-06-26T10:48:00Z</dcterms:created>
  <dcterms:modified xsi:type="dcterms:W3CDTF">2023-06-28T08:14:00Z</dcterms:modified>
</cp:coreProperties>
</file>