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1442" w:rsidRPr="00FF1442" w:rsidTr="00FF1442">
        <w:tc>
          <w:tcPr>
            <w:tcW w:w="426" w:type="dxa"/>
            <w:vAlign w:val="bottom"/>
            <w:hideMark/>
          </w:tcPr>
          <w:p w:rsidR="00FF1442" w:rsidRPr="00FF1442" w:rsidRDefault="00FF1442" w:rsidP="00FF14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F144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442" w:rsidRPr="00FF1442" w:rsidRDefault="00FF1442" w:rsidP="00FF14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F1442">
              <w:rPr>
                <w:rFonts w:ascii="Times New Roman" w:hAnsi="Times New Roman" w:cs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FF1442" w:rsidRPr="00FF1442" w:rsidRDefault="00FF1442" w:rsidP="00FF14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F1442" w:rsidRPr="00FF1442" w:rsidRDefault="00FF1442" w:rsidP="00FF144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F14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1442" w:rsidRPr="00FF1442" w:rsidRDefault="00FF1442" w:rsidP="00FF144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88</w:t>
            </w:r>
            <w:bookmarkStart w:id="0" w:name="_GoBack"/>
            <w:bookmarkEnd w:id="0"/>
          </w:p>
        </w:tc>
      </w:tr>
    </w:tbl>
    <w:p w:rsidR="000D41DC" w:rsidRPr="000D41DC" w:rsidRDefault="000D41DC" w:rsidP="000D4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41DC" w:rsidRPr="000D41DC" w:rsidRDefault="000D41DC" w:rsidP="000D41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Об обращении Законодательного Собрания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Владимирской области в Министерство </w:t>
      </w:r>
      <w:proofErr w:type="gramStart"/>
      <w:r w:rsidRPr="000D41DC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0D4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0D41DC">
        <w:rPr>
          <w:rFonts w:ascii="Times New Roman" w:hAnsi="Times New Roman" w:cs="Times New Roman"/>
          <w:sz w:val="28"/>
          <w:szCs w:val="28"/>
        </w:rPr>
        <w:t xml:space="preserve">по вопросу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расширения списка работ, производств, профессий,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должностей, специальностей, в соответствии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41D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D41D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1DC">
        <w:rPr>
          <w:rFonts w:ascii="Times New Roman" w:hAnsi="Times New Roman" w:cs="Times New Roman"/>
          <w:sz w:val="28"/>
          <w:szCs w:val="28"/>
        </w:rPr>
        <w:t>которыми</w:t>
      </w:r>
      <w:proofErr w:type="gramEnd"/>
      <w:r w:rsidRPr="000D41DC">
        <w:rPr>
          <w:rFonts w:ascii="Times New Roman" w:hAnsi="Times New Roman" w:cs="Times New Roman"/>
          <w:sz w:val="28"/>
          <w:szCs w:val="28"/>
        </w:rPr>
        <w:t xml:space="preserve"> устанавливается повышение размера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фиксированной выплаты к страховой пенсии </w:t>
      </w:r>
      <w:proofErr w:type="gramStart"/>
      <w:r w:rsidRPr="000D41D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D4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старости и к страховой пенсии по инвалидности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в соответствии с частью 14 статьи 17 </w:t>
      </w:r>
      <w:proofErr w:type="gramStart"/>
      <w:r w:rsidRPr="000D41DC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0D41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 xml:space="preserve">закона от 28 декабря 2013 года № 400-ФЗ </w:t>
      </w:r>
    </w:p>
    <w:p w:rsidR="00C170E5" w:rsidRPr="000D41DC" w:rsidRDefault="00C170E5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hAnsi="Times New Roman" w:cs="Times New Roman"/>
          <w:sz w:val="28"/>
          <w:szCs w:val="28"/>
        </w:rPr>
        <w:t>«О страховых пенсиях»</w:t>
      </w:r>
    </w:p>
    <w:p w:rsidR="009527FA" w:rsidRPr="000D41DC" w:rsidRDefault="009527FA" w:rsidP="000D4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27FA" w:rsidRPr="000D41DC" w:rsidRDefault="009527FA" w:rsidP="000D41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27FA" w:rsidRPr="000D41DC" w:rsidRDefault="009527FA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9527FA" w:rsidRPr="000D41DC" w:rsidRDefault="009527FA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527FA" w:rsidRPr="000D41DC" w:rsidRDefault="009527FA" w:rsidP="000D4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D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4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9527FA" w:rsidRPr="000D41DC" w:rsidRDefault="009527FA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170E5" w:rsidRPr="000D41DC" w:rsidRDefault="009527FA" w:rsidP="000D41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0D41DC">
        <w:rPr>
          <w:rFonts w:ascii="Times New Roman" w:hAnsi="Times New Roman" w:cs="Times New Roman"/>
          <w:bCs/>
          <w:sz w:val="28"/>
          <w:szCs w:val="28"/>
        </w:rPr>
        <w:t xml:space="preserve">обращение </w:t>
      </w:r>
      <w:r w:rsidR="00C170E5" w:rsidRPr="000D41DC">
        <w:rPr>
          <w:rFonts w:ascii="Times New Roman" w:hAnsi="Times New Roman" w:cs="Times New Roman"/>
          <w:sz w:val="28"/>
          <w:szCs w:val="28"/>
        </w:rPr>
        <w:t xml:space="preserve">Законодательного Собрания Владимирской области в Министерство сельского хозяйства </w:t>
      </w:r>
      <w:r w:rsidR="00C170E5"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C170E5" w:rsidRPr="000D41DC">
        <w:rPr>
          <w:rFonts w:ascii="Times New Roman" w:hAnsi="Times New Roman" w:cs="Times New Roman"/>
          <w:sz w:val="28"/>
          <w:szCs w:val="28"/>
        </w:rPr>
        <w:t>по в</w:t>
      </w:r>
      <w:r w:rsidR="00C170E5" w:rsidRPr="000D41DC">
        <w:rPr>
          <w:rFonts w:ascii="Times New Roman" w:hAnsi="Times New Roman" w:cs="Times New Roman"/>
          <w:sz w:val="28"/>
          <w:szCs w:val="28"/>
        </w:rPr>
        <w:t>о</w:t>
      </w:r>
      <w:r w:rsidR="00C170E5" w:rsidRPr="000D41DC">
        <w:rPr>
          <w:rFonts w:ascii="Times New Roman" w:hAnsi="Times New Roman" w:cs="Times New Roman"/>
          <w:sz w:val="28"/>
          <w:szCs w:val="28"/>
        </w:rPr>
        <w:t>просу расширения списка работ, производств, профессий, должностей, сп</w:t>
      </w:r>
      <w:r w:rsidR="00C170E5" w:rsidRPr="000D41DC">
        <w:rPr>
          <w:rFonts w:ascii="Times New Roman" w:hAnsi="Times New Roman" w:cs="Times New Roman"/>
          <w:sz w:val="28"/>
          <w:szCs w:val="28"/>
        </w:rPr>
        <w:t>е</w:t>
      </w:r>
      <w:r w:rsidR="00C170E5" w:rsidRPr="000D41DC">
        <w:rPr>
          <w:rFonts w:ascii="Times New Roman" w:hAnsi="Times New Roman" w:cs="Times New Roman"/>
          <w:sz w:val="28"/>
          <w:szCs w:val="28"/>
        </w:rPr>
        <w:t>циальностей, в соответствии с которыми устанавливается повышение разм</w:t>
      </w:r>
      <w:r w:rsidR="00C170E5" w:rsidRPr="000D41DC">
        <w:rPr>
          <w:rFonts w:ascii="Times New Roman" w:hAnsi="Times New Roman" w:cs="Times New Roman"/>
          <w:sz w:val="28"/>
          <w:szCs w:val="28"/>
        </w:rPr>
        <w:t>е</w:t>
      </w:r>
      <w:r w:rsidR="00C170E5" w:rsidRPr="000D41DC">
        <w:rPr>
          <w:rFonts w:ascii="Times New Roman" w:hAnsi="Times New Roman" w:cs="Times New Roman"/>
          <w:sz w:val="28"/>
          <w:szCs w:val="28"/>
        </w:rPr>
        <w:t>ра фиксированной выплаты к страховой пенсии по старости и к страховой пенсии по инвалидности в соответствии с частью 14 статьи 17 Федерального закона от 28 декабря 2013 года № 400-ФЗ «О страховых пенсиях».</w:t>
      </w:r>
      <w:proofErr w:type="gramEnd"/>
    </w:p>
    <w:p w:rsidR="009527FA" w:rsidRPr="000D41DC" w:rsidRDefault="009527FA" w:rsidP="000D41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C170E5" w:rsidRPr="000D41DC">
        <w:rPr>
          <w:rFonts w:ascii="Times New Roman" w:hAnsi="Times New Roman" w:cs="Times New Roman"/>
          <w:sz w:val="28"/>
          <w:szCs w:val="28"/>
        </w:rPr>
        <w:t>Законодательное Собрание Владимирской области.</w:t>
      </w:r>
    </w:p>
    <w:p w:rsidR="009527FA" w:rsidRPr="000D41DC" w:rsidRDefault="009527FA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9527FA" w:rsidRDefault="009527FA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DC" w:rsidRDefault="000D41DC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1DC" w:rsidRPr="000D41DC" w:rsidRDefault="000D41DC" w:rsidP="000D4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7FA" w:rsidRPr="000D41DC" w:rsidRDefault="009527FA" w:rsidP="000D41DC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D4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0D41DC" w:rsidRDefault="009527FA" w:rsidP="000D4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8C25E9" w:rsidRPr="000D41DC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1851A9" w:rsidRPr="000D41DC" w:rsidSect="000D41DC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7FA"/>
    <w:rsid w:val="000D41DC"/>
    <w:rsid w:val="00246E0E"/>
    <w:rsid w:val="0025040D"/>
    <w:rsid w:val="003C75EF"/>
    <w:rsid w:val="004715D4"/>
    <w:rsid w:val="00531683"/>
    <w:rsid w:val="006873A7"/>
    <w:rsid w:val="00697988"/>
    <w:rsid w:val="008C25E9"/>
    <w:rsid w:val="008C635C"/>
    <w:rsid w:val="008E202D"/>
    <w:rsid w:val="009527FA"/>
    <w:rsid w:val="00B53F60"/>
    <w:rsid w:val="00B87190"/>
    <w:rsid w:val="00BB0509"/>
    <w:rsid w:val="00C170E5"/>
    <w:rsid w:val="00FF1442"/>
    <w:rsid w:val="00F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9</cp:revision>
  <cp:lastPrinted>2019-03-19T07:13:00Z</cp:lastPrinted>
  <dcterms:created xsi:type="dcterms:W3CDTF">2017-03-10T08:21:00Z</dcterms:created>
  <dcterms:modified xsi:type="dcterms:W3CDTF">2019-03-28T08:22:00Z</dcterms:modified>
</cp:coreProperties>
</file>