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9F" w:rsidRDefault="009475C4" w:rsidP="00ED3B2C">
      <w:pPr>
        <w:jc w:val="right"/>
      </w:pPr>
      <w:r>
        <w:rPr>
          <w:color w:val="000000"/>
          <w:sz w:val="28"/>
          <w:szCs w:val="28"/>
        </w:rPr>
        <w:t>Приложение</w:t>
      </w:r>
      <w:r w:rsidR="004A696D">
        <w:rPr>
          <w:color w:val="000000"/>
          <w:sz w:val="28"/>
          <w:szCs w:val="28"/>
        </w:rPr>
        <w:t xml:space="preserve"> 12</w:t>
      </w:r>
    </w:p>
    <w:p w:rsidR="00B70D9F" w:rsidRDefault="00B70D9F" w:rsidP="00477A6B">
      <w:pPr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ED3B2C" w:rsidRDefault="00344711" w:rsidP="00C400B6">
      <w:pPr>
        <w:spacing w:before="120"/>
        <w:jc w:val="right"/>
        <w:rPr>
          <w:color w:val="000000"/>
          <w:sz w:val="28"/>
          <w:szCs w:val="28"/>
        </w:rPr>
      </w:pPr>
      <w:r w:rsidRPr="00344711">
        <w:rPr>
          <w:color w:val="000000"/>
          <w:sz w:val="28"/>
          <w:szCs w:val="28"/>
        </w:rPr>
        <w:t>от 20.02.2021 № 3-з</w:t>
      </w:r>
      <w:bookmarkStart w:id="0" w:name="_GoBack"/>
      <w:bookmarkEnd w:id="0"/>
    </w:p>
    <w:p w:rsidR="00ED3B2C" w:rsidRDefault="00ED3B2C" w:rsidP="00ED3B2C">
      <w:pPr>
        <w:jc w:val="right"/>
        <w:rPr>
          <w:color w:val="000000"/>
          <w:sz w:val="28"/>
          <w:szCs w:val="28"/>
        </w:rPr>
      </w:pPr>
    </w:p>
    <w:p w:rsidR="00ED3B2C" w:rsidRDefault="00ED3B2C" w:rsidP="00ED3B2C">
      <w:pPr>
        <w:jc w:val="right"/>
        <w:rPr>
          <w:color w:val="000000"/>
          <w:sz w:val="28"/>
          <w:szCs w:val="28"/>
        </w:rPr>
      </w:pPr>
    </w:p>
    <w:p w:rsidR="00ED3B2C" w:rsidRDefault="00ED3B2C" w:rsidP="00ED3B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межбюджетные трансферты бюджетам муниципальных</w:t>
      </w:r>
      <w:r>
        <w:rPr>
          <w:b/>
          <w:bCs/>
          <w:color w:val="000000"/>
          <w:sz w:val="28"/>
          <w:szCs w:val="28"/>
        </w:rPr>
        <w:br/>
        <w:t>образований Ярославской области на 2021 год</w:t>
      </w:r>
    </w:p>
    <w:p w:rsidR="00ED3B2C" w:rsidRDefault="00ED3B2C" w:rsidP="00ED3B2C">
      <w:pPr>
        <w:jc w:val="center"/>
        <w:rPr>
          <w:b/>
          <w:bCs/>
          <w:color w:val="000000"/>
          <w:sz w:val="28"/>
          <w:szCs w:val="28"/>
        </w:rPr>
      </w:pPr>
    </w:p>
    <w:p w:rsidR="00956059" w:rsidRDefault="00956059">
      <w:pPr>
        <w:rPr>
          <w:vanish/>
        </w:rPr>
      </w:pPr>
      <w:bookmarkStart w:id="1" w:name="__bookmark_1"/>
      <w:bookmarkEnd w:id="1"/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593"/>
        <w:gridCol w:w="1985"/>
      </w:tblGrid>
      <w:tr w:rsidR="00956059" w:rsidTr="00ED3B2C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95605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059" w:rsidRDefault="00E442E7" w:rsidP="00A57851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56059" w:rsidRDefault="00956059" w:rsidP="00A57851">
            <w:pPr>
              <w:suppressAutoHyphens/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5605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059" w:rsidRDefault="003D1E8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956059" w:rsidRDefault="00E442E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56059" w:rsidRDefault="00956059">
            <w:pPr>
              <w:spacing w:line="1" w:lineRule="auto"/>
            </w:pP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 w:rsidP="00F243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</w:t>
            </w:r>
            <w:r w:rsidR="00F2430F">
              <w:rPr>
                <w:b/>
                <w:bCs/>
                <w:color w:val="000000"/>
                <w:sz w:val="24"/>
                <w:szCs w:val="24"/>
              </w:rPr>
              <w:t>510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F2430F">
              <w:rPr>
                <w:b/>
                <w:bCs/>
                <w:color w:val="000000"/>
                <w:sz w:val="24"/>
                <w:szCs w:val="24"/>
              </w:rPr>
              <w:t>417</w:t>
            </w:r>
          </w:p>
        </w:tc>
      </w:tr>
    </w:tbl>
    <w:p w:rsidR="00FB675B" w:rsidRDefault="00FB675B"/>
    <w:sectPr w:rsidR="00FB675B" w:rsidSect="00ED3B2C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21" w:rsidRDefault="00F70821" w:rsidP="00956059">
      <w:r>
        <w:separator/>
      </w:r>
    </w:p>
  </w:endnote>
  <w:endnote w:type="continuationSeparator" w:id="0">
    <w:p w:rsidR="00F70821" w:rsidRDefault="00F70821" w:rsidP="0095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56059">
      <w:tc>
        <w:tcPr>
          <w:tcW w:w="10421" w:type="dxa"/>
        </w:tcPr>
        <w:p w:rsidR="00956059" w:rsidRDefault="00E442E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56059" w:rsidRDefault="0095605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21" w:rsidRDefault="00F70821" w:rsidP="00956059">
      <w:r>
        <w:separator/>
      </w:r>
    </w:p>
  </w:footnote>
  <w:footnote w:type="continuationSeparator" w:id="0">
    <w:p w:rsidR="00F70821" w:rsidRDefault="00F70821" w:rsidP="0095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956059" w:rsidTr="00ED3B2C">
      <w:tc>
        <w:tcPr>
          <w:tcW w:w="9581" w:type="dxa"/>
        </w:tcPr>
        <w:p w:rsidR="00956059" w:rsidRDefault="0095605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442E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2430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56059" w:rsidRDefault="0095605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59"/>
    <w:rsid w:val="00344711"/>
    <w:rsid w:val="003D1E86"/>
    <w:rsid w:val="004668D5"/>
    <w:rsid w:val="00477A6B"/>
    <w:rsid w:val="004A696D"/>
    <w:rsid w:val="00780111"/>
    <w:rsid w:val="008E052E"/>
    <w:rsid w:val="009475C4"/>
    <w:rsid w:val="00956059"/>
    <w:rsid w:val="00A57851"/>
    <w:rsid w:val="00B41123"/>
    <w:rsid w:val="00B70D9F"/>
    <w:rsid w:val="00C400B6"/>
    <w:rsid w:val="00E442E7"/>
    <w:rsid w:val="00ED3B2C"/>
    <w:rsid w:val="00F2430F"/>
    <w:rsid w:val="00F70821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560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B2C"/>
  </w:style>
  <w:style w:type="paragraph" w:styleId="a6">
    <w:name w:val="footer"/>
    <w:basedOn w:val="a"/>
    <w:link w:val="a7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560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B2C"/>
  </w:style>
  <w:style w:type="paragraph" w:styleId="a6">
    <w:name w:val="footer"/>
    <w:basedOn w:val="a"/>
    <w:link w:val="a7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2021-02-02T12:24:00Z</cp:lastPrinted>
  <dcterms:created xsi:type="dcterms:W3CDTF">2021-02-02T12:25:00Z</dcterms:created>
  <dcterms:modified xsi:type="dcterms:W3CDTF">2021-02-24T09:10:00Z</dcterms:modified>
</cp:coreProperties>
</file>