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17906" w:rsidRPr="00717906" w:rsidTr="00717906">
        <w:tc>
          <w:tcPr>
            <w:tcW w:w="426" w:type="dxa"/>
            <w:vAlign w:val="bottom"/>
            <w:hideMark/>
          </w:tcPr>
          <w:p w:rsidR="00717906" w:rsidRPr="00717906" w:rsidRDefault="00717906" w:rsidP="007179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790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7906" w:rsidRPr="00717906" w:rsidRDefault="00717906" w:rsidP="007179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17906">
              <w:rPr>
                <w:rFonts w:ascii="Times New Roman" w:hAnsi="Times New Roman" w:cs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717906" w:rsidRPr="00717906" w:rsidRDefault="00717906" w:rsidP="007179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17906" w:rsidRPr="00717906" w:rsidRDefault="00717906" w:rsidP="007179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179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7906" w:rsidRPr="00717906" w:rsidRDefault="00717906" w:rsidP="007179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717906">
              <w:rPr>
                <w:rFonts w:ascii="Times New Roman" w:eastAsia="Calibri" w:hAnsi="Times New Roman" w:cs="Times New Roman"/>
                <w:sz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2216A2" w:rsidRPr="002216A2" w:rsidRDefault="002216A2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16A2" w:rsidRPr="002216A2" w:rsidRDefault="002216A2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5D52" w:rsidRPr="002216A2" w:rsidRDefault="00855D52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16A2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855D52" w:rsidRPr="002216A2" w:rsidRDefault="00855D52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16A2">
        <w:rPr>
          <w:rFonts w:ascii="Times New Roman" w:hAnsi="Times New Roman" w:cs="Times New Roman"/>
          <w:bCs/>
          <w:sz w:val="28"/>
          <w:szCs w:val="28"/>
        </w:rPr>
        <w:t>«О внесении изменени</w:t>
      </w:r>
      <w:r w:rsidR="003D514B">
        <w:rPr>
          <w:rFonts w:ascii="Times New Roman" w:hAnsi="Times New Roman" w:cs="Times New Roman"/>
          <w:bCs/>
          <w:sz w:val="28"/>
          <w:szCs w:val="28"/>
        </w:rPr>
        <w:t>я</w:t>
      </w:r>
      <w:r w:rsidRPr="002216A2">
        <w:rPr>
          <w:rFonts w:ascii="Times New Roman" w:hAnsi="Times New Roman" w:cs="Times New Roman"/>
          <w:bCs/>
          <w:sz w:val="28"/>
          <w:szCs w:val="28"/>
        </w:rPr>
        <w:t xml:space="preserve"> в статью 2 Закона </w:t>
      </w:r>
    </w:p>
    <w:p w:rsidR="009F345B" w:rsidRPr="002216A2" w:rsidRDefault="00855D52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16A2">
        <w:rPr>
          <w:rFonts w:ascii="Times New Roman" w:hAnsi="Times New Roman" w:cs="Times New Roman"/>
          <w:bCs/>
          <w:sz w:val="28"/>
          <w:szCs w:val="28"/>
        </w:rPr>
        <w:t>Ярославской области «</w:t>
      </w:r>
      <w:r w:rsidR="009F345B" w:rsidRPr="002216A2">
        <w:rPr>
          <w:rFonts w:ascii="Times New Roman" w:hAnsi="Times New Roman" w:cs="Times New Roman"/>
          <w:bCs/>
          <w:sz w:val="28"/>
          <w:szCs w:val="28"/>
        </w:rPr>
        <w:t xml:space="preserve">О порядке проведения </w:t>
      </w:r>
    </w:p>
    <w:p w:rsidR="009F345B" w:rsidRPr="002216A2" w:rsidRDefault="009F345B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16A2">
        <w:rPr>
          <w:rFonts w:ascii="Times New Roman" w:hAnsi="Times New Roman" w:cs="Times New Roman"/>
          <w:bCs/>
          <w:sz w:val="28"/>
          <w:szCs w:val="28"/>
        </w:rPr>
        <w:t xml:space="preserve">оценки регулирующего воздействия проектов </w:t>
      </w:r>
    </w:p>
    <w:p w:rsidR="009F345B" w:rsidRPr="002216A2" w:rsidRDefault="009F345B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16A2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Ярославской области, </w:t>
      </w:r>
    </w:p>
    <w:p w:rsidR="009F345B" w:rsidRPr="002216A2" w:rsidRDefault="009F345B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16A2">
        <w:rPr>
          <w:rFonts w:ascii="Times New Roman" w:hAnsi="Times New Roman" w:cs="Times New Roman"/>
          <w:bCs/>
          <w:sz w:val="28"/>
          <w:szCs w:val="28"/>
        </w:rPr>
        <w:t xml:space="preserve">проектов муниципальных нормативных правовых </w:t>
      </w:r>
    </w:p>
    <w:p w:rsidR="00855D52" w:rsidRPr="002216A2" w:rsidRDefault="009F345B" w:rsidP="00221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16A2">
        <w:rPr>
          <w:rFonts w:ascii="Times New Roman" w:hAnsi="Times New Roman" w:cs="Times New Roman"/>
          <w:bCs/>
          <w:sz w:val="28"/>
          <w:szCs w:val="28"/>
        </w:rPr>
        <w:t>актов и экспертизы нормативных правовых актов</w:t>
      </w:r>
      <w:r w:rsidR="00855D52" w:rsidRPr="002216A2">
        <w:rPr>
          <w:rFonts w:ascii="Times New Roman" w:hAnsi="Times New Roman" w:cs="Times New Roman"/>
          <w:bCs/>
          <w:sz w:val="28"/>
          <w:szCs w:val="28"/>
        </w:rPr>
        <w:t>»</w:t>
      </w:r>
    </w:p>
    <w:p w:rsidR="00855D52" w:rsidRPr="002216A2" w:rsidRDefault="00855D52" w:rsidP="00221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D52" w:rsidRPr="002216A2" w:rsidRDefault="00855D52" w:rsidP="00221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D52" w:rsidRPr="002216A2" w:rsidRDefault="00855D52" w:rsidP="002216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6A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55D52" w:rsidRPr="002216A2" w:rsidRDefault="00855D52" w:rsidP="002216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D52" w:rsidRPr="002216A2" w:rsidRDefault="00855D52" w:rsidP="002216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2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21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55D52" w:rsidRPr="002216A2" w:rsidRDefault="00855D52" w:rsidP="002216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5D52" w:rsidRPr="002216A2" w:rsidRDefault="00855D52" w:rsidP="002216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6A2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2216A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</w:t>
      </w:r>
      <w:r w:rsidR="003D514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я</w:t>
      </w:r>
      <w:r w:rsidRPr="002216A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в статью 2 Закона Ярославской области «</w:t>
      </w:r>
      <w:r w:rsidR="009F345B" w:rsidRPr="002216A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 порядке проведения оценки регулирующего воздействия проектов нормативных правовых актов Ярославской области, пр</w:t>
      </w:r>
      <w:r w:rsidR="009F345B" w:rsidRPr="002216A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</w:t>
      </w:r>
      <w:r w:rsidR="009F345B" w:rsidRPr="002216A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ектов муниципальных нормативных правовых актов и экспертизы нормативных правовых актов</w:t>
      </w:r>
      <w:r w:rsidRPr="002216A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»</w:t>
      </w:r>
      <w:r w:rsidRPr="00221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2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D52" w:rsidRPr="002216A2" w:rsidRDefault="00855D52" w:rsidP="002216A2">
      <w:pPr>
        <w:pStyle w:val="21"/>
        <w:rPr>
          <w:szCs w:val="28"/>
        </w:rPr>
      </w:pPr>
      <w:r w:rsidRPr="002216A2">
        <w:rPr>
          <w:szCs w:val="28"/>
        </w:rPr>
        <w:t>2. Направить указанный Закон Ярославской области Губернатору Яр</w:t>
      </w:r>
      <w:r w:rsidRPr="002216A2">
        <w:rPr>
          <w:szCs w:val="28"/>
        </w:rPr>
        <w:t>о</w:t>
      </w:r>
      <w:r w:rsidRPr="002216A2">
        <w:rPr>
          <w:szCs w:val="28"/>
        </w:rPr>
        <w:t>славской области для подписа</w:t>
      </w:r>
      <w:r w:rsidRPr="002216A2">
        <w:rPr>
          <w:szCs w:val="28"/>
        </w:rPr>
        <w:softHyphen/>
        <w:t xml:space="preserve">ния и </w:t>
      </w:r>
      <w:r w:rsidR="002216A2">
        <w:rPr>
          <w:szCs w:val="28"/>
        </w:rPr>
        <w:t>официального опубликования.</w:t>
      </w:r>
    </w:p>
    <w:p w:rsidR="00855D52" w:rsidRPr="002216A2" w:rsidRDefault="00855D52" w:rsidP="002216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D52" w:rsidRPr="002216A2" w:rsidRDefault="00855D52" w:rsidP="002216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D52" w:rsidRPr="002216A2" w:rsidRDefault="00855D52" w:rsidP="002216A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D52" w:rsidRPr="002216A2" w:rsidRDefault="00855D52" w:rsidP="002216A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2216A2" w:rsidRDefault="00855D52" w:rsidP="002216A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216A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2216A2" w:rsidSect="002216A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0F"/>
    <w:rsid w:val="002216A2"/>
    <w:rsid w:val="002538AE"/>
    <w:rsid w:val="003D514B"/>
    <w:rsid w:val="003E4C0F"/>
    <w:rsid w:val="004C72F3"/>
    <w:rsid w:val="00717906"/>
    <w:rsid w:val="00855D52"/>
    <w:rsid w:val="009F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55D5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55D5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2019-08-30T10:58:00Z</dcterms:created>
  <dcterms:modified xsi:type="dcterms:W3CDTF">2019-09-26T09:58:00Z</dcterms:modified>
</cp:coreProperties>
</file>