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769E1" w:rsidTr="000769E1">
        <w:tc>
          <w:tcPr>
            <w:tcW w:w="426" w:type="dxa"/>
            <w:vAlign w:val="bottom"/>
            <w:hideMark/>
          </w:tcPr>
          <w:p w:rsidR="000769E1" w:rsidRDefault="00076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769E1" w:rsidRDefault="00076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0769E1" w:rsidRDefault="00076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769E1" w:rsidRDefault="00076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769E1" w:rsidRDefault="00076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212</w:t>
            </w:r>
            <w:bookmarkStart w:id="0" w:name="_GoBack"/>
            <w:bookmarkEnd w:id="0"/>
          </w:p>
        </w:tc>
      </w:tr>
    </w:tbl>
    <w:p w:rsidR="009D6F3B" w:rsidRPr="009D6F3B" w:rsidRDefault="009D6F3B" w:rsidP="002F1A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F3B" w:rsidRPr="009D6F3B" w:rsidRDefault="009D6F3B" w:rsidP="002F1A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1A2E" w:rsidRPr="009D6F3B" w:rsidRDefault="002F1A2E" w:rsidP="002F1A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№ 188096-8 </w:t>
      </w:r>
    </w:p>
    <w:p w:rsidR="002F1A2E" w:rsidRPr="009D6F3B" w:rsidRDefault="002F1A2E" w:rsidP="002F1A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Земельный кодекс </w:t>
      </w:r>
    </w:p>
    <w:p w:rsidR="002F1A2E" w:rsidRPr="009D6F3B" w:rsidRDefault="002F1A2E" w:rsidP="002F1A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</w:t>
      </w:r>
    </w:p>
    <w:p w:rsidR="000407B8" w:rsidRPr="009D6F3B" w:rsidRDefault="000407B8" w:rsidP="00473C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9D6F3B" w:rsidRDefault="004109F6" w:rsidP="000F7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9D6F3B" w:rsidRDefault="000F75E6" w:rsidP="009D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9D6F3B" w:rsidRDefault="000F75E6" w:rsidP="000F7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9D6F3B" w:rsidRDefault="000F75E6" w:rsidP="000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D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9D6F3B" w:rsidRDefault="000F75E6" w:rsidP="000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A2E" w:rsidRPr="009D6F3B" w:rsidRDefault="000F75E6" w:rsidP="002F1A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3B">
        <w:rPr>
          <w:rFonts w:ascii="Times New Roman" w:hAnsi="Times New Roman" w:cs="Times New Roman"/>
          <w:sz w:val="28"/>
          <w:szCs w:val="28"/>
        </w:rPr>
        <w:t xml:space="preserve">1. </w:t>
      </w: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9D6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2F1A2E" w:rsidRPr="009D6F3B">
        <w:rPr>
          <w:rFonts w:ascii="Times New Roman" w:hAnsi="Times New Roman" w:cs="Times New Roman"/>
          <w:bCs/>
          <w:sz w:val="28"/>
          <w:szCs w:val="28"/>
        </w:rPr>
        <w:t>№ 188096-8 «О внесении изменений в Земельный кодекс Российской Федерации», внесенный в Гос</w:t>
      </w:r>
      <w:r w:rsidR="002F1A2E" w:rsidRPr="009D6F3B">
        <w:rPr>
          <w:rFonts w:ascii="Times New Roman" w:hAnsi="Times New Roman" w:cs="Times New Roman"/>
          <w:bCs/>
          <w:sz w:val="28"/>
          <w:szCs w:val="28"/>
        </w:rPr>
        <w:t>у</w:t>
      </w:r>
      <w:r w:rsidR="002F1A2E" w:rsidRPr="009D6F3B">
        <w:rPr>
          <w:rFonts w:ascii="Times New Roman" w:hAnsi="Times New Roman" w:cs="Times New Roman"/>
          <w:bCs/>
          <w:sz w:val="28"/>
          <w:szCs w:val="28"/>
        </w:rPr>
        <w:t>дарственную Думу Федерального Собрания Российской Федерации сенат</w:t>
      </w:r>
      <w:r w:rsidR="002F1A2E" w:rsidRPr="009D6F3B">
        <w:rPr>
          <w:rFonts w:ascii="Times New Roman" w:hAnsi="Times New Roman" w:cs="Times New Roman"/>
          <w:bCs/>
          <w:sz w:val="28"/>
          <w:szCs w:val="28"/>
        </w:rPr>
        <w:t>о</w:t>
      </w:r>
      <w:r w:rsidR="002F1A2E" w:rsidRPr="009D6F3B">
        <w:rPr>
          <w:rFonts w:ascii="Times New Roman" w:hAnsi="Times New Roman" w:cs="Times New Roman"/>
          <w:bCs/>
          <w:sz w:val="28"/>
          <w:szCs w:val="28"/>
        </w:rPr>
        <w:t>ром Российс</w:t>
      </w:r>
      <w:r w:rsidR="009D6F3B">
        <w:rPr>
          <w:rFonts w:ascii="Times New Roman" w:hAnsi="Times New Roman" w:cs="Times New Roman"/>
          <w:bCs/>
          <w:sz w:val="28"/>
          <w:szCs w:val="28"/>
        </w:rPr>
        <w:t xml:space="preserve">кой Федерации </w:t>
      </w:r>
      <w:proofErr w:type="spellStart"/>
      <w:r w:rsidR="009D6F3B">
        <w:rPr>
          <w:rFonts w:ascii="Times New Roman" w:hAnsi="Times New Roman" w:cs="Times New Roman"/>
          <w:bCs/>
          <w:sz w:val="28"/>
          <w:szCs w:val="28"/>
        </w:rPr>
        <w:t>Забраловой</w:t>
      </w:r>
      <w:proofErr w:type="spellEnd"/>
      <w:r w:rsidR="009D6F3B">
        <w:rPr>
          <w:rFonts w:ascii="Times New Roman" w:hAnsi="Times New Roman" w:cs="Times New Roman"/>
          <w:bCs/>
          <w:sz w:val="28"/>
          <w:szCs w:val="28"/>
        </w:rPr>
        <w:t xml:space="preserve"> О.С.</w:t>
      </w:r>
    </w:p>
    <w:p w:rsidR="000F75E6" w:rsidRPr="009D6F3B" w:rsidRDefault="000F75E6" w:rsidP="000F75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3B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Федерального Собрания Российской Федерации по </w:t>
      </w:r>
      <w:r w:rsidR="002F1A2E"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</w:t>
      </w:r>
      <w:r w:rsidR="002F1A2E"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1A2E"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 земельным и имущественным отношениям</w:t>
      </w:r>
      <w:r w:rsidR="009D6F3B">
        <w:rPr>
          <w:rFonts w:ascii="Times New Roman" w:hAnsi="Times New Roman" w:cs="Times New Roman"/>
          <w:sz w:val="28"/>
          <w:szCs w:val="28"/>
        </w:rPr>
        <w:t>.</w:t>
      </w:r>
    </w:p>
    <w:p w:rsidR="000F75E6" w:rsidRPr="009D6F3B" w:rsidRDefault="000F75E6" w:rsidP="000F75E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9D6F3B" w:rsidRDefault="000F75E6" w:rsidP="000F75E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9D6F3B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9D6F3B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9D6F3B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9D6F3B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9D6F3B" w:rsidRDefault="000F75E6" w:rsidP="00701AC9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М.В. Боровицкий</w:t>
      </w:r>
    </w:p>
    <w:sectPr w:rsidR="0060363B" w:rsidRPr="009D6F3B" w:rsidSect="009D6F3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07B8"/>
    <w:rsid w:val="00041EAB"/>
    <w:rsid w:val="000769E1"/>
    <w:rsid w:val="000F75E6"/>
    <w:rsid w:val="001E5E90"/>
    <w:rsid w:val="002F1A2E"/>
    <w:rsid w:val="004109F6"/>
    <w:rsid w:val="0045122C"/>
    <w:rsid w:val="00473C5C"/>
    <w:rsid w:val="004D5A2F"/>
    <w:rsid w:val="005728C0"/>
    <w:rsid w:val="0060363B"/>
    <w:rsid w:val="00701AC9"/>
    <w:rsid w:val="009D6F3B"/>
    <w:rsid w:val="00B03B68"/>
    <w:rsid w:val="00B860BD"/>
    <w:rsid w:val="00C56659"/>
    <w:rsid w:val="00C67AFF"/>
    <w:rsid w:val="00CC7255"/>
    <w:rsid w:val="00DA4E4B"/>
    <w:rsid w:val="00E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19</cp:revision>
  <dcterms:created xsi:type="dcterms:W3CDTF">2021-04-15T10:07:00Z</dcterms:created>
  <dcterms:modified xsi:type="dcterms:W3CDTF">2022-10-25T13:27:00Z</dcterms:modified>
</cp:coreProperties>
</file>