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867833781"/>
        <w:docPartObj>
          <w:docPartGallery w:val="Table of Contents"/>
          <w:docPartUnique/>
        </w:docPartObj>
      </w:sdtPr>
      <w:sdtContent>
        <w:p w:rsidR="00567FA8" w:rsidRDefault="00567FA8" w:rsidP="00567FA8">
          <w:pPr>
            <w:pStyle w:val="a9"/>
          </w:pPr>
          <w:r>
            <w:t>Оглавление</w:t>
          </w:r>
        </w:p>
        <w:p w:rsidR="00567FA8" w:rsidRDefault="00567FA8" w:rsidP="00567FA8">
          <w:pPr>
            <w:pStyle w:val="21"/>
            <w:numPr>
              <w:ilvl w:val="0"/>
              <w:numId w:val="1"/>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67629625" w:history="1">
            <w:r w:rsidRPr="00ED341A">
              <w:rPr>
                <w:rStyle w:val="aa"/>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_Toc167629625 \h </w:instrText>
            </w:r>
            <w:r>
              <w:rPr>
                <w:noProof/>
                <w:webHidden/>
              </w:rPr>
            </w:r>
            <w:r>
              <w:rPr>
                <w:noProof/>
                <w:webHidden/>
              </w:rPr>
              <w:fldChar w:fldCharType="separate"/>
            </w:r>
            <w:r>
              <w:rPr>
                <w:noProof/>
                <w:webHidden/>
              </w:rPr>
              <w:t>2</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26" w:history="1">
            <w:r w:rsidRPr="00ED341A">
              <w:rPr>
                <w:rStyle w:val="aa"/>
                <w:noProof/>
              </w:rPr>
              <w:t>О ежегодном докладе о результатах деятельности Уполномоченного по правам ребенка в Ярославской области за 2023 год</w:t>
            </w:r>
            <w:r>
              <w:rPr>
                <w:noProof/>
                <w:webHidden/>
              </w:rPr>
              <w:tab/>
            </w:r>
            <w:r>
              <w:rPr>
                <w:noProof/>
                <w:webHidden/>
              </w:rPr>
              <w:fldChar w:fldCharType="begin"/>
            </w:r>
            <w:r>
              <w:rPr>
                <w:noProof/>
                <w:webHidden/>
              </w:rPr>
              <w:instrText xml:space="preserve"> PAGEREF _Toc167629626 \h </w:instrText>
            </w:r>
            <w:r>
              <w:rPr>
                <w:noProof/>
                <w:webHidden/>
              </w:rPr>
            </w:r>
            <w:r>
              <w:rPr>
                <w:noProof/>
                <w:webHidden/>
              </w:rPr>
              <w:fldChar w:fldCharType="separate"/>
            </w:r>
            <w:r>
              <w:rPr>
                <w:noProof/>
                <w:webHidden/>
              </w:rPr>
              <w:t>2</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27" w:history="1">
            <w:r w:rsidRPr="00ED341A">
              <w:rPr>
                <w:rStyle w:val="aa"/>
                <w:noProof/>
              </w:rPr>
              <w:t>О ежегодном докладе Общественной палаты Ярославской области о состоянии гражданского общества в Ярославской области в 2023 году</w:t>
            </w:r>
            <w:r>
              <w:rPr>
                <w:noProof/>
                <w:webHidden/>
              </w:rPr>
              <w:tab/>
            </w:r>
            <w:r>
              <w:rPr>
                <w:noProof/>
                <w:webHidden/>
              </w:rPr>
              <w:fldChar w:fldCharType="begin"/>
            </w:r>
            <w:r>
              <w:rPr>
                <w:noProof/>
                <w:webHidden/>
              </w:rPr>
              <w:instrText xml:space="preserve"> PAGEREF _Toc167629627 \h </w:instrText>
            </w:r>
            <w:r>
              <w:rPr>
                <w:noProof/>
                <w:webHidden/>
              </w:rPr>
            </w:r>
            <w:r>
              <w:rPr>
                <w:noProof/>
                <w:webHidden/>
              </w:rPr>
              <w:fldChar w:fldCharType="separate"/>
            </w:r>
            <w:r>
              <w:rPr>
                <w:noProof/>
                <w:webHidden/>
              </w:rPr>
              <w:t>2</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28" w:history="1">
            <w:r w:rsidRPr="00ED341A">
              <w:rPr>
                <w:rStyle w:val="aa"/>
                <w:noProof/>
              </w:rPr>
              <w:t>О сводном годовом докладе о ходе реализации и об оценке эффективности государственных программ Ярославской области за 2023 год</w:t>
            </w:r>
            <w:r>
              <w:rPr>
                <w:noProof/>
                <w:webHidden/>
              </w:rPr>
              <w:tab/>
            </w:r>
            <w:r>
              <w:rPr>
                <w:noProof/>
                <w:webHidden/>
              </w:rPr>
              <w:fldChar w:fldCharType="begin"/>
            </w:r>
            <w:r>
              <w:rPr>
                <w:noProof/>
                <w:webHidden/>
              </w:rPr>
              <w:instrText xml:space="preserve"> PAGEREF _Toc167629628 \h </w:instrText>
            </w:r>
            <w:r>
              <w:rPr>
                <w:noProof/>
                <w:webHidden/>
              </w:rPr>
            </w:r>
            <w:r>
              <w:rPr>
                <w:noProof/>
                <w:webHidden/>
              </w:rPr>
              <w:fldChar w:fldCharType="separate"/>
            </w:r>
            <w:r>
              <w:rPr>
                <w:noProof/>
                <w:webHidden/>
              </w:rPr>
              <w:t>3</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29" w:history="1">
            <w:r w:rsidRPr="00ED341A">
              <w:rPr>
                <w:rStyle w:val="aa"/>
                <w:noProof/>
              </w:rPr>
              <w:t>О проекте закона Ярославской области «О внесении изменений в Закон Ярославской области «О мерах по противодействию коррупции в Ярославской области»</w:t>
            </w:r>
            <w:r>
              <w:rPr>
                <w:noProof/>
                <w:webHidden/>
              </w:rPr>
              <w:tab/>
            </w:r>
            <w:r>
              <w:rPr>
                <w:noProof/>
                <w:webHidden/>
              </w:rPr>
              <w:fldChar w:fldCharType="begin"/>
            </w:r>
            <w:r>
              <w:rPr>
                <w:noProof/>
                <w:webHidden/>
              </w:rPr>
              <w:instrText xml:space="preserve"> PAGEREF _Toc167629629 \h </w:instrText>
            </w:r>
            <w:r>
              <w:rPr>
                <w:noProof/>
                <w:webHidden/>
              </w:rPr>
            </w:r>
            <w:r>
              <w:rPr>
                <w:noProof/>
                <w:webHidden/>
              </w:rPr>
              <w:fldChar w:fldCharType="separate"/>
            </w:r>
            <w:r>
              <w:rPr>
                <w:noProof/>
                <w:webHidden/>
              </w:rPr>
              <w:t>3</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0" w:history="1">
            <w:r w:rsidRPr="00ED341A">
              <w:rPr>
                <w:rStyle w:val="aa"/>
                <w:noProof/>
              </w:rPr>
              <w:t>О проекте закона Ярославской области «О внесении изменений в Закон Ярославской области «О государственной поддержке благотворительной деятельности и добровольчества (волонтерства) в Ярославской области»</w:t>
            </w:r>
            <w:r>
              <w:rPr>
                <w:noProof/>
                <w:webHidden/>
              </w:rPr>
              <w:tab/>
            </w:r>
            <w:r>
              <w:rPr>
                <w:noProof/>
                <w:webHidden/>
              </w:rPr>
              <w:fldChar w:fldCharType="begin"/>
            </w:r>
            <w:r>
              <w:rPr>
                <w:noProof/>
                <w:webHidden/>
              </w:rPr>
              <w:instrText xml:space="preserve"> PAGEREF _Toc167629630 \h </w:instrText>
            </w:r>
            <w:r>
              <w:rPr>
                <w:noProof/>
                <w:webHidden/>
              </w:rPr>
            </w:r>
            <w:r>
              <w:rPr>
                <w:noProof/>
                <w:webHidden/>
              </w:rPr>
              <w:fldChar w:fldCharType="separate"/>
            </w:r>
            <w:r>
              <w:rPr>
                <w:noProof/>
                <w:webHidden/>
              </w:rPr>
              <w:t>4</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1" w:history="1">
            <w:r w:rsidRPr="00ED341A">
              <w:rPr>
                <w:rStyle w:val="aa"/>
                <w:noProof/>
              </w:rPr>
              <w:t>О проекте закона Ярославской области «Об отдельных вопросах реализации масштабных инвестиционных проектов, предусматривающих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Pr>
                <w:noProof/>
                <w:webHidden/>
              </w:rPr>
              <w:tab/>
            </w:r>
            <w:r>
              <w:rPr>
                <w:noProof/>
                <w:webHidden/>
              </w:rPr>
              <w:fldChar w:fldCharType="begin"/>
            </w:r>
            <w:r>
              <w:rPr>
                <w:noProof/>
                <w:webHidden/>
              </w:rPr>
              <w:instrText xml:space="preserve"> PAGEREF _Toc167629631 \h </w:instrText>
            </w:r>
            <w:r>
              <w:rPr>
                <w:noProof/>
                <w:webHidden/>
              </w:rPr>
            </w:r>
            <w:r>
              <w:rPr>
                <w:noProof/>
                <w:webHidden/>
              </w:rPr>
              <w:fldChar w:fldCharType="separate"/>
            </w:r>
            <w:r>
              <w:rPr>
                <w:noProof/>
                <w:webHidden/>
              </w:rPr>
              <w:t>5</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2" w:history="1">
            <w:r w:rsidRPr="00ED341A">
              <w:rPr>
                <w:rStyle w:val="aa"/>
                <w:noProof/>
              </w:rPr>
              <w:t>О проекте закона Ярославской области «О внесении изменений в Закон Ярославской области «О депутате Ярославской областной Думы»</w:t>
            </w:r>
            <w:r>
              <w:rPr>
                <w:noProof/>
                <w:webHidden/>
              </w:rPr>
              <w:tab/>
            </w:r>
            <w:r>
              <w:rPr>
                <w:noProof/>
                <w:webHidden/>
              </w:rPr>
              <w:fldChar w:fldCharType="begin"/>
            </w:r>
            <w:r>
              <w:rPr>
                <w:noProof/>
                <w:webHidden/>
              </w:rPr>
              <w:instrText xml:space="preserve"> PAGEREF _Toc167629632 \h </w:instrText>
            </w:r>
            <w:r>
              <w:rPr>
                <w:noProof/>
                <w:webHidden/>
              </w:rPr>
            </w:r>
            <w:r>
              <w:rPr>
                <w:noProof/>
                <w:webHidden/>
              </w:rPr>
              <w:fldChar w:fldCharType="separate"/>
            </w:r>
            <w:r>
              <w:rPr>
                <w:noProof/>
                <w:webHidden/>
              </w:rPr>
              <w:t>6</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3" w:history="1">
            <w:r w:rsidRPr="00ED341A">
              <w:rPr>
                <w:rStyle w:val="aa"/>
                <w:noProof/>
              </w:rPr>
              <w:t>О проекте закона Ярославской области «О внесении изменения в статью 18 Закона Ярославской области «О государственных должностях Ярославской области»</w:t>
            </w:r>
            <w:r>
              <w:rPr>
                <w:noProof/>
                <w:webHidden/>
              </w:rPr>
              <w:tab/>
            </w:r>
            <w:r>
              <w:rPr>
                <w:noProof/>
                <w:webHidden/>
              </w:rPr>
              <w:fldChar w:fldCharType="begin"/>
            </w:r>
            <w:r>
              <w:rPr>
                <w:noProof/>
                <w:webHidden/>
              </w:rPr>
              <w:instrText xml:space="preserve"> PAGEREF _Toc167629633 \h </w:instrText>
            </w:r>
            <w:r>
              <w:rPr>
                <w:noProof/>
                <w:webHidden/>
              </w:rPr>
            </w:r>
            <w:r>
              <w:rPr>
                <w:noProof/>
                <w:webHidden/>
              </w:rPr>
              <w:fldChar w:fldCharType="separate"/>
            </w:r>
            <w:r>
              <w:rPr>
                <w:noProof/>
                <w:webHidden/>
              </w:rPr>
              <w:t>7</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4" w:history="1">
            <w:r w:rsidRPr="00ED341A">
              <w:rPr>
                <w:rStyle w:val="aa"/>
                <w:noProof/>
              </w:rPr>
              <w:t>О проекте постановления Ярославской областной Думы «О внесении изменения в пункт 6 Положения об аппарате депутатского объединения (фракции) Ярославской областной Думы»</w:t>
            </w:r>
            <w:r>
              <w:rPr>
                <w:noProof/>
                <w:webHidden/>
              </w:rPr>
              <w:tab/>
            </w:r>
            <w:r>
              <w:rPr>
                <w:noProof/>
                <w:webHidden/>
              </w:rPr>
              <w:fldChar w:fldCharType="begin"/>
            </w:r>
            <w:r>
              <w:rPr>
                <w:noProof/>
                <w:webHidden/>
              </w:rPr>
              <w:instrText xml:space="preserve"> PAGEREF _Toc167629634 \h </w:instrText>
            </w:r>
            <w:r>
              <w:rPr>
                <w:noProof/>
                <w:webHidden/>
              </w:rPr>
            </w:r>
            <w:r>
              <w:rPr>
                <w:noProof/>
                <w:webHidden/>
              </w:rPr>
              <w:fldChar w:fldCharType="separate"/>
            </w:r>
            <w:r>
              <w:rPr>
                <w:noProof/>
                <w:webHidden/>
              </w:rPr>
              <w:t>7</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5" w:history="1">
            <w:r w:rsidRPr="00ED341A">
              <w:rPr>
                <w:rStyle w:val="aa"/>
                <w:noProof/>
              </w:rPr>
              <w:t>Об обращении Ярославской областной Думы к Председателю Правительства Российской Федерации Мишустину М.В. по вопросу предоставления права на досрочное назначение страховой пенсии по старости педагогам-психологам образовательных организаций</w:t>
            </w:r>
            <w:r>
              <w:rPr>
                <w:noProof/>
                <w:webHidden/>
              </w:rPr>
              <w:tab/>
            </w:r>
            <w:r>
              <w:rPr>
                <w:noProof/>
                <w:webHidden/>
              </w:rPr>
              <w:fldChar w:fldCharType="begin"/>
            </w:r>
            <w:r>
              <w:rPr>
                <w:noProof/>
                <w:webHidden/>
              </w:rPr>
              <w:instrText xml:space="preserve"> PAGEREF _Toc167629635 \h </w:instrText>
            </w:r>
            <w:r>
              <w:rPr>
                <w:noProof/>
                <w:webHidden/>
              </w:rPr>
            </w:r>
            <w:r>
              <w:rPr>
                <w:noProof/>
                <w:webHidden/>
              </w:rPr>
              <w:fldChar w:fldCharType="separate"/>
            </w:r>
            <w:r>
              <w:rPr>
                <w:noProof/>
                <w:webHidden/>
              </w:rPr>
              <w:t>8</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6" w:history="1">
            <w:r w:rsidRPr="00ED341A">
              <w:rPr>
                <w:rStyle w:val="aa"/>
                <w:noProof/>
              </w:rPr>
              <w:t>О признании утратившим силу Постановления Ярославской областной Думы от 15.12.2022 № 303 «О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_Toc167629636 \h </w:instrText>
            </w:r>
            <w:r>
              <w:rPr>
                <w:noProof/>
                <w:webHidden/>
              </w:rPr>
            </w:r>
            <w:r>
              <w:rPr>
                <w:noProof/>
                <w:webHidden/>
              </w:rPr>
              <w:fldChar w:fldCharType="separate"/>
            </w:r>
            <w:r>
              <w:rPr>
                <w:noProof/>
                <w:webHidden/>
              </w:rPr>
              <w:t>9</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7" w:history="1">
            <w:r w:rsidRPr="00ED341A">
              <w:rPr>
                <w:rStyle w:val="aa"/>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_Toc167629637 \h </w:instrText>
            </w:r>
            <w:r>
              <w:rPr>
                <w:noProof/>
                <w:webHidden/>
              </w:rPr>
            </w:r>
            <w:r>
              <w:rPr>
                <w:noProof/>
                <w:webHidden/>
              </w:rPr>
              <w:fldChar w:fldCharType="separate"/>
            </w:r>
            <w:r>
              <w:rPr>
                <w:noProof/>
                <w:webHidden/>
              </w:rPr>
              <w:t>9</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8" w:history="1">
            <w:r w:rsidRPr="00ED341A">
              <w:rPr>
                <w:rStyle w:val="aa"/>
                <w:noProof/>
              </w:rPr>
              <w:t xml:space="preserve">Об обращении Законодательного Собрания Республики Карелия к Заместителю председателя Правительства Российской Федерации Голиковой Т.А. о возможности предоставления субсидий из федерального бюджета бюджетам субъектов Российской Федерации на строительство новых объектов – стационарных организаций отдыха детей и их оздоровления в рамках реализации мероприятий программы «Восстановление и </w:t>
            </w:r>
            <w:r w:rsidRPr="00ED341A">
              <w:rPr>
                <w:rStyle w:val="aa"/>
                <w:noProof/>
              </w:rPr>
              <w:lastRenderedPageBreak/>
              <w:t>строительство до 2030 года в субъектах Российской Федерации объектов отдыха детей и их оздоровления»</w:t>
            </w:r>
            <w:r>
              <w:rPr>
                <w:noProof/>
                <w:webHidden/>
              </w:rPr>
              <w:tab/>
            </w:r>
            <w:r>
              <w:rPr>
                <w:noProof/>
                <w:webHidden/>
              </w:rPr>
              <w:fldChar w:fldCharType="begin"/>
            </w:r>
            <w:r>
              <w:rPr>
                <w:noProof/>
                <w:webHidden/>
              </w:rPr>
              <w:instrText xml:space="preserve"> PAGEREF _Toc167629638 \h </w:instrText>
            </w:r>
            <w:r>
              <w:rPr>
                <w:noProof/>
                <w:webHidden/>
              </w:rPr>
            </w:r>
            <w:r>
              <w:rPr>
                <w:noProof/>
                <w:webHidden/>
              </w:rPr>
              <w:fldChar w:fldCharType="separate"/>
            </w:r>
            <w:r>
              <w:rPr>
                <w:noProof/>
                <w:webHidden/>
              </w:rPr>
              <w:t>9</w:t>
            </w:r>
            <w:r>
              <w:rPr>
                <w:noProof/>
                <w:webHidden/>
              </w:rPr>
              <w:fldChar w:fldCharType="end"/>
            </w:r>
          </w:hyperlink>
        </w:p>
        <w:p w:rsidR="00567FA8" w:rsidRDefault="00567FA8" w:rsidP="00567FA8">
          <w:pPr>
            <w:pStyle w:val="21"/>
            <w:numPr>
              <w:ilvl w:val="0"/>
              <w:numId w:val="1"/>
            </w:numPr>
            <w:tabs>
              <w:tab w:val="right" w:leader="dot" w:pos="9345"/>
            </w:tabs>
            <w:rPr>
              <w:rFonts w:eastAsiaTheme="minorEastAsia"/>
              <w:noProof/>
              <w:lang w:eastAsia="ru-RU"/>
            </w:rPr>
          </w:pPr>
          <w:hyperlink w:anchor="_Toc167629639" w:history="1">
            <w:r w:rsidRPr="00ED341A">
              <w:rPr>
                <w:rStyle w:val="aa"/>
                <w:noProof/>
              </w:rPr>
              <w:t>О проекте федерального закона № 611282-8 «О внесении изменений в статьи 48 и 52 Градостроительного кодекса Российской Федерации»</w:t>
            </w:r>
            <w:r>
              <w:rPr>
                <w:noProof/>
                <w:webHidden/>
              </w:rPr>
              <w:tab/>
            </w:r>
            <w:r>
              <w:rPr>
                <w:noProof/>
                <w:webHidden/>
              </w:rPr>
              <w:fldChar w:fldCharType="begin"/>
            </w:r>
            <w:r>
              <w:rPr>
                <w:noProof/>
                <w:webHidden/>
              </w:rPr>
              <w:instrText xml:space="preserve"> PAGEREF _Toc167629639 \h </w:instrText>
            </w:r>
            <w:r>
              <w:rPr>
                <w:noProof/>
                <w:webHidden/>
              </w:rPr>
            </w:r>
            <w:r>
              <w:rPr>
                <w:noProof/>
                <w:webHidden/>
              </w:rPr>
              <w:fldChar w:fldCharType="separate"/>
            </w:r>
            <w:r>
              <w:rPr>
                <w:noProof/>
                <w:webHidden/>
              </w:rPr>
              <w:t>10</w:t>
            </w:r>
            <w:r>
              <w:rPr>
                <w:noProof/>
                <w:webHidden/>
              </w:rPr>
              <w:fldChar w:fldCharType="end"/>
            </w:r>
          </w:hyperlink>
        </w:p>
        <w:p w:rsidR="00567FA8" w:rsidRDefault="00567FA8" w:rsidP="00567FA8">
          <w:r>
            <w:rPr>
              <w:b/>
              <w:bCs/>
            </w:rPr>
            <w:fldChar w:fldCharType="end"/>
          </w:r>
        </w:p>
      </w:sdtContent>
    </w:sdt>
    <w:p w:rsidR="00567FA8" w:rsidRDefault="00567FA8" w:rsidP="00567FA8">
      <w:pPr>
        <w:keepNext/>
      </w:pPr>
    </w:p>
    <w:p w:rsidR="00567FA8" w:rsidRDefault="00567FA8" w:rsidP="00567FA8">
      <w:pPr>
        <w:keepNext/>
      </w:pPr>
      <w:r>
        <w:br w:type="page"/>
      </w:r>
    </w:p>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1</w:t>
      </w:r>
    </w:p>
    <w:p w:rsidR="00567FA8" w:rsidRPr="00773CCA" w:rsidRDefault="00567FA8" w:rsidP="00567FA8">
      <w:pPr>
        <w:pStyle w:val="2"/>
        <w:spacing w:after="120"/>
        <w:rPr>
          <w:i/>
        </w:rPr>
      </w:pPr>
      <w:bookmarkStart w:id="0" w:name="Par1"/>
      <w:bookmarkStart w:id="1" w:name="_Toc167629625"/>
      <w:bookmarkStart w:id="2" w:name="_Toc380394897"/>
      <w:bookmarkStart w:id="3" w:name="_Toc419379059"/>
      <w:bookmarkStart w:id="4" w:name="_Toc493849382"/>
      <w:bookmarkEnd w:id="0"/>
      <w:r w:rsidRPr="00A90400">
        <w:t>О</w:t>
      </w:r>
      <w:r>
        <w:t xml:space="preserve"> назначении на должности мировых судей в Ярославской области</w:t>
      </w:r>
      <w:bookmarkEnd w:id="1"/>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bookmarkEnd w:id="2"/>
          <w:bookmarkEnd w:id="3"/>
          <w:bookmarkEnd w:id="4"/>
          <w:p w:rsidR="00567FA8" w:rsidRPr="00FD7951" w:rsidRDefault="00567FA8" w:rsidP="00101EC5">
            <w:pPr>
              <w:pStyle w:val="135757076"/>
              <w:keepNext/>
              <w:snapToGrid w:val="0"/>
              <w:spacing w:after="0"/>
              <w:rPr>
                <w:rFonts w:cs="Arial"/>
              </w:rPr>
            </w:pPr>
            <w:r>
              <w:rPr>
                <w:rFonts w:cs="Arial"/>
              </w:rPr>
              <w:t>Вноси</w:t>
            </w:r>
            <w:r w:rsidRPr="00BC7228">
              <w:rPr>
                <w:rFonts w:cs="Arial"/>
              </w:rPr>
              <w:t>т</w:t>
            </w:r>
          </w:p>
        </w:tc>
        <w:tc>
          <w:tcPr>
            <w:tcW w:w="7654" w:type="dxa"/>
          </w:tcPr>
          <w:p w:rsidR="00567FA8" w:rsidRDefault="00567FA8" w:rsidP="00101EC5">
            <w:pPr>
              <w:pStyle w:val="31576"/>
              <w:keepNext/>
              <w:snapToGrid w:val="0"/>
              <w:spacing w:before="240" w:after="120"/>
              <w:ind w:firstLine="0"/>
              <w:rPr>
                <w:color w:val="000000"/>
                <w:sz w:val="24"/>
                <w:szCs w:val="24"/>
              </w:rPr>
            </w:pPr>
            <w:r w:rsidRPr="007A2F5D">
              <w:rPr>
                <w:iCs/>
                <w:color w:val="000000"/>
                <w:sz w:val="24"/>
                <w:szCs w:val="24"/>
              </w:rPr>
              <w:t>Комитет по законодательству, вопросам государственной власти и местного самоуправления</w:t>
            </w:r>
          </w:p>
        </w:tc>
      </w:tr>
      <w:tr w:rsidR="00567FA8" w:rsidTr="00101EC5">
        <w:tc>
          <w:tcPr>
            <w:tcW w:w="2127" w:type="dxa"/>
          </w:tcPr>
          <w:p w:rsidR="00567FA8" w:rsidRPr="00FD7951" w:rsidRDefault="00567FA8" w:rsidP="00101EC5">
            <w:pPr>
              <w:pStyle w:val="135757076"/>
              <w:keepNext/>
              <w:snapToGrid w:val="0"/>
              <w:spacing w:after="0"/>
              <w:rPr>
                <w:rFonts w:cs="Arial"/>
              </w:rPr>
            </w:pPr>
            <w:r w:rsidRPr="00BC7228">
              <w:rPr>
                <w:rFonts w:cs="Arial"/>
              </w:rPr>
              <w:t>Дата внесения</w:t>
            </w:r>
          </w:p>
        </w:tc>
        <w:tc>
          <w:tcPr>
            <w:tcW w:w="7654" w:type="dxa"/>
          </w:tcPr>
          <w:p w:rsidR="00567FA8" w:rsidRPr="00C1152A" w:rsidRDefault="00567FA8" w:rsidP="00101EC5">
            <w:pPr>
              <w:pStyle w:val="31576"/>
              <w:keepNext/>
              <w:snapToGrid w:val="0"/>
              <w:spacing w:before="240" w:after="120"/>
              <w:ind w:firstLine="0"/>
              <w:rPr>
                <w:iCs/>
                <w:color w:val="000000"/>
                <w:sz w:val="24"/>
                <w:szCs w:val="24"/>
              </w:rPr>
            </w:pPr>
            <w:r>
              <w:rPr>
                <w:iCs/>
                <w:color w:val="000000"/>
                <w:sz w:val="24"/>
                <w:szCs w:val="24"/>
              </w:rPr>
              <w:t>16.05.2024</w:t>
            </w:r>
          </w:p>
        </w:tc>
      </w:tr>
      <w:tr w:rsidR="00567FA8" w:rsidTr="00101EC5">
        <w:tc>
          <w:tcPr>
            <w:tcW w:w="9781" w:type="dxa"/>
            <w:gridSpan w:val="2"/>
          </w:tcPr>
          <w:p w:rsidR="00567FA8" w:rsidRPr="00FD7951" w:rsidRDefault="00567FA8" w:rsidP="00101EC5">
            <w:pPr>
              <w:pStyle w:val="135757076"/>
              <w:keepNext/>
              <w:snapToGrid w:val="0"/>
              <w:rPr>
                <w:rFonts w:cs="Arial"/>
              </w:rPr>
            </w:pPr>
            <w:r w:rsidRPr="00BC7228">
              <w:rPr>
                <w:rFonts w:cs="Arial"/>
              </w:rPr>
              <w:t>Содержание вопроса</w:t>
            </w:r>
          </w:p>
        </w:tc>
      </w:tr>
      <w:tr w:rsidR="00567FA8" w:rsidRPr="0047133D" w:rsidTr="00101EC5">
        <w:tc>
          <w:tcPr>
            <w:tcW w:w="9781" w:type="dxa"/>
            <w:gridSpan w:val="2"/>
          </w:tcPr>
          <w:p w:rsidR="00567FA8" w:rsidRDefault="00567FA8" w:rsidP="00101EC5">
            <w:pPr>
              <w:pStyle w:val="a8"/>
              <w:keepNext/>
              <w:spacing w:before="0" w:beforeAutospacing="0" w:after="0" w:afterAutospacing="0"/>
              <w:ind w:firstLine="567"/>
              <w:jc w:val="both"/>
              <w:rPr>
                <w:color w:val="000000"/>
              </w:rPr>
            </w:pPr>
            <w:r w:rsidRPr="007A2F5D">
              <w:rPr>
                <w:color w:val="000000"/>
              </w:rPr>
              <w:t>По представлению исполняющего обязанности председателя Ярославского областного суда Петровой Л.В. Ярославской областной Думе предлагается</w:t>
            </w:r>
            <w:r>
              <w:rPr>
                <w:color w:val="000000"/>
              </w:rPr>
              <w:t xml:space="preserve"> назначить</w:t>
            </w:r>
            <w:r w:rsidRPr="007A2F5D">
              <w:rPr>
                <w:color w:val="000000"/>
              </w:rPr>
              <w:t>:</w:t>
            </w:r>
          </w:p>
          <w:p w:rsidR="00567FA8" w:rsidRDefault="00567FA8" w:rsidP="00101EC5">
            <w:pPr>
              <w:pStyle w:val="a8"/>
              <w:keepNext/>
              <w:spacing w:before="0" w:beforeAutospacing="0" w:after="0" w:afterAutospacing="0"/>
              <w:ind w:firstLine="567"/>
              <w:jc w:val="both"/>
              <w:rPr>
                <w:color w:val="000000"/>
              </w:rPr>
            </w:pPr>
            <w:r>
              <w:rPr>
                <w:color w:val="000000"/>
              </w:rPr>
              <w:t>1) на трехлетний срок полномочий</w:t>
            </w:r>
            <w:r w:rsidRPr="005C55F1">
              <w:rPr>
                <w:color w:val="000000"/>
              </w:rPr>
              <w:t>:</w:t>
            </w:r>
          </w:p>
          <w:p w:rsidR="00567FA8" w:rsidRPr="005C55F1" w:rsidRDefault="00567FA8" w:rsidP="00101EC5">
            <w:pPr>
              <w:pStyle w:val="a8"/>
              <w:keepNext/>
              <w:spacing w:before="0" w:beforeAutospacing="0" w:after="0" w:afterAutospacing="0"/>
              <w:ind w:firstLine="567"/>
              <w:jc w:val="both"/>
              <w:rPr>
                <w:color w:val="000000"/>
              </w:rPr>
            </w:pPr>
            <w:r w:rsidRPr="007A2F5D">
              <w:rPr>
                <w:color w:val="000000"/>
              </w:rPr>
              <w:t xml:space="preserve">- </w:t>
            </w:r>
            <w:r>
              <w:rPr>
                <w:color w:val="000000"/>
              </w:rPr>
              <w:t>Артамонову Светлану Юрьевну в Кировский судебный район г. Ярославля на судебный участок № 2</w:t>
            </w:r>
            <w:r w:rsidRPr="007A2F5D">
              <w:rPr>
                <w:color w:val="000000"/>
              </w:rPr>
              <w:t>;</w:t>
            </w:r>
          </w:p>
          <w:p w:rsidR="00567FA8" w:rsidRDefault="00567FA8" w:rsidP="00101EC5">
            <w:pPr>
              <w:pStyle w:val="a8"/>
              <w:keepNext/>
              <w:spacing w:before="0" w:beforeAutospacing="0" w:after="0" w:afterAutospacing="0"/>
              <w:ind w:firstLine="567"/>
              <w:jc w:val="both"/>
              <w:rPr>
                <w:color w:val="000000"/>
              </w:rPr>
            </w:pPr>
            <w:r w:rsidRPr="007A2F5D">
              <w:rPr>
                <w:color w:val="000000"/>
              </w:rPr>
              <w:t>-</w:t>
            </w:r>
            <w:r>
              <w:rPr>
                <w:color w:val="000000"/>
              </w:rPr>
              <w:t>Тихменеву Светлану Анатольевну в Красноперекопский судебный район г. Ярославля на судебный участок № 1</w:t>
            </w:r>
            <w:r w:rsidRPr="007A2F5D">
              <w:rPr>
                <w:color w:val="000000"/>
              </w:rPr>
              <w:t>;</w:t>
            </w:r>
          </w:p>
          <w:p w:rsidR="00567FA8" w:rsidRDefault="00567FA8" w:rsidP="00101EC5">
            <w:pPr>
              <w:pStyle w:val="a8"/>
              <w:keepNext/>
              <w:spacing w:before="0" w:beforeAutospacing="0" w:after="0" w:afterAutospacing="0"/>
              <w:ind w:firstLine="567"/>
              <w:jc w:val="both"/>
              <w:rPr>
                <w:color w:val="000000"/>
              </w:rPr>
            </w:pPr>
            <w:r>
              <w:rPr>
                <w:color w:val="000000"/>
              </w:rPr>
              <w:t>2) без ограничения срока полномочий</w:t>
            </w:r>
            <w:r w:rsidRPr="005C55F1">
              <w:rPr>
                <w:color w:val="000000"/>
              </w:rPr>
              <w:t>:</w:t>
            </w:r>
          </w:p>
          <w:p w:rsidR="00567FA8" w:rsidRDefault="00567FA8" w:rsidP="00101EC5">
            <w:pPr>
              <w:pStyle w:val="a8"/>
              <w:keepNext/>
              <w:spacing w:before="0" w:beforeAutospacing="0" w:after="0" w:afterAutospacing="0"/>
              <w:ind w:firstLine="567"/>
              <w:jc w:val="both"/>
              <w:rPr>
                <w:color w:val="000000"/>
              </w:rPr>
            </w:pPr>
            <w:r>
              <w:rPr>
                <w:color w:val="000000"/>
              </w:rPr>
              <w:t>- Корякову Елену Владимировну в Рыбинский судебный район Ярославской области на судебный участок № 6</w:t>
            </w:r>
            <w:r w:rsidRPr="007A2F5D">
              <w:rPr>
                <w:color w:val="000000"/>
              </w:rPr>
              <w:t>;</w:t>
            </w:r>
          </w:p>
          <w:p w:rsidR="00567FA8" w:rsidRPr="007A2F5D" w:rsidRDefault="00567FA8" w:rsidP="00101EC5">
            <w:pPr>
              <w:pStyle w:val="a8"/>
              <w:keepNext/>
              <w:spacing w:before="0" w:beforeAutospacing="0" w:after="0" w:afterAutospacing="0"/>
              <w:ind w:firstLine="567"/>
              <w:jc w:val="both"/>
              <w:rPr>
                <w:color w:val="000000"/>
              </w:rPr>
            </w:pPr>
            <w:r>
              <w:rPr>
                <w:color w:val="000000"/>
              </w:rPr>
              <w:t>- Орлову Наталью Александровну в Рыбинский судебный район Ярославской области на судебный участок № 1.</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2</w:t>
      </w:r>
    </w:p>
    <w:p w:rsidR="00567FA8" w:rsidRPr="00773CCA" w:rsidRDefault="00567FA8" w:rsidP="00567FA8">
      <w:pPr>
        <w:pStyle w:val="2"/>
        <w:spacing w:after="120"/>
        <w:rPr>
          <w:i/>
        </w:rPr>
      </w:pPr>
      <w:bookmarkStart w:id="5" w:name="Par11"/>
      <w:bookmarkStart w:id="6" w:name="_Toc167629626"/>
      <w:bookmarkEnd w:id="5"/>
      <w:r w:rsidRPr="00A90400">
        <w:t>О</w:t>
      </w:r>
      <w:r>
        <w:t xml:space="preserve"> ежегодном докладе о результатах деятельности Уполномоченного по правам ребенка в Ярославской области за 2023 год</w:t>
      </w:r>
      <w:bookmarkEnd w:id="6"/>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p w:rsidR="00567FA8" w:rsidRPr="00FD7951" w:rsidRDefault="00567FA8" w:rsidP="00101EC5">
            <w:pPr>
              <w:pStyle w:val="135757077"/>
              <w:keepNext/>
              <w:snapToGrid w:val="0"/>
              <w:spacing w:after="0"/>
              <w:rPr>
                <w:rFonts w:cs="Arial"/>
              </w:rPr>
            </w:pPr>
            <w:r>
              <w:rPr>
                <w:rFonts w:cs="Arial"/>
              </w:rPr>
              <w:t>Вноси</w:t>
            </w:r>
            <w:r w:rsidRPr="00BC7228">
              <w:rPr>
                <w:rFonts w:cs="Arial"/>
              </w:rPr>
              <w:t>т</w:t>
            </w:r>
          </w:p>
        </w:tc>
        <w:tc>
          <w:tcPr>
            <w:tcW w:w="7654" w:type="dxa"/>
          </w:tcPr>
          <w:p w:rsidR="00567FA8" w:rsidRDefault="00567FA8" w:rsidP="00101EC5">
            <w:pPr>
              <w:pStyle w:val="31577"/>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567FA8" w:rsidTr="00101EC5">
        <w:tc>
          <w:tcPr>
            <w:tcW w:w="2127" w:type="dxa"/>
          </w:tcPr>
          <w:p w:rsidR="00567FA8" w:rsidRPr="00FD7951" w:rsidRDefault="00567FA8" w:rsidP="00101EC5">
            <w:pPr>
              <w:pStyle w:val="135757077"/>
              <w:keepNext/>
              <w:snapToGrid w:val="0"/>
              <w:spacing w:after="0"/>
              <w:rPr>
                <w:rFonts w:cs="Arial"/>
              </w:rPr>
            </w:pPr>
            <w:r w:rsidRPr="00BC7228">
              <w:rPr>
                <w:rFonts w:cs="Arial"/>
              </w:rPr>
              <w:t>Дата внесения</w:t>
            </w:r>
          </w:p>
        </w:tc>
        <w:tc>
          <w:tcPr>
            <w:tcW w:w="7654" w:type="dxa"/>
          </w:tcPr>
          <w:p w:rsidR="00567FA8" w:rsidRPr="00C1152A" w:rsidRDefault="00567FA8" w:rsidP="00101EC5">
            <w:pPr>
              <w:pStyle w:val="31577"/>
              <w:keepNext/>
              <w:snapToGrid w:val="0"/>
              <w:spacing w:before="240" w:after="120"/>
              <w:ind w:firstLine="0"/>
              <w:rPr>
                <w:iCs/>
                <w:color w:val="000000"/>
                <w:sz w:val="24"/>
                <w:szCs w:val="24"/>
              </w:rPr>
            </w:pPr>
            <w:r>
              <w:rPr>
                <w:iCs/>
                <w:color w:val="000000"/>
                <w:sz w:val="24"/>
                <w:szCs w:val="24"/>
              </w:rPr>
              <w:t>16.04.2024</w:t>
            </w:r>
          </w:p>
        </w:tc>
      </w:tr>
      <w:tr w:rsidR="00567FA8" w:rsidTr="00101EC5">
        <w:tc>
          <w:tcPr>
            <w:tcW w:w="9781" w:type="dxa"/>
            <w:gridSpan w:val="2"/>
          </w:tcPr>
          <w:p w:rsidR="00567FA8" w:rsidRPr="00FD7951" w:rsidRDefault="00567FA8" w:rsidP="00101EC5">
            <w:pPr>
              <w:pStyle w:val="135757077"/>
              <w:keepNext/>
              <w:snapToGrid w:val="0"/>
              <w:rPr>
                <w:rFonts w:cs="Arial"/>
              </w:rPr>
            </w:pPr>
            <w:r w:rsidRPr="00BC7228">
              <w:rPr>
                <w:rFonts w:cs="Arial"/>
              </w:rPr>
              <w:t>Содержание вопроса</w:t>
            </w:r>
          </w:p>
        </w:tc>
      </w:tr>
      <w:tr w:rsidR="00567FA8" w:rsidRPr="0047133D" w:rsidTr="00101EC5">
        <w:tc>
          <w:tcPr>
            <w:tcW w:w="9781" w:type="dxa"/>
            <w:gridSpan w:val="2"/>
          </w:tcPr>
          <w:p w:rsidR="00567FA8" w:rsidRPr="008E55AD" w:rsidRDefault="00567FA8" w:rsidP="00101EC5">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lang w:eastAsia="ru-RU"/>
              </w:rPr>
            </w:pPr>
            <w:r w:rsidRPr="008E55AD">
              <w:rPr>
                <w:rFonts w:ascii="Times New Roman" w:hAnsi="Times New Roman" w:cs="Times New Roman"/>
                <w:color w:val="000000"/>
                <w:sz w:val="24"/>
                <w:szCs w:val="24"/>
                <w:lang w:eastAsia="ru-RU"/>
              </w:rPr>
              <w:t>Комитет рекомендует Думе рассмотреть и принять к сведению доклад о деятельности Уполномоченного по правам ребёнка в Ярославской области за 2023 год.</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3</w:t>
      </w:r>
    </w:p>
    <w:p w:rsidR="00567FA8" w:rsidRPr="00773CCA" w:rsidRDefault="00567FA8" w:rsidP="00567FA8">
      <w:pPr>
        <w:pStyle w:val="2"/>
        <w:spacing w:after="120"/>
        <w:rPr>
          <w:i/>
        </w:rPr>
      </w:pPr>
      <w:bookmarkStart w:id="7" w:name="_Toc167629627"/>
      <w:r w:rsidRPr="00A90400">
        <w:t>О</w:t>
      </w:r>
      <w:r>
        <w:t xml:space="preserve"> ежегодном докладе Общественной палаты Ярославской области о состоянии гражданского общества в Ярославской области в 2023 году</w:t>
      </w:r>
      <w:bookmarkEnd w:id="7"/>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p w:rsidR="00567FA8" w:rsidRPr="00FD7951" w:rsidRDefault="00567FA8" w:rsidP="00101EC5">
            <w:pPr>
              <w:pStyle w:val="135757078"/>
              <w:keepNext/>
              <w:snapToGrid w:val="0"/>
              <w:spacing w:after="0"/>
              <w:rPr>
                <w:rFonts w:cs="Arial"/>
              </w:rPr>
            </w:pPr>
            <w:r>
              <w:rPr>
                <w:rFonts w:cs="Arial"/>
              </w:rPr>
              <w:t>Вноси</w:t>
            </w:r>
            <w:r w:rsidRPr="00BC7228">
              <w:rPr>
                <w:rFonts w:cs="Arial"/>
              </w:rPr>
              <w:t>т</w:t>
            </w:r>
          </w:p>
        </w:tc>
        <w:tc>
          <w:tcPr>
            <w:tcW w:w="7654" w:type="dxa"/>
          </w:tcPr>
          <w:p w:rsidR="00567FA8" w:rsidRDefault="00567FA8" w:rsidP="00101EC5">
            <w:pPr>
              <w:pStyle w:val="31578"/>
              <w:keepNext/>
              <w:snapToGrid w:val="0"/>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567FA8" w:rsidTr="00101EC5">
        <w:tc>
          <w:tcPr>
            <w:tcW w:w="2127" w:type="dxa"/>
          </w:tcPr>
          <w:p w:rsidR="00567FA8" w:rsidRPr="00FD7951" w:rsidRDefault="00567FA8" w:rsidP="00101EC5">
            <w:pPr>
              <w:pStyle w:val="135757078"/>
              <w:keepNext/>
              <w:snapToGrid w:val="0"/>
              <w:spacing w:after="0"/>
              <w:rPr>
                <w:rFonts w:cs="Arial"/>
              </w:rPr>
            </w:pPr>
            <w:r w:rsidRPr="00BC7228">
              <w:rPr>
                <w:rFonts w:cs="Arial"/>
              </w:rPr>
              <w:lastRenderedPageBreak/>
              <w:t>Дата внесения</w:t>
            </w:r>
          </w:p>
        </w:tc>
        <w:tc>
          <w:tcPr>
            <w:tcW w:w="7654" w:type="dxa"/>
          </w:tcPr>
          <w:p w:rsidR="00567FA8" w:rsidRPr="00C1152A" w:rsidRDefault="00567FA8" w:rsidP="00101EC5">
            <w:pPr>
              <w:pStyle w:val="31578"/>
              <w:keepNext/>
              <w:snapToGrid w:val="0"/>
              <w:spacing w:before="240" w:after="120"/>
              <w:ind w:firstLine="0"/>
              <w:rPr>
                <w:iCs/>
                <w:color w:val="000000"/>
                <w:sz w:val="24"/>
                <w:szCs w:val="24"/>
              </w:rPr>
            </w:pPr>
            <w:r>
              <w:rPr>
                <w:iCs/>
                <w:color w:val="000000"/>
                <w:sz w:val="24"/>
                <w:szCs w:val="24"/>
              </w:rPr>
              <w:t>16.05.2024</w:t>
            </w:r>
          </w:p>
        </w:tc>
      </w:tr>
      <w:tr w:rsidR="00567FA8" w:rsidTr="00101EC5">
        <w:tc>
          <w:tcPr>
            <w:tcW w:w="9781" w:type="dxa"/>
            <w:gridSpan w:val="2"/>
          </w:tcPr>
          <w:p w:rsidR="00567FA8" w:rsidRPr="00FD7951" w:rsidRDefault="00567FA8" w:rsidP="00101EC5">
            <w:pPr>
              <w:pStyle w:val="135757078"/>
              <w:keepNext/>
              <w:snapToGrid w:val="0"/>
              <w:rPr>
                <w:rFonts w:cs="Arial"/>
              </w:rPr>
            </w:pPr>
            <w:r w:rsidRPr="00BC7228">
              <w:rPr>
                <w:rFonts w:cs="Arial"/>
              </w:rPr>
              <w:t>Содержание вопроса</w:t>
            </w:r>
          </w:p>
        </w:tc>
      </w:tr>
      <w:tr w:rsidR="00567FA8" w:rsidRPr="0047133D" w:rsidTr="00101EC5">
        <w:tc>
          <w:tcPr>
            <w:tcW w:w="9781" w:type="dxa"/>
            <w:gridSpan w:val="2"/>
          </w:tcPr>
          <w:p w:rsidR="00567FA8" w:rsidRPr="0047133D" w:rsidRDefault="00567FA8" w:rsidP="00101EC5">
            <w:pPr>
              <w:pStyle w:val="a8"/>
              <w:keepNext/>
              <w:spacing w:before="0" w:beforeAutospacing="0" w:after="0" w:afterAutospacing="0"/>
              <w:ind w:firstLine="567"/>
              <w:jc w:val="both"/>
              <w:rPr>
                <w:color w:val="000000"/>
              </w:rPr>
            </w:pPr>
            <w:r>
              <w:rPr>
                <w:color w:val="000000"/>
              </w:rPr>
              <w:t xml:space="preserve">Комитет рекомендует Думе принять к сведению доклад </w:t>
            </w:r>
            <w:r w:rsidRPr="00F75245">
              <w:rPr>
                <w:color w:val="000000"/>
              </w:rPr>
              <w:t>Общественной палаты Ярославской области о состоянии гражданского общества в Ярославской области в 2023 году</w:t>
            </w:r>
            <w:r>
              <w:rPr>
                <w:color w:val="000000"/>
              </w:rPr>
              <w:t>.</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4</w:t>
      </w:r>
    </w:p>
    <w:p w:rsidR="00567FA8" w:rsidRPr="00773CCA" w:rsidRDefault="00567FA8" w:rsidP="00567FA8">
      <w:pPr>
        <w:pStyle w:val="2"/>
        <w:spacing w:after="120"/>
        <w:rPr>
          <w:i/>
        </w:rPr>
      </w:pPr>
      <w:bookmarkStart w:id="8" w:name="_Toc167629628"/>
      <w:r w:rsidRPr="00A90400">
        <w:t>О</w:t>
      </w:r>
      <w:r>
        <w:t xml:space="preserve"> сводном годовом докладе о ходе реализации и об оценке эффективности государственных программ Ярославской области за 2023 год</w:t>
      </w:r>
      <w:bookmarkEnd w:id="8"/>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p w:rsidR="00567FA8" w:rsidRPr="00FD7951" w:rsidRDefault="00567FA8" w:rsidP="00101EC5">
            <w:pPr>
              <w:pStyle w:val="135757079"/>
              <w:keepNext/>
              <w:snapToGrid w:val="0"/>
              <w:spacing w:after="0"/>
              <w:rPr>
                <w:rFonts w:cs="Arial"/>
              </w:rPr>
            </w:pPr>
            <w:r>
              <w:rPr>
                <w:rFonts w:cs="Arial"/>
              </w:rPr>
              <w:t>Вноси</w:t>
            </w:r>
            <w:r w:rsidRPr="00BC7228">
              <w:rPr>
                <w:rFonts w:cs="Arial"/>
              </w:rPr>
              <w:t>т</w:t>
            </w:r>
          </w:p>
        </w:tc>
        <w:tc>
          <w:tcPr>
            <w:tcW w:w="7654" w:type="dxa"/>
          </w:tcPr>
          <w:p w:rsidR="00567FA8" w:rsidRDefault="00567FA8" w:rsidP="00101EC5">
            <w:pPr>
              <w:pStyle w:val="31579"/>
              <w:keepNext/>
              <w:snapToGrid w:val="0"/>
              <w:spacing w:before="240" w:after="120"/>
              <w:ind w:firstLine="0"/>
              <w:rPr>
                <w:color w:val="000000"/>
                <w:sz w:val="24"/>
                <w:szCs w:val="24"/>
              </w:rPr>
            </w:pPr>
            <w:r>
              <w:rPr>
                <w:color w:val="000000"/>
                <w:sz w:val="24"/>
                <w:szCs w:val="24"/>
              </w:rPr>
              <w:t>Комитет по бюджету, финансам и налоговой политике</w:t>
            </w:r>
          </w:p>
        </w:tc>
      </w:tr>
      <w:tr w:rsidR="00567FA8" w:rsidTr="00101EC5">
        <w:tc>
          <w:tcPr>
            <w:tcW w:w="2127" w:type="dxa"/>
          </w:tcPr>
          <w:p w:rsidR="00567FA8" w:rsidRPr="00FD7951" w:rsidRDefault="00567FA8" w:rsidP="00101EC5">
            <w:pPr>
              <w:pStyle w:val="135757079"/>
              <w:keepNext/>
              <w:snapToGrid w:val="0"/>
              <w:spacing w:after="0"/>
              <w:rPr>
                <w:rFonts w:cs="Arial"/>
              </w:rPr>
            </w:pPr>
            <w:r w:rsidRPr="00BC7228">
              <w:rPr>
                <w:rFonts w:cs="Arial"/>
              </w:rPr>
              <w:t>Дата внесения</w:t>
            </w:r>
          </w:p>
        </w:tc>
        <w:tc>
          <w:tcPr>
            <w:tcW w:w="7654" w:type="dxa"/>
          </w:tcPr>
          <w:p w:rsidR="00567FA8" w:rsidRPr="00C1152A" w:rsidRDefault="00567FA8" w:rsidP="00101EC5">
            <w:pPr>
              <w:pStyle w:val="31579"/>
              <w:keepNext/>
              <w:snapToGrid w:val="0"/>
              <w:spacing w:before="240" w:after="120"/>
              <w:ind w:firstLine="0"/>
              <w:rPr>
                <w:iCs/>
                <w:color w:val="000000"/>
                <w:sz w:val="24"/>
                <w:szCs w:val="24"/>
              </w:rPr>
            </w:pPr>
            <w:r>
              <w:rPr>
                <w:iCs/>
                <w:color w:val="000000"/>
                <w:sz w:val="24"/>
                <w:szCs w:val="24"/>
              </w:rPr>
              <w:t>21.05.2024</w:t>
            </w:r>
          </w:p>
        </w:tc>
      </w:tr>
      <w:tr w:rsidR="00567FA8" w:rsidTr="00101EC5">
        <w:tc>
          <w:tcPr>
            <w:tcW w:w="9781" w:type="dxa"/>
            <w:gridSpan w:val="2"/>
          </w:tcPr>
          <w:p w:rsidR="00567FA8" w:rsidRPr="00FD7951" w:rsidRDefault="00567FA8" w:rsidP="00101EC5">
            <w:pPr>
              <w:pStyle w:val="135757079"/>
              <w:keepNext/>
              <w:snapToGrid w:val="0"/>
              <w:rPr>
                <w:rFonts w:cs="Arial"/>
              </w:rPr>
            </w:pPr>
            <w:r w:rsidRPr="00BC7228">
              <w:rPr>
                <w:rFonts w:cs="Arial"/>
              </w:rPr>
              <w:t>Содержание вопроса</w:t>
            </w:r>
          </w:p>
        </w:tc>
      </w:tr>
      <w:tr w:rsidR="00567FA8" w:rsidRPr="0047133D" w:rsidTr="00101EC5">
        <w:tc>
          <w:tcPr>
            <w:tcW w:w="9781" w:type="dxa"/>
            <w:gridSpan w:val="2"/>
          </w:tcPr>
          <w:p w:rsidR="00567FA8" w:rsidRPr="0047133D" w:rsidRDefault="00567FA8" w:rsidP="00101EC5">
            <w:pPr>
              <w:pStyle w:val="a8"/>
              <w:keepNext/>
              <w:spacing w:before="0" w:beforeAutospacing="0" w:after="0" w:afterAutospacing="0"/>
              <w:ind w:firstLine="567"/>
              <w:jc w:val="both"/>
              <w:rPr>
                <w:color w:val="000000"/>
              </w:rPr>
            </w:pPr>
            <w:r>
              <w:rPr>
                <w:color w:val="000000"/>
              </w:rPr>
              <w:t>Комитет рекомендует Думе принять к сведению представленный Правительством Ярославской области сводный годовой доклад о ходе реализации и об оценке эффективности государственных программ Ярославской области за 2023 год.</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5</w:t>
      </w:r>
    </w:p>
    <w:p w:rsidR="00567FA8" w:rsidRPr="00773CCA" w:rsidRDefault="00567FA8" w:rsidP="00567FA8">
      <w:pPr>
        <w:pStyle w:val="2"/>
        <w:spacing w:after="120"/>
        <w:rPr>
          <w:i/>
        </w:rPr>
      </w:pPr>
      <w:bookmarkStart w:id="9" w:name="_Toc167629629"/>
      <w:r w:rsidRPr="00002F97">
        <w:t>О</w:t>
      </w:r>
      <w:r>
        <w:t xml:space="preserve"> проекте закона Ярославской области «</w:t>
      </w:r>
      <w:r w:rsidRPr="00773CCA">
        <w:t>О внесении изменений в Закон Ярославской области «</w:t>
      </w:r>
      <w:r>
        <w:t>О мерах по противодействию коррупции в Ярославской области</w:t>
      </w:r>
      <w:r w:rsidRPr="00773CCA">
        <w:t>»</w:t>
      </w:r>
      <w:bookmarkEnd w:id="9"/>
    </w:p>
    <w:tbl>
      <w:tblPr>
        <w:tblW w:w="9781" w:type="dxa"/>
        <w:tblInd w:w="-34" w:type="dxa"/>
        <w:tblLayout w:type="fixed"/>
        <w:tblLook w:val="0000" w:firstRow="0" w:lastRow="0" w:firstColumn="0" w:lastColumn="0" w:noHBand="0" w:noVBand="0"/>
      </w:tblPr>
      <w:tblGrid>
        <w:gridCol w:w="2127"/>
        <w:gridCol w:w="4111"/>
        <w:gridCol w:w="3543"/>
      </w:tblGrid>
      <w:tr w:rsidR="00567FA8" w:rsidTr="00101EC5">
        <w:tc>
          <w:tcPr>
            <w:tcW w:w="2127" w:type="dxa"/>
          </w:tcPr>
          <w:p w:rsidR="00567FA8" w:rsidRPr="00FD7951" w:rsidRDefault="00567FA8" w:rsidP="00101EC5">
            <w:pPr>
              <w:pStyle w:val="1357570710"/>
              <w:keepNext/>
              <w:snapToGrid w:val="0"/>
              <w:spacing w:after="0"/>
              <w:rPr>
                <w:rFonts w:cs="Arial"/>
              </w:rPr>
            </w:pPr>
            <w:r w:rsidRPr="00BC7228">
              <w:rPr>
                <w:rFonts w:cs="Arial"/>
              </w:rPr>
              <w:t>Стадия</w:t>
            </w:r>
          </w:p>
        </w:tc>
        <w:tc>
          <w:tcPr>
            <w:tcW w:w="7654" w:type="dxa"/>
            <w:gridSpan w:val="2"/>
          </w:tcPr>
          <w:p w:rsidR="00567FA8" w:rsidRPr="00002F97" w:rsidRDefault="00567FA8" w:rsidP="00101EC5">
            <w:pPr>
              <w:pStyle w:val="315710"/>
              <w:keepNext/>
              <w:snapToGrid w:val="0"/>
              <w:spacing w:before="240" w:after="120"/>
              <w:ind w:firstLine="0"/>
              <w:rPr>
                <w:iCs/>
                <w:color w:val="000000"/>
                <w:sz w:val="24"/>
                <w:szCs w:val="24"/>
              </w:rPr>
            </w:pPr>
            <w:r>
              <w:rPr>
                <w:iCs/>
                <w:color w:val="000000"/>
                <w:sz w:val="24"/>
                <w:szCs w:val="24"/>
              </w:rPr>
              <w:t>Рассматривается впервые</w:t>
            </w:r>
          </w:p>
        </w:tc>
      </w:tr>
      <w:tr w:rsidR="00567FA8" w:rsidTr="00101EC5">
        <w:tc>
          <w:tcPr>
            <w:tcW w:w="2127" w:type="dxa"/>
          </w:tcPr>
          <w:p w:rsidR="00567FA8" w:rsidRPr="00FD7951" w:rsidRDefault="00567FA8" w:rsidP="00101EC5">
            <w:pPr>
              <w:pStyle w:val="1357570710"/>
              <w:keepNext/>
              <w:snapToGrid w:val="0"/>
              <w:spacing w:after="0"/>
              <w:rPr>
                <w:rFonts w:cs="Arial"/>
              </w:rPr>
            </w:pPr>
            <w:r>
              <w:rPr>
                <w:rFonts w:cs="Arial"/>
              </w:rPr>
              <w:t>Вноси</w:t>
            </w:r>
            <w:r w:rsidRPr="00BC7228">
              <w:rPr>
                <w:rFonts w:cs="Arial"/>
              </w:rPr>
              <w:t>т</w:t>
            </w:r>
          </w:p>
        </w:tc>
        <w:tc>
          <w:tcPr>
            <w:tcW w:w="7654" w:type="dxa"/>
            <w:gridSpan w:val="2"/>
          </w:tcPr>
          <w:p w:rsidR="00567FA8" w:rsidRDefault="00567FA8" w:rsidP="00101EC5">
            <w:pPr>
              <w:pStyle w:val="315710"/>
              <w:keepNext/>
              <w:snapToGrid w:val="0"/>
              <w:spacing w:before="240" w:after="120"/>
              <w:ind w:firstLine="0"/>
              <w:rPr>
                <w:color w:val="000000"/>
                <w:sz w:val="24"/>
                <w:szCs w:val="24"/>
              </w:rPr>
            </w:pPr>
            <w:r>
              <w:rPr>
                <w:color w:val="000000"/>
                <w:sz w:val="24"/>
                <w:szCs w:val="24"/>
              </w:rPr>
              <w:t>Лоренц А.А. - Прокурор Ярославской области</w:t>
            </w:r>
          </w:p>
        </w:tc>
      </w:tr>
      <w:tr w:rsidR="00567FA8" w:rsidTr="00101EC5">
        <w:tc>
          <w:tcPr>
            <w:tcW w:w="2127" w:type="dxa"/>
          </w:tcPr>
          <w:p w:rsidR="00567FA8" w:rsidRPr="00FD7951" w:rsidRDefault="00567FA8" w:rsidP="00101EC5">
            <w:pPr>
              <w:pStyle w:val="1357570710"/>
              <w:keepNext/>
              <w:snapToGrid w:val="0"/>
              <w:spacing w:after="0"/>
              <w:rPr>
                <w:rFonts w:cs="Arial"/>
              </w:rPr>
            </w:pPr>
            <w:r w:rsidRPr="00BC7228">
              <w:rPr>
                <w:rFonts w:cs="Arial"/>
              </w:rPr>
              <w:t>Дата внесения</w:t>
            </w:r>
          </w:p>
        </w:tc>
        <w:tc>
          <w:tcPr>
            <w:tcW w:w="7654" w:type="dxa"/>
            <w:gridSpan w:val="2"/>
          </w:tcPr>
          <w:p w:rsidR="00567FA8" w:rsidRPr="00185185" w:rsidRDefault="00567FA8" w:rsidP="00101EC5">
            <w:pPr>
              <w:pStyle w:val="315710"/>
              <w:keepNext/>
              <w:snapToGrid w:val="0"/>
              <w:spacing w:before="240" w:after="120"/>
              <w:ind w:firstLine="0"/>
              <w:rPr>
                <w:iCs/>
                <w:color w:val="000000"/>
                <w:sz w:val="24"/>
                <w:szCs w:val="24"/>
                <w:lang w:val="en-US"/>
              </w:rPr>
            </w:pPr>
            <w:r>
              <w:rPr>
                <w:iCs/>
                <w:color w:val="000000"/>
                <w:sz w:val="24"/>
                <w:szCs w:val="24"/>
                <w:lang w:val="en-US"/>
              </w:rPr>
              <w:t>0</w:t>
            </w:r>
            <w:r>
              <w:rPr>
                <w:iCs/>
                <w:color w:val="000000"/>
                <w:sz w:val="24"/>
                <w:szCs w:val="24"/>
              </w:rPr>
              <w:t>8.04.2024</w:t>
            </w:r>
          </w:p>
        </w:tc>
      </w:tr>
      <w:tr w:rsidR="00567FA8" w:rsidTr="00101EC5">
        <w:tc>
          <w:tcPr>
            <w:tcW w:w="9781" w:type="dxa"/>
            <w:gridSpan w:val="3"/>
          </w:tcPr>
          <w:p w:rsidR="00567FA8" w:rsidRPr="00FD7951" w:rsidRDefault="00567FA8" w:rsidP="00101EC5">
            <w:pPr>
              <w:pStyle w:val="1357570710"/>
              <w:keepNext/>
              <w:snapToGrid w:val="0"/>
              <w:rPr>
                <w:rFonts w:cs="Arial"/>
              </w:rPr>
            </w:pPr>
            <w:r w:rsidRPr="00BC7228">
              <w:rPr>
                <w:rFonts w:cs="Arial"/>
              </w:rPr>
              <w:t>Содержание вопроса</w:t>
            </w:r>
          </w:p>
        </w:tc>
      </w:tr>
      <w:tr w:rsidR="00567FA8" w:rsidTr="00101EC5">
        <w:tc>
          <w:tcPr>
            <w:tcW w:w="9781" w:type="dxa"/>
            <w:gridSpan w:val="3"/>
          </w:tcPr>
          <w:p w:rsidR="00567FA8" w:rsidRPr="006D5F30" w:rsidRDefault="00567FA8" w:rsidP="00101EC5">
            <w:pPr>
              <w:pStyle w:val="a8"/>
              <w:keepNext/>
              <w:spacing w:before="0" w:beforeAutospacing="0" w:after="0" w:afterAutospacing="0"/>
              <w:ind w:firstLine="567"/>
              <w:jc w:val="both"/>
              <w:rPr>
                <w:color w:val="000000"/>
              </w:rPr>
            </w:pPr>
            <w:r>
              <w:rPr>
                <w:color w:val="000000"/>
              </w:rPr>
              <w:t>Проект закона внесён в целях приведения областного Закона в соответствие изменившемуся федеральному законодательству. Уточняется порядок представления сведений о доходах, расходах, об имуществе и обязательствах имущественного характера лицами, замещающими муниципальные должности, должности глав местных администраций по контракту, претендентами на замещение указанных должностей, а также порядок осуществления проверки достоверности и полноты представленных сведений.</w:t>
            </w:r>
          </w:p>
        </w:tc>
      </w:tr>
      <w:tr w:rsidR="00567FA8" w:rsidTr="00101EC5">
        <w:tc>
          <w:tcPr>
            <w:tcW w:w="9781" w:type="dxa"/>
            <w:gridSpan w:val="3"/>
          </w:tcPr>
          <w:p w:rsidR="00567FA8" w:rsidRPr="00707FCC" w:rsidRDefault="00567FA8" w:rsidP="00101EC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67FA8" w:rsidTr="00101EC5">
        <w:tc>
          <w:tcPr>
            <w:tcW w:w="6238" w:type="dxa"/>
            <w:gridSpan w:val="2"/>
          </w:tcPr>
          <w:p w:rsidR="00567FA8" w:rsidRPr="007A299F" w:rsidRDefault="00567FA8" w:rsidP="00101EC5">
            <w:pPr>
              <w:pStyle w:val="a8"/>
              <w:keepNext/>
              <w:spacing w:before="120" w:beforeAutospacing="0" w:after="120" w:afterAutospacing="0"/>
              <w:jc w:val="both"/>
              <w:rPr>
                <w:b/>
              </w:rPr>
            </w:pPr>
            <w:r>
              <w:rPr>
                <w:b/>
              </w:rPr>
              <w:t>Правовое управление Думы</w:t>
            </w:r>
          </w:p>
        </w:tc>
        <w:tc>
          <w:tcPr>
            <w:tcW w:w="3543" w:type="dxa"/>
          </w:tcPr>
          <w:p w:rsidR="00567FA8" w:rsidRPr="007A299F"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lastRenderedPageBreak/>
              <w:t>Управление Минюста России по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Правительство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поддерживается</w:t>
            </w:r>
          </w:p>
        </w:tc>
      </w:tr>
      <w:tr w:rsidR="00567FA8" w:rsidRPr="003F686B" w:rsidTr="00101EC5">
        <w:tc>
          <w:tcPr>
            <w:tcW w:w="9781" w:type="dxa"/>
            <w:gridSpan w:val="3"/>
          </w:tcPr>
          <w:p w:rsidR="00567FA8" w:rsidRPr="003F686B" w:rsidRDefault="00567FA8" w:rsidP="00101EC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567FA8" w:rsidRPr="008F13F6" w:rsidTr="00101EC5">
        <w:trPr>
          <w:trHeight w:val="679"/>
        </w:trPr>
        <w:tc>
          <w:tcPr>
            <w:tcW w:w="9781" w:type="dxa"/>
            <w:gridSpan w:val="3"/>
          </w:tcPr>
          <w:p w:rsidR="00567FA8" w:rsidRPr="00150EF8" w:rsidRDefault="00567FA8" w:rsidP="00101EC5">
            <w:pPr>
              <w:pStyle w:val="a8"/>
              <w:keepNext/>
              <w:spacing w:before="0" w:beforeAutospacing="0" w:after="120" w:afterAutospacing="0"/>
              <w:ind w:firstLine="567"/>
              <w:jc w:val="both"/>
              <w:rPr>
                <w:color w:val="000000"/>
              </w:rPr>
            </w:pPr>
            <w:r w:rsidRPr="00773CCA">
              <w:rPr>
                <w:color w:val="000000"/>
              </w:rPr>
              <w:t xml:space="preserve">Комитет по </w:t>
            </w:r>
            <w:r>
              <w:rPr>
                <w:color w:val="000000"/>
              </w:rPr>
              <w:t>депутатской деятельности, правопорядку и информационной политике решением от 16.05.2024 рекомендовал Думе принять Закон.</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6</w:t>
      </w:r>
    </w:p>
    <w:p w:rsidR="00567FA8" w:rsidRPr="00773CCA" w:rsidRDefault="00567FA8" w:rsidP="00567FA8">
      <w:pPr>
        <w:pStyle w:val="2"/>
        <w:spacing w:after="120"/>
        <w:rPr>
          <w:i/>
        </w:rPr>
      </w:pPr>
      <w:bookmarkStart w:id="10" w:name="_Toc167629630"/>
      <w:r w:rsidRPr="00002F97">
        <w:t>О</w:t>
      </w:r>
      <w:r>
        <w:t xml:space="preserve"> проекте закона Ярославской области «</w:t>
      </w:r>
      <w:r w:rsidRPr="00773CCA">
        <w:t>О внесении изменений в Закон Ярославской области «О государственной поддержке благотворительной деятельности и добровольчества (волонтерства) в Ярославской области»</w:t>
      </w:r>
      <w:bookmarkEnd w:id="10"/>
    </w:p>
    <w:tbl>
      <w:tblPr>
        <w:tblW w:w="9781" w:type="dxa"/>
        <w:tblInd w:w="-34" w:type="dxa"/>
        <w:tblLayout w:type="fixed"/>
        <w:tblLook w:val="0000" w:firstRow="0" w:lastRow="0" w:firstColumn="0" w:lastColumn="0" w:noHBand="0" w:noVBand="0"/>
      </w:tblPr>
      <w:tblGrid>
        <w:gridCol w:w="2127"/>
        <w:gridCol w:w="4111"/>
        <w:gridCol w:w="3543"/>
      </w:tblGrid>
      <w:tr w:rsidR="00567FA8" w:rsidTr="00101EC5">
        <w:tc>
          <w:tcPr>
            <w:tcW w:w="2127" w:type="dxa"/>
          </w:tcPr>
          <w:p w:rsidR="00567FA8" w:rsidRPr="00FD7951" w:rsidRDefault="00567FA8" w:rsidP="00101EC5">
            <w:pPr>
              <w:pStyle w:val="1357570711"/>
              <w:keepNext/>
              <w:snapToGrid w:val="0"/>
              <w:spacing w:after="0"/>
              <w:rPr>
                <w:rFonts w:cs="Arial"/>
              </w:rPr>
            </w:pPr>
            <w:r w:rsidRPr="00BC7228">
              <w:rPr>
                <w:rFonts w:cs="Arial"/>
              </w:rPr>
              <w:t>Стадия</w:t>
            </w:r>
          </w:p>
        </w:tc>
        <w:tc>
          <w:tcPr>
            <w:tcW w:w="7654" w:type="dxa"/>
            <w:gridSpan w:val="2"/>
          </w:tcPr>
          <w:p w:rsidR="00567FA8" w:rsidRPr="00002F97" w:rsidRDefault="00567FA8" w:rsidP="00101EC5">
            <w:pPr>
              <w:pStyle w:val="315711"/>
              <w:keepNext/>
              <w:snapToGrid w:val="0"/>
              <w:spacing w:before="240" w:after="120"/>
              <w:ind w:firstLine="0"/>
              <w:rPr>
                <w:iCs/>
                <w:color w:val="000000"/>
                <w:sz w:val="24"/>
                <w:szCs w:val="24"/>
              </w:rPr>
            </w:pPr>
            <w:r>
              <w:rPr>
                <w:iCs/>
                <w:color w:val="000000"/>
                <w:sz w:val="24"/>
                <w:szCs w:val="24"/>
              </w:rPr>
              <w:t>Рассматривается впервые</w:t>
            </w:r>
          </w:p>
        </w:tc>
      </w:tr>
      <w:tr w:rsidR="00567FA8" w:rsidTr="00101EC5">
        <w:tc>
          <w:tcPr>
            <w:tcW w:w="2127" w:type="dxa"/>
          </w:tcPr>
          <w:p w:rsidR="00567FA8" w:rsidRPr="00FD7951" w:rsidRDefault="00567FA8" w:rsidP="00101EC5">
            <w:pPr>
              <w:pStyle w:val="1357570711"/>
              <w:keepNext/>
              <w:snapToGrid w:val="0"/>
              <w:spacing w:after="0"/>
              <w:rPr>
                <w:rFonts w:cs="Arial"/>
              </w:rPr>
            </w:pPr>
            <w:r>
              <w:rPr>
                <w:rFonts w:cs="Arial"/>
              </w:rPr>
              <w:t>Вноси</w:t>
            </w:r>
            <w:r w:rsidRPr="00BC7228">
              <w:rPr>
                <w:rFonts w:cs="Arial"/>
              </w:rPr>
              <w:t>т</w:t>
            </w:r>
          </w:p>
        </w:tc>
        <w:tc>
          <w:tcPr>
            <w:tcW w:w="7654" w:type="dxa"/>
            <w:gridSpan w:val="2"/>
          </w:tcPr>
          <w:p w:rsidR="00567FA8" w:rsidRDefault="00567FA8" w:rsidP="00101EC5">
            <w:pPr>
              <w:pStyle w:val="315711"/>
              <w:keepNext/>
              <w:snapToGrid w:val="0"/>
              <w:spacing w:before="240" w:after="120"/>
              <w:ind w:firstLine="0"/>
              <w:rPr>
                <w:color w:val="000000"/>
                <w:sz w:val="24"/>
                <w:szCs w:val="24"/>
              </w:rPr>
            </w:pPr>
            <w:r>
              <w:rPr>
                <w:color w:val="000000"/>
                <w:sz w:val="24"/>
                <w:szCs w:val="24"/>
              </w:rPr>
              <w:t>Евраев М.Я. – Губернатор Ярославской области</w:t>
            </w:r>
          </w:p>
        </w:tc>
      </w:tr>
      <w:tr w:rsidR="00567FA8" w:rsidTr="00101EC5">
        <w:tc>
          <w:tcPr>
            <w:tcW w:w="2127" w:type="dxa"/>
          </w:tcPr>
          <w:p w:rsidR="00567FA8" w:rsidRPr="00FD7951" w:rsidRDefault="00567FA8" w:rsidP="00101EC5">
            <w:pPr>
              <w:pStyle w:val="1357570711"/>
              <w:keepNext/>
              <w:snapToGrid w:val="0"/>
              <w:spacing w:after="0"/>
              <w:rPr>
                <w:rFonts w:cs="Arial"/>
              </w:rPr>
            </w:pPr>
            <w:r w:rsidRPr="00BC7228">
              <w:rPr>
                <w:rFonts w:cs="Arial"/>
              </w:rPr>
              <w:t>Дата внесения</w:t>
            </w:r>
          </w:p>
        </w:tc>
        <w:tc>
          <w:tcPr>
            <w:tcW w:w="7654" w:type="dxa"/>
            <w:gridSpan w:val="2"/>
          </w:tcPr>
          <w:p w:rsidR="00567FA8" w:rsidRPr="00185185" w:rsidRDefault="00567FA8" w:rsidP="00101EC5">
            <w:pPr>
              <w:pStyle w:val="315711"/>
              <w:keepNext/>
              <w:snapToGrid w:val="0"/>
              <w:spacing w:before="240" w:after="120"/>
              <w:ind w:firstLine="0"/>
              <w:rPr>
                <w:iCs/>
                <w:color w:val="000000"/>
                <w:sz w:val="24"/>
                <w:szCs w:val="24"/>
                <w:lang w:val="en-US"/>
              </w:rPr>
            </w:pPr>
            <w:r>
              <w:rPr>
                <w:iCs/>
                <w:color w:val="000000"/>
                <w:sz w:val="24"/>
                <w:szCs w:val="24"/>
                <w:lang w:val="en-US"/>
              </w:rPr>
              <w:t>0</w:t>
            </w:r>
            <w:r>
              <w:rPr>
                <w:iCs/>
                <w:color w:val="000000"/>
                <w:sz w:val="24"/>
                <w:szCs w:val="24"/>
              </w:rPr>
              <w:t>8.04.2024</w:t>
            </w:r>
          </w:p>
        </w:tc>
      </w:tr>
      <w:tr w:rsidR="00567FA8" w:rsidTr="00101EC5">
        <w:tc>
          <w:tcPr>
            <w:tcW w:w="9781" w:type="dxa"/>
            <w:gridSpan w:val="3"/>
          </w:tcPr>
          <w:p w:rsidR="00567FA8" w:rsidRPr="00FD7951" w:rsidRDefault="00567FA8" w:rsidP="00101EC5">
            <w:pPr>
              <w:pStyle w:val="1357570711"/>
              <w:keepNext/>
              <w:snapToGrid w:val="0"/>
              <w:rPr>
                <w:rFonts w:cs="Arial"/>
              </w:rPr>
            </w:pPr>
            <w:r w:rsidRPr="00BC7228">
              <w:rPr>
                <w:rFonts w:cs="Arial"/>
              </w:rPr>
              <w:t>Содержание вопроса</w:t>
            </w:r>
          </w:p>
        </w:tc>
      </w:tr>
      <w:tr w:rsidR="00567FA8" w:rsidTr="00101EC5">
        <w:tc>
          <w:tcPr>
            <w:tcW w:w="9781" w:type="dxa"/>
            <w:gridSpan w:val="3"/>
          </w:tcPr>
          <w:p w:rsidR="00567FA8" w:rsidRDefault="00567FA8" w:rsidP="00101EC5">
            <w:pPr>
              <w:pStyle w:val="a8"/>
              <w:keepNext/>
              <w:spacing w:before="0" w:beforeAutospacing="0" w:after="0" w:afterAutospacing="0"/>
              <w:ind w:firstLine="567"/>
              <w:jc w:val="both"/>
              <w:rPr>
                <w:color w:val="000000"/>
              </w:rPr>
            </w:pPr>
            <w:r>
              <w:rPr>
                <w:color w:val="000000"/>
              </w:rPr>
              <w:t>Законопроект направлен на приведение областного Закона в соответствие изменившемуся федеральному законодательству, определившему правовые особенности осуществления волонтерской деятельности.</w:t>
            </w:r>
          </w:p>
          <w:p w:rsidR="00567FA8" w:rsidRPr="009D0B3F" w:rsidRDefault="00567FA8" w:rsidP="00101EC5">
            <w:pPr>
              <w:pStyle w:val="a8"/>
              <w:keepNext/>
              <w:spacing w:before="0" w:beforeAutospacing="0" w:after="0" w:afterAutospacing="0"/>
              <w:ind w:firstLine="567"/>
              <w:jc w:val="both"/>
              <w:rPr>
                <w:color w:val="000000"/>
              </w:rPr>
            </w:pPr>
            <w:r>
              <w:rPr>
                <w:color w:val="000000"/>
              </w:rPr>
              <w:t>Проектом закона устанавливаются ф</w:t>
            </w:r>
            <w:r w:rsidRPr="009D0B3F">
              <w:rPr>
                <w:color w:val="000000"/>
              </w:rPr>
              <w:t xml:space="preserve">ормы государственной поддержки добровольческой (волонтерской) деятельности в виде правового содействия, поощрения добровольцев (волонтеров) и др. Для добровольцев (волонтеров) </w:t>
            </w:r>
            <w:r>
              <w:rPr>
                <w:color w:val="000000"/>
              </w:rPr>
              <w:t xml:space="preserve">предусматривается </w:t>
            </w:r>
            <w:r w:rsidRPr="009D0B3F">
              <w:rPr>
                <w:color w:val="000000"/>
              </w:rPr>
              <w:t>право на получение одной из следующих мер поддержки за счет средств областного бюджета:</w:t>
            </w:r>
          </w:p>
          <w:p w:rsidR="00567FA8" w:rsidRPr="009D0B3F" w:rsidRDefault="00567FA8" w:rsidP="00101EC5">
            <w:pPr>
              <w:pStyle w:val="a8"/>
              <w:keepNext/>
              <w:spacing w:before="0" w:beforeAutospacing="0" w:after="0" w:afterAutospacing="0"/>
              <w:ind w:firstLine="567"/>
              <w:jc w:val="both"/>
              <w:rPr>
                <w:color w:val="000000"/>
              </w:rPr>
            </w:pPr>
            <w:r w:rsidRPr="009D0B3F">
              <w:rPr>
                <w:color w:val="000000"/>
              </w:rPr>
              <w:t>1) страхование жизни или здоровья;</w:t>
            </w:r>
          </w:p>
          <w:p w:rsidR="00567FA8" w:rsidRPr="009D0B3F" w:rsidRDefault="00567FA8" w:rsidP="00101EC5">
            <w:pPr>
              <w:pStyle w:val="a8"/>
              <w:keepNext/>
              <w:spacing w:before="0" w:beforeAutospacing="0" w:after="0" w:afterAutospacing="0"/>
              <w:ind w:firstLine="567"/>
              <w:jc w:val="both"/>
              <w:rPr>
                <w:color w:val="000000"/>
              </w:rPr>
            </w:pPr>
            <w:r w:rsidRPr="009D0B3F">
              <w:rPr>
                <w:color w:val="000000"/>
              </w:rPr>
              <w:t>2) возмещение понесенных расходов на страхование жизни или здоровья;</w:t>
            </w:r>
          </w:p>
          <w:p w:rsidR="00567FA8" w:rsidRPr="006D5F30" w:rsidRDefault="00567FA8" w:rsidP="00101EC5">
            <w:pPr>
              <w:pStyle w:val="a8"/>
              <w:keepNext/>
              <w:spacing w:before="0" w:beforeAutospacing="0" w:after="0" w:afterAutospacing="0"/>
              <w:ind w:firstLine="567"/>
              <w:jc w:val="both"/>
              <w:rPr>
                <w:color w:val="000000"/>
              </w:rPr>
            </w:pPr>
            <w:r w:rsidRPr="009D0B3F">
              <w:rPr>
                <w:color w:val="000000"/>
              </w:rPr>
              <w:t>3) возмещение вреда жизни или здоровью, причиненного при осуществлении им добровольческой (волонтерской) деятельности.</w:t>
            </w:r>
          </w:p>
        </w:tc>
      </w:tr>
      <w:tr w:rsidR="00567FA8" w:rsidTr="00101EC5">
        <w:tc>
          <w:tcPr>
            <w:tcW w:w="9781" w:type="dxa"/>
            <w:gridSpan w:val="3"/>
          </w:tcPr>
          <w:p w:rsidR="00567FA8" w:rsidRPr="00707FCC" w:rsidRDefault="00567FA8" w:rsidP="00101EC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67FA8" w:rsidTr="00101EC5">
        <w:tc>
          <w:tcPr>
            <w:tcW w:w="6238" w:type="dxa"/>
            <w:gridSpan w:val="2"/>
          </w:tcPr>
          <w:p w:rsidR="00567FA8" w:rsidRPr="007A299F" w:rsidRDefault="00567FA8" w:rsidP="00101EC5">
            <w:pPr>
              <w:pStyle w:val="a8"/>
              <w:keepNext/>
              <w:spacing w:before="120" w:beforeAutospacing="0" w:after="120" w:afterAutospacing="0"/>
              <w:jc w:val="both"/>
              <w:rPr>
                <w:b/>
              </w:rPr>
            </w:pPr>
            <w:r>
              <w:rPr>
                <w:b/>
              </w:rPr>
              <w:t>Правовое управление Думы</w:t>
            </w:r>
          </w:p>
        </w:tc>
        <w:tc>
          <w:tcPr>
            <w:tcW w:w="3543" w:type="dxa"/>
          </w:tcPr>
          <w:p w:rsidR="00567FA8" w:rsidRPr="007A299F"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Прокуратура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RPr="003F686B" w:rsidTr="00101EC5">
        <w:tc>
          <w:tcPr>
            <w:tcW w:w="9781" w:type="dxa"/>
            <w:gridSpan w:val="3"/>
          </w:tcPr>
          <w:p w:rsidR="00567FA8" w:rsidRPr="003F686B" w:rsidRDefault="00567FA8" w:rsidP="00101EC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567FA8" w:rsidRPr="008F13F6" w:rsidTr="00101EC5">
        <w:trPr>
          <w:trHeight w:val="679"/>
        </w:trPr>
        <w:tc>
          <w:tcPr>
            <w:tcW w:w="9781" w:type="dxa"/>
            <w:gridSpan w:val="3"/>
          </w:tcPr>
          <w:p w:rsidR="00567FA8" w:rsidRPr="00150EF8" w:rsidRDefault="00567FA8" w:rsidP="00101EC5">
            <w:pPr>
              <w:pStyle w:val="a8"/>
              <w:keepNext/>
              <w:spacing w:before="0" w:beforeAutospacing="0" w:after="120" w:afterAutospacing="0"/>
              <w:ind w:firstLine="567"/>
              <w:jc w:val="both"/>
              <w:rPr>
                <w:color w:val="000000"/>
              </w:rPr>
            </w:pPr>
            <w:r w:rsidRPr="00773CCA">
              <w:rPr>
                <w:color w:val="000000"/>
              </w:rPr>
              <w:t>Комитет по образованию, культуре, туризму, спорту и делам молодежи</w:t>
            </w:r>
            <w:r>
              <w:rPr>
                <w:color w:val="000000"/>
              </w:rPr>
              <w:t xml:space="preserve"> решением от 22.05.2024 рекомендовал Думе принять Закон.</w:t>
            </w:r>
          </w:p>
        </w:tc>
      </w:tr>
    </w:tbl>
    <w:p w:rsidR="00567FA8" w:rsidRDefault="00567FA8" w:rsidP="00567FA8">
      <w:pPr>
        <w:keepNext/>
      </w:pPr>
    </w:p>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7</w:t>
      </w:r>
    </w:p>
    <w:p w:rsidR="00567FA8" w:rsidRPr="00773CCA" w:rsidRDefault="00567FA8" w:rsidP="00567FA8">
      <w:pPr>
        <w:pStyle w:val="2"/>
        <w:spacing w:after="120"/>
        <w:rPr>
          <w:i/>
        </w:rPr>
      </w:pPr>
      <w:bookmarkStart w:id="11" w:name="_Toc167629631"/>
      <w:r w:rsidRPr="00002F97">
        <w:t>О</w:t>
      </w:r>
      <w:r>
        <w:t xml:space="preserve"> проекте закона Ярославской области «Об отдельных вопросах реализации масштабных инвестиционных проектов, предусматривающих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773CCA">
        <w:t>»</w:t>
      </w:r>
      <w:bookmarkEnd w:id="11"/>
    </w:p>
    <w:tbl>
      <w:tblPr>
        <w:tblW w:w="9781" w:type="dxa"/>
        <w:tblInd w:w="-34" w:type="dxa"/>
        <w:tblLayout w:type="fixed"/>
        <w:tblLook w:val="0000" w:firstRow="0" w:lastRow="0" w:firstColumn="0" w:lastColumn="0" w:noHBand="0" w:noVBand="0"/>
      </w:tblPr>
      <w:tblGrid>
        <w:gridCol w:w="2127"/>
        <w:gridCol w:w="4111"/>
        <w:gridCol w:w="3543"/>
      </w:tblGrid>
      <w:tr w:rsidR="00567FA8" w:rsidTr="00101EC5">
        <w:tc>
          <w:tcPr>
            <w:tcW w:w="2127" w:type="dxa"/>
          </w:tcPr>
          <w:p w:rsidR="00567FA8" w:rsidRPr="00FD7951" w:rsidRDefault="00567FA8" w:rsidP="00101EC5">
            <w:pPr>
              <w:pStyle w:val="1357570712"/>
              <w:keepNext/>
              <w:snapToGrid w:val="0"/>
              <w:spacing w:after="0"/>
              <w:rPr>
                <w:rFonts w:cs="Arial"/>
              </w:rPr>
            </w:pPr>
            <w:r w:rsidRPr="00BC7228">
              <w:rPr>
                <w:rFonts w:cs="Arial"/>
              </w:rPr>
              <w:t>Стадия</w:t>
            </w:r>
          </w:p>
        </w:tc>
        <w:tc>
          <w:tcPr>
            <w:tcW w:w="7654" w:type="dxa"/>
            <w:gridSpan w:val="2"/>
          </w:tcPr>
          <w:p w:rsidR="00567FA8" w:rsidRPr="00002F97" w:rsidRDefault="00567FA8" w:rsidP="00101EC5">
            <w:pPr>
              <w:pStyle w:val="315712"/>
              <w:keepNext/>
              <w:snapToGrid w:val="0"/>
              <w:spacing w:before="240" w:after="120"/>
              <w:ind w:firstLine="0"/>
              <w:rPr>
                <w:iCs/>
                <w:color w:val="000000"/>
                <w:sz w:val="24"/>
                <w:szCs w:val="24"/>
              </w:rPr>
            </w:pPr>
            <w:r>
              <w:rPr>
                <w:iCs/>
                <w:color w:val="000000"/>
                <w:sz w:val="24"/>
                <w:szCs w:val="24"/>
              </w:rPr>
              <w:t>Рассматривается впервые</w:t>
            </w:r>
          </w:p>
        </w:tc>
      </w:tr>
      <w:tr w:rsidR="00567FA8" w:rsidTr="00101EC5">
        <w:tc>
          <w:tcPr>
            <w:tcW w:w="2127" w:type="dxa"/>
          </w:tcPr>
          <w:p w:rsidR="00567FA8" w:rsidRPr="00FD7951" w:rsidRDefault="00567FA8" w:rsidP="00101EC5">
            <w:pPr>
              <w:pStyle w:val="1357570712"/>
              <w:keepNext/>
              <w:snapToGrid w:val="0"/>
              <w:spacing w:after="0"/>
              <w:rPr>
                <w:rFonts w:cs="Arial"/>
              </w:rPr>
            </w:pPr>
            <w:r>
              <w:rPr>
                <w:rFonts w:cs="Arial"/>
              </w:rPr>
              <w:t>Внося</w:t>
            </w:r>
            <w:r w:rsidRPr="00BC7228">
              <w:rPr>
                <w:rFonts w:cs="Arial"/>
              </w:rPr>
              <w:t>т</w:t>
            </w:r>
          </w:p>
        </w:tc>
        <w:tc>
          <w:tcPr>
            <w:tcW w:w="7654" w:type="dxa"/>
            <w:gridSpan w:val="2"/>
          </w:tcPr>
          <w:p w:rsidR="00567FA8" w:rsidRPr="00BE1F05" w:rsidRDefault="00567FA8" w:rsidP="00101EC5">
            <w:pPr>
              <w:pStyle w:val="315712"/>
              <w:keepNext/>
              <w:snapToGrid w:val="0"/>
              <w:spacing w:before="240" w:after="120"/>
              <w:ind w:firstLine="0"/>
              <w:rPr>
                <w:iCs/>
                <w:color w:val="000000"/>
                <w:sz w:val="24"/>
                <w:szCs w:val="24"/>
              </w:rPr>
            </w:pPr>
            <w:r w:rsidRPr="00BE1F05">
              <w:rPr>
                <w:iCs/>
                <w:color w:val="000000"/>
                <w:sz w:val="24"/>
                <w:szCs w:val="24"/>
              </w:rPr>
              <w:t>Щенников А.Н., Власов А.В., Боровицкий М.В., Гончаров А.Г., Александрычев Н.А., Бирук Н.И., Киселев А.С., Никешин М.В., Макаров А.В., Степанова М.В., Капралов А.А., Осипов М.Ю., Бобков В.С., Писарец М.Б., Волончунас В.В., Куташов А.В., Дмитриев М.В., Слонин Р.С., Горшунова О.В., Карушкина Я.А., Чернобровкин А.Ю., Ушакова Л.Ю., Бараташвили Т.К., Канашкин В.Ю., Юдаев А.А.– депутаты Ярославской областной Думы</w:t>
            </w:r>
          </w:p>
        </w:tc>
      </w:tr>
      <w:tr w:rsidR="00567FA8" w:rsidTr="00101EC5">
        <w:tc>
          <w:tcPr>
            <w:tcW w:w="2127" w:type="dxa"/>
          </w:tcPr>
          <w:p w:rsidR="00567FA8" w:rsidRPr="00FD7951" w:rsidRDefault="00567FA8" w:rsidP="00101EC5">
            <w:pPr>
              <w:pStyle w:val="1357570712"/>
              <w:keepNext/>
              <w:snapToGrid w:val="0"/>
              <w:spacing w:after="0"/>
              <w:rPr>
                <w:rFonts w:cs="Arial"/>
              </w:rPr>
            </w:pPr>
            <w:r w:rsidRPr="00BC7228">
              <w:rPr>
                <w:rFonts w:cs="Arial"/>
              </w:rPr>
              <w:t>Дата внесения</w:t>
            </w:r>
          </w:p>
        </w:tc>
        <w:tc>
          <w:tcPr>
            <w:tcW w:w="7654" w:type="dxa"/>
            <w:gridSpan w:val="2"/>
          </w:tcPr>
          <w:p w:rsidR="00567FA8" w:rsidRPr="00AD1FE7" w:rsidRDefault="00567FA8" w:rsidP="00101EC5">
            <w:pPr>
              <w:pStyle w:val="315712"/>
              <w:keepNext/>
              <w:snapToGrid w:val="0"/>
              <w:spacing w:before="240" w:after="120"/>
              <w:ind w:firstLine="0"/>
              <w:rPr>
                <w:iCs/>
                <w:color w:val="000000"/>
                <w:sz w:val="24"/>
                <w:szCs w:val="24"/>
              </w:rPr>
            </w:pPr>
            <w:r>
              <w:rPr>
                <w:iCs/>
                <w:color w:val="000000"/>
                <w:sz w:val="24"/>
                <w:szCs w:val="24"/>
              </w:rPr>
              <w:t>05.03.2024</w:t>
            </w:r>
          </w:p>
        </w:tc>
      </w:tr>
      <w:tr w:rsidR="00567FA8" w:rsidTr="00101EC5">
        <w:tc>
          <w:tcPr>
            <w:tcW w:w="9781" w:type="dxa"/>
            <w:gridSpan w:val="3"/>
          </w:tcPr>
          <w:p w:rsidR="00567FA8" w:rsidRPr="00FD7951" w:rsidRDefault="00567FA8" w:rsidP="00101EC5">
            <w:pPr>
              <w:pStyle w:val="1357570712"/>
              <w:keepNext/>
              <w:snapToGrid w:val="0"/>
              <w:rPr>
                <w:rFonts w:cs="Arial"/>
              </w:rPr>
            </w:pPr>
            <w:r w:rsidRPr="00BC7228">
              <w:rPr>
                <w:rFonts w:cs="Arial"/>
              </w:rPr>
              <w:t>Содержание вопроса</w:t>
            </w:r>
          </w:p>
        </w:tc>
      </w:tr>
      <w:tr w:rsidR="00567FA8" w:rsidRPr="00CB46BB" w:rsidTr="00101EC5">
        <w:tc>
          <w:tcPr>
            <w:tcW w:w="9781" w:type="dxa"/>
            <w:gridSpan w:val="3"/>
          </w:tcPr>
          <w:p w:rsidR="00567FA8" w:rsidRDefault="00567FA8" w:rsidP="00101EC5">
            <w:pPr>
              <w:pStyle w:val="a8"/>
              <w:keepNext/>
              <w:spacing w:before="0" w:beforeAutospacing="0" w:after="0" w:afterAutospacing="0"/>
              <w:ind w:firstLine="567"/>
              <w:jc w:val="both"/>
              <w:rPr>
                <w:color w:val="000000"/>
              </w:rPr>
            </w:pPr>
            <w:r w:rsidRPr="00CB46BB">
              <w:rPr>
                <w:color w:val="000000"/>
              </w:rPr>
              <w:t>Проектом закона предлагается обеспечивать жилыми помещениями детей-сирот и детей, оставшихся без попечения родителей, лиц из их числа, путем реализации на территории Ярославской области масштабных инвестиционных проектов, предоставляя юридическим лицам в соответствии с распоряжением Губернатора Ярославской области в аренду без проведения торгов земельные участки, находящиеся в государственной и муниципальной собственности, под строительство многоквартирного дома (многоквартирных домов) либо для реализации мероприятий по использованию земельного участка согласно виду разрешенного использования.</w:t>
            </w:r>
          </w:p>
          <w:p w:rsidR="00567FA8" w:rsidRPr="00AB4D6B" w:rsidRDefault="00567FA8" w:rsidP="00101EC5">
            <w:pPr>
              <w:pStyle w:val="a8"/>
              <w:keepNext/>
              <w:spacing w:before="0" w:beforeAutospacing="0" w:after="0" w:afterAutospacing="0"/>
              <w:ind w:firstLine="567"/>
              <w:jc w:val="both"/>
              <w:rPr>
                <w:color w:val="000000"/>
              </w:rPr>
            </w:pPr>
            <w:r>
              <w:rPr>
                <w:color w:val="000000"/>
              </w:rPr>
              <w:t xml:space="preserve">Законопроектом предусматриваются следующие формы реализации </w:t>
            </w:r>
            <w:r w:rsidRPr="00AB4D6B">
              <w:rPr>
                <w:color w:val="000000"/>
              </w:rPr>
              <w:t>масштабны</w:t>
            </w:r>
            <w:r>
              <w:rPr>
                <w:color w:val="000000"/>
              </w:rPr>
              <w:t>х</w:t>
            </w:r>
            <w:r w:rsidRPr="00AB4D6B">
              <w:rPr>
                <w:color w:val="000000"/>
              </w:rPr>
              <w:t xml:space="preserve"> инвестиционные проект</w:t>
            </w:r>
            <w:r>
              <w:rPr>
                <w:color w:val="000000"/>
              </w:rPr>
              <w:t>ов</w:t>
            </w:r>
            <w:r w:rsidRPr="00AB4D6B">
              <w:rPr>
                <w:color w:val="000000"/>
              </w:rPr>
              <w:t xml:space="preserve">: </w:t>
            </w:r>
          </w:p>
          <w:p w:rsidR="00567FA8" w:rsidRPr="00AB4D6B" w:rsidRDefault="00567FA8" w:rsidP="00101EC5">
            <w:pPr>
              <w:pStyle w:val="a8"/>
              <w:keepNext/>
              <w:spacing w:before="0" w:beforeAutospacing="0" w:after="0" w:afterAutospacing="0"/>
              <w:ind w:firstLine="567"/>
              <w:jc w:val="both"/>
              <w:rPr>
                <w:color w:val="000000"/>
              </w:rPr>
            </w:pPr>
            <w:r w:rsidRPr="00AB4D6B">
              <w:rPr>
                <w:color w:val="000000"/>
              </w:rPr>
              <w:t xml:space="preserve">- строительство юридическим лицом, выступающим инвестором в масштабном инвестиционном проекте, на </w:t>
            </w:r>
            <w:r>
              <w:rPr>
                <w:color w:val="000000"/>
              </w:rPr>
              <w:t xml:space="preserve">предоставленном ему </w:t>
            </w:r>
            <w:r w:rsidRPr="00AB4D6B">
              <w:rPr>
                <w:color w:val="000000"/>
              </w:rPr>
              <w:t>земельном участке многоквартирного дома (домов) с последующей передачей части жилых помещений в собственность Ярославской области в целях их включения в специализированный жилищный фонд Ярославской области с отнесением к жилым помещениям для детей – сирот и детей, оставшихся без попечения родителей, лиц из их числа;</w:t>
            </w:r>
          </w:p>
          <w:p w:rsidR="00567FA8" w:rsidRPr="006D5F30" w:rsidRDefault="00567FA8" w:rsidP="00101EC5">
            <w:pPr>
              <w:pStyle w:val="a8"/>
              <w:keepNext/>
              <w:spacing w:before="0" w:beforeAutospacing="0" w:after="0" w:afterAutospacing="0"/>
              <w:ind w:firstLine="567"/>
              <w:jc w:val="both"/>
              <w:rPr>
                <w:color w:val="000000"/>
              </w:rPr>
            </w:pPr>
            <w:r w:rsidRPr="00AB4D6B">
              <w:rPr>
                <w:color w:val="000000"/>
              </w:rPr>
              <w:t>- передача юридическим лицом, выступающим инвестором в масштабном инвестиционном проекте, жилых помещений, расположенных в многоквартирных домах и находящихся в собственности такого юридического лица, в собственность Ярославской области в целях их включения в специализированный жилищный фонд Ярославской области с отнесением к жилым помещениям для детей-сирот и детей, оставшихся без попечения родителей, лиц из их числа.</w:t>
            </w:r>
          </w:p>
        </w:tc>
      </w:tr>
      <w:tr w:rsidR="00567FA8" w:rsidTr="00101EC5">
        <w:tc>
          <w:tcPr>
            <w:tcW w:w="9781" w:type="dxa"/>
            <w:gridSpan w:val="3"/>
          </w:tcPr>
          <w:p w:rsidR="00567FA8" w:rsidRPr="00707FCC" w:rsidRDefault="00567FA8" w:rsidP="00101EC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67FA8" w:rsidTr="00101EC5">
        <w:tc>
          <w:tcPr>
            <w:tcW w:w="6238" w:type="dxa"/>
            <w:gridSpan w:val="2"/>
          </w:tcPr>
          <w:p w:rsidR="00567FA8" w:rsidRPr="007A299F" w:rsidRDefault="00567FA8" w:rsidP="00101EC5">
            <w:pPr>
              <w:pStyle w:val="a8"/>
              <w:keepNext/>
              <w:spacing w:before="120" w:beforeAutospacing="0" w:after="120" w:afterAutospacing="0"/>
              <w:jc w:val="both"/>
              <w:rPr>
                <w:b/>
              </w:rPr>
            </w:pPr>
            <w:r>
              <w:rPr>
                <w:b/>
              </w:rPr>
              <w:t>Правовое управление Думы</w:t>
            </w:r>
          </w:p>
        </w:tc>
        <w:tc>
          <w:tcPr>
            <w:tcW w:w="3543" w:type="dxa"/>
          </w:tcPr>
          <w:p w:rsidR="00567FA8" w:rsidRPr="007A299F"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lastRenderedPageBreak/>
              <w:t>Прокуратура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Правительство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Контрольно-счетная палата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с замечаниями</w:t>
            </w:r>
          </w:p>
        </w:tc>
      </w:tr>
      <w:tr w:rsidR="00567FA8" w:rsidRPr="003F686B" w:rsidTr="00101EC5">
        <w:tc>
          <w:tcPr>
            <w:tcW w:w="9781" w:type="dxa"/>
            <w:gridSpan w:val="3"/>
          </w:tcPr>
          <w:p w:rsidR="00567FA8" w:rsidRPr="003F686B" w:rsidRDefault="00567FA8" w:rsidP="00101EC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567FA8" w:rsidRPr="008F13F6" w:rsidTr="00101EC5">
        <w:trPr>
          <w:trHeight w:val="679"/>
        </w:trPr>
        <w:tc>
          <w:tcPr>
            <w:tcW w:w="9781" w:type="dxa"/>
            <w:gridSpan w:val="3"/>
          </w:tcPr>
          <w:p w:rsidR="00567FA8" w:rsidRDefault="00567FA8" w:rsidP="00101EC5">
            <w:pPr>
              <w:pStyle w:val="a8"/>
              <w:keepNext/>
              <w:spacing w:before="0" w:beforeAutospacing="0" w:after="120" w:afterAutospacing="0"/>
              <w:ind w:firstLine="567"/>
              <w:jc w:val="both"/>
              <w:rPr>
                <w:color w:val="000000"/>
              </w:rPr>
            </w:pPr>
            <w:r>
              <w:rPr>
                <w:color w:val="000000"/>
              </w:rPr>
              <w:t>Комитет по жилищно-коммунальному комплексу и энергетике решением от 12.03.2024 поддержал законопроект.</w:t>
            </w:r>
          </w:p>
          <w:p w:rsidR="00567FA8" w:rsidRPr="00150EF8" w:rsidRDefault="00567FA8" w:rsidP="00101EC5">
            <w:pPr>
              <w:pStyle w:val="a8"/>
              <w:keepNext/>
              <w:spacing w:before="0" w:beforeAutospacing="0" w:after="120" w:afterAutospacing="0"/>
              <w:ind w:firstLine="567"/>
              <w:jc w:val="both"/>
              <w:rPr>
                <w:color w:val="000000"/>
              </w:rPr>
            </w:pPr>
            <w:r w:rsidRPr="00773CCA">
              <w:rPr>
                <w:color w:val="000000"/>
              </w:rPr>
              <w:t xml:space="preserve">Комитет по </w:t>
            </w:r>
            <w:r>
              <w:rPr>
                <w:color w:val="000000"/>
              </w:rPr>
              <w:t>экономической политике, инвестициям, промышленности и предпринимательству решением от 21.05.2024 рекомендовал Думе принять Закон.</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8</w:t>
      </w:r>
    </w:p>
    <w:p w:rsidR="00567FA8" w:rsidRPr="00773CCA" w:rsidRDefault="00567FA8" w:rsidP="00567FA8">
      <w:pPr>
        <w:pStyle w:val="2"/>
        <w:spacing w:after="120"/>
        <w:rPr>
          <w:i/>
        </w:rPr>
      </w:pPr>
      <w:bookmarkStart w:id="12" w:name="_Toc167629632"/>
      <w:r w:rsidRPr="00002F97">
        <w:t>О</w:t>
      </w:r>
      <w:r>
        <w:t xml:space="preserve"> проекте закона Ярославской области «</w:t>
      </w:r>
      <w:r w:rsidRPr="00773CCA">
        <w:t>О внесении изменений в Закон Ярославской области «</w:t>
      </w:r>
      <w:r>
        <w:t>О депутате Ярославской областной Думы</w:t>
      </w:r>
      <w:r w:rsidRPr="00773CCA">
        <w:t>»</w:t>
      </w:r>
      <w:bookmarkEnd w:id="12"/>
    </w:p>
    <w:tbl>
      <w:tblPr>
        <w:tblW w:w="9781" w:type="dxa"/>
        <w:tblInd w:w="-34" w:type="dxa"/>
        <w:tblLayout w:type="fixed"/>
        <w:tblLook w:val="0000" w:firstRow="0" w:lastRow="0" w:firstColumn="0" w:lastColumn="0" w:noHBand="0" w:noVBand="0"/>
      </w:tblPr>
      <w:tblGrid>
        <w:gridCol w:w="2127"/>
        <w:gridCol w:w="4111"/>
        <w:gridCol w:w="3543"/>
      </w:tblGrid>
      <w:tr w:rsidR="00567FA8" w:rsidTr="00101EC5">
        <w:tc>
          <w:tcPr>
            <w:tcW w:w="2127" w:type="dxa"/>
          </w:tcPr>
          <w:p w:rsidR="00567FA8" w:rsidRPr="00FD7951" w:rsidRDefault="00567FA8" w:rsidP="00101EC5">
            <w:pPr>
              <w:pStyle w:val="1357570713"/>
              <w:keepNext/>
              <w:snapToGrid w:val="0"/>
              <w:spacing w:after="0"/>
              <w:rPr>
                <w:rFonts w:cs="Arial"/>
              </w:rPr>
            </w:pPr>
            <w:r w:rsidRPr="00BC7228">
              <w:rPr>
                <w:rFonts w:cs="Arial"/>
              </w:rPr>
              <w:t>Стадия</w:t>
            </w:r>
          </w:p>
        </w:tc>
        <w:tc>
          <w:tcPr>
            <w:tcW w:w="7654" w:type="dxa"/>
            <w:gridSpan w:val="2"/>
          </w:tcPr>
          <w:p w:rsidR="00567FA8" w:rsidRPr="00002F97" w:rsidRDefault="00567FA8" w:rsidP="00101EC5">
            <w:pPr>
              <w:pStyle w:val="315713"/>
              <w:keepNext/>
              <w:snapToGrid w:val="0"/>
              <w:spacing w:before="240" w:after="120"/>
              <w:ind w:firstLine="0"/>
              <w:rPr>
                <w:iCs/>
                <w:color w:val="000000"/>
                <w:sz w:val="24"/>
                <w:szCs w:val="24"/>
              </w:rPr>
            </w:pPr>
            <w:r>
              <w:rPr>
                <w:iCs/>
                <w:color w:val="000000"/>
                <w:sz w:val="24"/>
                <w:szCs w:val="24"/>
              </w:rPr>
              <w:t>Рассматривается впервые</w:t>
            </w:r>
          </w:p>
        </w:tc>
      </w:tr>
      <w:tr w:rsidR="00567FA8" w:rsidTr="00101EC5">
        <w:tc>
          <w:tcPr>
            <w:tcW w:w="2127" w:type="dxa"/>
          </w:tcPr>
          <w:p w:rsidR="00567FA8" w:rsidRPr="00FD7951" w:rsidRDefault="00567FA8" w:rsidP="00101EC5">
            <w:pPr>
              <w:pStyle w:val="1357570713"/>
              <w:keepNext/>
              <w:snapToGrid w:val="0"/>
              <w:spacing w:after="0"/>
              <w:rPr>
                <w:rFonts w:cs="Arial"/>
              </w:rPr>
            </w:pPr>
            <w:r>
              <w:rPr>
                <w:rFonts w:cs="Arial"/>
              </w:rPr>
              <w:t>Внося</w:t>
            </w:r>
            <w:r w:rsidRPr="00BC7228">
              <w:rPr>
                <w:rFonts w:cs="Arial"/>
              </w:rPr>
              <w:t>т</w:t>
            </w:r>
          </w:p>
        </w:tc>
        <w:tc>
          <w:tcPr>
            <w:tcW w:w="7654" w:type="dxa"/>
            <w:gridSpan w:val="2"/>
          </w:tcPr>
          <w:p w:rsidR="00567FA8" w:rsidRDefault="00567FA8" w:rsidP="00101EC5">
            <w:pPr>
              <w:pStyle w:val="315713"/>
              <w:keepNext/>
              <w:snapToGrid w:val="0"/>
              <w:spacing w:before="240" w:after="120"/>
              <w:ind w:firstLine="0"/>
              <w:rPr>
                <w:color w:val="000000"/>
                <w:sz w:val="24"/>
                <w:szCs w:val="24"/>
              </w:rPr>
            </w:pPr>
            <w:r>
              <w:rPr>
                <w:color w:val="000000"/>
                <w:sz w:val="24"/>
                <w:szCs w:val="24"/>
              </w:rPr>
              <w:t>Александрычев Н.А., Боровицкий М.В. – депутаты Ярославской областной Думы</w:t>
            </w:r>
          </w:p>
        </w:tc>
      </w:tr>
      <w:tr w:rsidR="00567FA8" w:rsidTr="00101EC5">
        <w:tc>
          <w:tcPr>
            <w:tcW w:w="2127" w:type="dxa"/>
          </w:tcPr>
          <w:p w:rsidR="00567FA8" w:rsidRPr="00FD7951" w:rsidRDefault="00567FA8" w:rsidP="00101EC5">
            <w:pPr>
              <w:pStyle w:val="1357570713"/>
              <w:keepNext/>
              <w:snapToGrid w:val="0"/>
              <w:spacing w:after="0"/>
              <w:rPr>
                <w:rFonts w:cs="Arial"/>
              </w:rPr>
            </w:pPr>
            <w:r w:rsidRPr="00BC7228">
              <w:rPr>
                <w:rFonts w:cs="Arial"/>
              </w:rPr>
              <w:t>Дата внесения</w:t>
            </w:r>
          </w:p>
        </w:tc>
        <w:tc>
          <w:tcPr>
            <w:tcW w:w="7654" w:type="dxa"/>
            <w:gridSpan w:val="2"/>
          </w:tcPr>
          <w:p w:rsidR="00567FA8" w:rsidRPr="00AD1FE7" w:rsidRDefault="00567FA8" w:rsidP="00101EC5">
            <w:pPr>
              <w:pStyle w:val="315713"/>
              <w:keepNext/>
              <w:snapToGrid w:val="0"/>
              <w:spacing w:before="240" w:after="120"/>
              <w:ind w:firstLine="0"/>
              <w:rPr>
                <w:iCs/>
                <w:color w:val="000000"/>
                <w:sz w:val="24"/>
                <w:szCs w:val="24"/>
              </w:rPr>
            </w:pPr>
            <w:r>
              <w:rPr>
                <w:iCs/>
                <w:color w:val="000000"/>
                <w:sz w:val="24"/>
                <w:szCs w:val="24"/>
              </w:rPr>
              <w:t>24.04.2024</w:t>
            </w:r>
          </w:p>
        </w:tc>
      </w:tr>
      <w:tr w:rsidR="00567FA8" w:rsidTr="00101EC5">
        <w:tc>
          <w:tcPr>
            <w:tcW w:w="9781" w:type="dxa"/>
            <w:gridSpan w:val="3"/>
          </w:tcPr>
          <w:p w:rsidR="00567FA8" w:rsidRPr="00FD7951" w:rsidRDefault="00567FA8" w:rsidP="00101EC5">
            <w:pPr>
              <w:pStyle w:val="1357570713"/>
              <w:keepNext/>
              <w:snapToGrid w:val="0"/>
              <w:rPr>
                <w:rFonts w:cs="Arial"/>
              </w:rPr>
            </w:pPr>
            <w:r w:rsidRPr="00BC7228">
              <w:rPr>
                <w:rFonts w:cs="Arial"/>
              </w:rPr>
              <w:t>Содержание вопроса</w:t>
            </w:r>
          </w:p>
        </w:tc>
      </w:tr>
      <w:tr w:rsidR="00567FA8" w:rsidTr="00101EC5">
        <w:tc>
          <w:tcPr>
            <w:tcW w:w="9781" w:type="dxa"/>
            <w:gridSpan w:val="3"/>
          </w:tcPr>
          <w:p w:rsidR="00567FA8" w:rsidRPr="006D5F30" w:rsidRDefault="00567FA8" w:rsidP="00101EC5">
            <w:pPr>
              <w:pStyle w:val="a8"/>
              <w:keepNext/>
              <w:spacing w:before="0" w:beforeAutospacing="0" w:after="0" w:afterAutospacing="0"/>
              <w:ind w:firstLine="567"/>
              <w:jc w:val="both"/>
              <w:rPr>
                <w:color w:val="000000"/>
              </w:rPr>
            </w:pPr>
            <w:r>
              <w:rPr>
                <w:color w:val="000000"/>
              </w:rPr>
              <w:t>Проект закона разработан в целях приведения областного Закона в соответствие с изменившимися нормами федерального законодательства, в соответствии с которыми депутат освобождается от ответственности за несоблюдение антикоррупционных ограничений и требований в случае наступления не зависящих от него обстоятельств.</w:t>
            </w:r>
          </w:p>
        </w:tc>
      </w:tr>
      <w:tr w:rsidR="00567FA8" w:rsidTr="00101EC5">
        <w:tc>
          <w:tcPr>
            <w:tcW w:w="9781" w:type="dxa"/>
            <w:gridSpan w:val="3"/>
          </w:tcPr>
          <w:p w:rsidR="00567FA8" w:rsidRPr="00707FCC" w:rsidRDefault="00567FA8" w:rsidP="00101EC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67FA8" w:rsidTr="00101EC5">
        <w:tc>
          <w:tcPr>
            <w:tcW w:w="6238" w:type="dxa"/>
            <w:gridSpan w:val="2"/>
          </w:tcPr>
          <w:p w:rsidR="00567FA8" w:rsidRPr="007A299F" w:rsidRDefault="00567FA8" w:rsidP="00101EC5">
            <w:pPr>
              <w:pStyle w:val="a8"/>
              <w:keepNext/>
              <w:spacing w:before="120" w:beforeAutospacing="0" w:after="120" w:afterAutospacing="0"/>
              <w:jc w:val="both"/>
              <w:rPr>
                <w:b/>
              </w:rPr>
            </w:pPr>
            <w:r>
              <w:rPr>
                <w:b/>
              </w:rPr>
              <w:t>Правовое управление Думы</w:t>
            </w:r>
          </w:p>
        </w:tc>
        <w:tc>
          <w:tcPr>
            <w:tcW w:w="3543" w:type="dxa"/>
          </w:tcPr>
          <w:p w:rsidR="00567FA8" w:rsidRPr="007A299F"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Правительство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поддерживается</w:t>
            </w:r>
          </w:p>
        </w:tc>
      </w:tr>
      <w:tr w:rsidR="00567FA8" w:rsidRPr="003F686B" w:rsidTr="00101EC5">
        <w:tc>
          <w:tcPr>
            <w:tcW w:w="9781" w:type="dxa"/>
            <w:gridSpan w:val="3"/>
          </w:tcPr>
          <w:p w:rsidR="00567FA8" w:rsidRPr="003F686B" w:rsidRDefault="00567FA8" w:rsidP="00101EC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567FA8" w:rsidRPr="008F13F6" w:rsidTr="00101EC5">
        <w:trPr>
          <w:trHeight w:val="679"/>
        </w:trPr>
        <w:tc>
          <w:tcPr>
            <w:tcW w:w="9781" w:type="dxa"/>
            <w:gridSpan w:val="3"/>
          </w:tcPr>
          <w:p w:rsidR="00567FA8" w:rsidRPr="00150EF8" w:rsidRDefault="00567FA8" w:rsidP="00101EC5">
            <w:pPr>
              <w:pStyle w:val="a8"/>
              <w:keepNext/>
              <w:spacing w:before="0" w:beforeAutospacing="0" w:after="120" w:afterAutospacing="0"/>
              <w:ind w:firstLine="567"/>
              <w:jc w:val="both"/>
              <w:rPr>
                <w:color w:val="000000"/>
              </w:rPr>
            </w:pPr>
            <w:r w:rsidRPr="00773CCA">
              <w:rPr>
                <w:color w:val="000000"/>
              </w:rPr>
              <w:t xml:space="preserve">Комитет по </w:t>
            </w:r>
            <w:r>
              <w:rPr>
                <w:color w:val="000000"/>
              </w:rPr>
              <w:t>депутатской деятельности, правопорядку и информационной политике решением от 16.05.2024 рекомендовал Думе принять Закон.</w:t>
            </w:r>
          </w:p>
        </w:tc>
      </w:tr>
    </w:tbl>
    <w:p w:rsidR="00567FA8" w:rsidRDefault="00567FA8" w:rsidP="00567FA8">
      <w:pPr>
        <w:keepNext/>
      </w:pPr>
    </w:p>
    <w:p w:rsidR="00567FA8" w:rsidRDefault="00567FA8" w:rsidP="00567FA8">
      <w:pPr>
        <w:keepNext/>
        <w:spacing w:before="360" w:after="0" w:line="240" w:lineRule="auto"/>
        <w:rPr>
          <w:rFonts w:ascii="Times New Roman" w:hAnsi="Times New Roman" w:cs="Times New Roman"/>
          <w:b/>
          <w:sz w:val="28"/>
          <w:szCs w:val="28"/>
        </w:rPr>
      </w:pPr>
    </w:p>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9</w:t>
      </w:r>
    </w:p>
    <w:p w:rsidR="00567FA8" w:rsidRPr="00773CCA" w:rsidRDefault="00567FA8" w:rsidP="00567FA8">
      <w:pPr>
        <w:pStyle w:val="2"/>
        <w:spacing w:after="120"/>
        <w:rPr>
          <w:i/>
        </w:rPr>
      </w:pPr>
      <w:bookmarkStart w:id="13" w:name="_Toc167629633"/>
      <w:r w:rsidRPr="00002F97">
        <w:t>О</w:t>
      </w:r>
      <w:r>
        <w:t xml:space="preserve"> проекте закона Ярославской области «</w:t>
      </w:r>
      <w:r w:rsidRPr="00773CCA">
        <w:t>О внесении изменени</w:t>
      </w:r>
      <w:r>
        <w:t>я</w:t>
      </w:r>
      <w:r w:rsidRPr="00773CCA">
        <w:t xml:space="preserve"> в </w:t>
      </w:r>
      <w:r>
        <w:t xml:space="preserve">статью 18 </w:t>
      </w:r>
      <w:r w:rsidRPr="00773CCA">
        <w:t>Закон</w:t>
      </w:r>
      <w:r>
        <w:t>а</w:t>
      </w:r>
      <w:r w:rsidRPr="00773CCA">
        <w:t xml:space="preserve"> Ярославской области «</w:t>
      </w:r>
      <w:r>
        <w:t>О государственных должностях Ярославской области</w:t>
      </w:r>
      <w:r w:rsidRPr="00773CCA">
        <w:t>»</w:t>
      </w:r>
      <w:bookmarkEnd w:id="13"/>
    </w:p>
    <w:tbl>
      <w:tblPr>
        <w:tblW w:w="9781" w:type="dxa"/>
        <w:tblInd w:w="-34" w:type="dxa"/>
        <w:tblLayout w:type="fixed"/>
        <w:tblLook w:val="0000" w:firstRow="0" w:lastRow="0" w:firstColumn="0" w:lastColumn="0" w:noHBand="0" w:noVBand="0"/>
      </w:tblPr>
      <w:tblGrid>
        <w:gridCol w:w="2127"/>
        <w:gridCol w:w="4111"/>
        <w:gridCol w:w="3543"/>
      </w:tblGrid>
      <w:tr w:rsidR="00567FA8" w:rsidTr="00101EC5">
        <w:tc>
          <w:tcPr>
            <w:tcW w:w="2127" w:type="dxa"/>
          </w:tcPr>
          <w:p w:rsidR="00567FA8" w:rsidRPr="00FD7951" w:rsidRDefault="00567FA8" w:rsidP="00101EC5">
            <w:pPr>
              <w:pStyle w:val="1357570714"/>
              <w:keepNext/>
              <w:snapToGrid w:val="0"/>
              <w:spacing w:after="0"/>
              <w:rPr>
                <w:rFonts w:cs="Arial"/>
              </w:rPr>
            </w:pPr>
            <w:r w:rsidRPr="00BC7228">
              <w:rPr>
                <w:rFonts w:cs="Arial"/>
              </w:rPr>
              <w:t>Стадия</w:t>
            </w:r>
          </w:p>
        </w:tc>
        <w:tc>
          <w:tcPr>
            <w:tcW w:w="7654" w:type="dxa"/>
            <w:gridSpan w:val="2"/>
          </w:tcPr>
          <w:p w:rsidR="00567FA8" w:rsidRPr="00002F97" w:rsidRDefault="00567FA8" w:rsidP="00101EC5">
            <w:pPr>
              <w:pStyle w:val="315714"/>
              <w:keepNext/>
              <w:snapToGrid w:val="0"/>
              <w:spacing w:before="240" w:after="120"/>
              <w:ind w:firstLine="0"/>
              <w:rPr>
                <w:iCs/>
                <w:color w:val="000000"/>
                <w:sz w:val="24"/>
                <w:szCs w:val="24"/>
              </w:rPr>
            </w:pPr>
            <w:r>
              <w:rPr>
                <w:iCs/>
                <w:color w:val="000000"/>
                <w:sz w:val="24"/>
                <w:szCs w:val="24"/>
              </w:rPr>
              <w:t>Рассматривается впервые</w:t>
            </w:r>
          </w:p>
        </w:tc>
      </w:tr>
      <w:tr w:rsidR="00567FA8" w:rsidTr="00101EC5">
        <w:tc>
          <w:tcPr>
            <w:tcW w:w="2127" w:type="dxa"/>
          </w:tcPr>
          <w:p w:rsidR="00567FA8" w:rsidRPr="00FD7951" w:rsidRDefault="00567FA8" w:rsidP="00101EC5">
            <w:pPr>
              <w:pStyle w:val="1357570714"/>
              <w:keepNext/>
              <w:snapToGrid w:val="0"/>
              <w:spacing w:after="0"/>
              <w:rPr>
                <w:rFonts w:cs="Arial"/>
              </w:rPr>
            </w:pPr>
            <w:r>
              <w:rPr>
                <w:rFonts w:cs="Arial"/>
              </w:rPr>
              <w:t>Вноси</w:t>
            </w:r>
            <w:r w:rsidRPr="00BC7228">
              <w:rPr>
                <w:rFonts w:cs="Arial"/>
              </w:rPr>
              <w:t>т</w:t>
            </w:r>
          </w:p>
        </w:tc>
        <w:tc>
          <w:tcPr>
            <w:tcW w:w="7654" w:type="dxa"/>
            <w:gridSpan w:val="2"/>
          </w:tcPr>
          <w:p w:rsidR="00567FA8" w:rsidRDefault="00567FA8" w:rsidP="00101EC5">
            <w:pPr>
              <w:pStyle w:val="315714"/>
              <w:keepNext/>
              <w:snapToGrid w:val="0"/>
              <w:spacing w:before="240" w:after="120"/>
              <w:ind w:firstLine="0"/>
              <w:rPr>
                <w:color w:val="000000"/>
                <w:sz w:val="24"/>
                <w:szCs w:val="24"/>
              </w:rPr>
            </w:pPr>
            <w:r>
              <w:rPr>
                <w:color w:val="000000"/>
                <w:sz w:val="24"/>
                <w:szCs w:val="24"/>
              </w:rPr>
              <w:t>Боровицкий М.В. – депутат Ярославской областной Думы</w:t>
            </w:r>
          </w:p>
        </w:tc>
      </w:tr>
      <w:tr w:rsidR="00567FA8" w:rsidTr="00101EC5">
        <w:tc>
          <w:tcPr>
            <w:tcW w:w="2127" w:type="dxa"/>
          </w:tcPr>
          <w:p w:rsidR="00567FA8" w:rsidRPr="00FD7951" w:rsidRDefault="00567FA8" w:rsidP="00101EC5">
            <w:pPr>
              <w:pStyle w:val="1357570714"/>
              <w:keepNext/>
              <w:snapToGrid w:val="0"/>
              <w:spacing w:after="0"/>
              <w:rPr>
                <w:rFonts w:cs="Arial"/>
              </w:rPr>
            </w:pPr>
            <w:r w:rsidRPr="00BC7228">
              <w:rPr>
                <w:rFonts w:cs="Arial"/>
              </w:rPr>
              <w:t>Дата внесения</w:t>
            </w:r>
          </w:p>
        </w:tc>
        <w:tc>
          <w:tcPr>
            <w:tcW w:w="7654" w:type="dxa"/>
            <w:gridSpan w:val="2"/>
          </w:tcPr>
          <w:p w:rsidR="00567FA8" w:rsidRPr="00185185" w:rsidRDefault="00567FA8" w:rsidP="00101EC5">
            <w:pPr>
              <w:pStyle w:val="315714"/>
              <w:keepNext/>
              <w:snapToGrid w:val="0"/>
              <w:spacing w:before="240" w:after="120"/>
              <w:ind w:firstLine="0"/>
              <w:rPr>
                <w:iCs/>
                <w:color w:val="000000"/>
                <w:sz w:val="24"/>
                <w:szCs w:val="24"/>
                <w:lang w:val="en-US"/>
              </w:rPr>
            </w:pPr>
            <w:r>
              <w:rPr>
                <w:iCs/>
                <w:color w:val="000000"/>
                <w:sz w:val="24"/>
                <w:szCs w:val="24"/>
                <w:lang w:val="en-US"/>
              </w:rPr>
              <w:t>0</w:t>
            </w:r>
            <w:r>
              <w:rPr>
                <w:iCs/>
                <w:color w:val="000000"/>
                <w:sz w:val="24"/>
                <w:szCs w:val="24"/>
              </w:rPr>
              <w:t>1.04.2024</w:t>
            </w:r>
          </w:p>
        </w:tc>
      </w:tr>
      <w:tr w:rsidR="00567FA8" w:rsidTr="00101EC5">
        <w:tc>
          <w:tcPr>
            <w:tcW w:w="9781" w:type="dxa"/>
            <w:gridSpan w:val="3"/>
          </w:tcPr>
          <w:p w:rsidR="00567FA8" w:rsidRPr="00FD7951" w:rsidRDefault="00567FA8" w:rsidP="00101EC5">
            <w:pPr>
              <w:pStyle w:val="1357570714"/>
              <w:keepNext/>
              <w:snapToGrid w:val="0"/>
              <w:rPr>
                <w:rFonts w:cs="Arial"/>
              </w:rPr>
            </w:pPr>
            <w:r w:rsidRPr="00BC7228">
              <w:rPr>
                <w:rFonts w:cs="Arial"/>
              </w:rPr>
              <w:t>Содержание вопроса</w:t>
            </w:r>
          </w:p>
        </w:tc>
      </w:tr>
      <w:tr w:rsidR="00567FA8" w:rsidTr="00101EC5">
        <w:tc>
          <w:tcPr>
            <w:tcW w:w="9781" w:type="dxa"/>
            <w:gridSpan w:val="3"/>
          </w:tcPr>
          <w:p w:rsidR="00567FA8" w:rsidRPr="006D5F30" w:rsidRDefault="00567FA8" w:rsidP="00101EC5">
            <w:pPr>
              <w:pStyle w:val="a8"/>
              <w:keepNext/>
              <w:spacing w:before="0" w:beforeAutospacing="0" w:after="0" w:afterAutospacing="0"/>
              <w:ind w:firstLine="567"/>
              <w:jc w:val="both"/>
              <w:rPr>
                <w:color w:val="000000"/>
              </w:rPr>
            </w:pPr>
            <w:r>
              <w:rPr>
                <w:color w:val="000000"/>
              </w:rPr>
              <w:t>Проектом закона предлагается повысить с 1 января 2024 года на 15% месячный фонд оплаты труда помощников депутатов Думы, а также предусмотреть, что размер заработной платы одного помощника депутата не может превышать половины месячного фонда оплаты труда.</w:t>
            </w:r>
          </w:p>
        </w:tc>
      </w:tr>
      <w:tr w:rsidR="00567FA8" w:rsidTr="00101EC5">
        <w:tc>
          <w:tcPr>
            <w:tcW w:w="9781" w:type="dxa"/>
            <w:gridSpan w:val="3"/>
          </w:tcPr>
          <w:p w:rsidR="00567FA8" w:rsidRPr="00707FCC" w:rsidRDefault="00567FA8" w:rsidP="00101EC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67FA8" w:rsidTr="00101EC5">
        <w:tc>
          <w:tcPr>
            <w:tcW w:w="6238" w:type="dxa"/>
            <w:gridSpan w:val="2"/>
          </w:tcPr>
          <w:p w:rsidR="00567FA8" w:rsidRPr="007A299F" w:rsidRDefault="00567FA8" w:rsidP="00101EC5">
            <w:pPr>
              <w:pStyle w:val="a8"/>
              <w:keepNext/>
              <w:spacing w:before="120" w:beforeAutospacing="0" w:after="120" w:afterAutospacing="0"/>
              <w:jc w:val="both"/>
              <w:rPr>
                <w:b/>
              </w:rPr>
            </w:pPr>
            <w:r>
              <w:rPr>
                <w:b/>
              </w:rPr>
              <w:t>Правовое управление Думы</w:t>
            </w:r>
          </w:p>
        </w:tc>
        <w:tc>
          <w:tcPr>
            <w:tcW w:w="3543" w:type="dxa"/>
          </w:tcPr>
          <w:p w:rsidR="00567FA8" w:rsidRPr="007A299F"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Прокуратура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Правительство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Контрольно-счётная палата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с замечанием</w:t>
            </w:r>
          </w:p>
        </w:tc>
      </w:tr>
      <w:tr w:rsidR="00567FA8" w:rsidRPr="00690E87" w:rsidTr="00101EC5">
        <w:tc>
          <w:tcPr>
            <w:tcW w:w="9781" w:type="dxa"/>
            <w:gridSpan w:val="3"/>
          </w:tcPr>
          <w:p w:rsidR="00567FA8" w:rsidRPr="00690E87" w:rsidRDefault="00567FA8" w:rsidP="00101EC5">
            <w:pPr>
              <w:pStyle w:val="a8"/>
              <w:keepNext/>
              <w:spacing w:before="0" w:beforeAutospacing="0" w:after="120" w:afterAutospacing="0"/>
              <w:ind w:firstLine="567"/>
              <w:jc w:val="both"/>
              <w:rPr>
                <w:color w:val="000000"/>
              </w:rPr>
            </w:pPr>
            <w:r>
              <w:rPr>
                <w:color w:val="000000"/>
              </w:rPr>
              <w:t>Не определён источник финансирования увеличивающихся расходных обязательств.</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Управление Минюста России по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с замечанием</w:t>
            </w:r>
          </w:p>
        </w:tc>
      </w:tr>
      <w:tr w:rsidR="00567FA8" w:rsidRPr="00690E87" w:rsidTr="00101EC5">
        <w:tc>
          <w:tcPr>
            <w:tcW w:w="9781" w:type="dxa"/>
            <w:gridSpan w:val="3"/>
          </w:tcPr>
          <w:p w:rsidR="00567FA8" w:rsidRPr="00690E87" w:rsidRDefault="00567FA8" w:rsidP="00101EC5">
            <w:pPr>
              <w:pStyle w:val="a8"/>
              <w:keepNext/>
              <w:spacing w:before="0" w:beforeAutospacing="0" w:after="120" w:afterAutospacing="0"/>
              <w:ind w:firstLine="567"/>
              <w:jc w:val="both"/>
              <w:rPr>
                <w:color w:val="000000"/>
              </w:rPr>
            </w:pPr>
            <w:r>
              <w:rPr>
                <w:color w:val="000000"/>
              </w:rPr>
              <w:t>То же.</w:t>
            </w:r>
          </w:p>
        </w:tc>
      </w:tr>
      <w:tr w:rsidR="00567FA8" w:rsidRPr="003F686B" w:rsidTr="00101EC5">
        <w:tc>
          <w:tcPr>
            <w:tcW w:w="9781" w:type="dxa"/>
            <w:gridSpan w:val="3"/>
          </w:tcPr>
          <w:p w:rsidR="00567FA8" w:rsidRPr="003F686B" w:rsidRDefault="00567FA8" w:rsidP="00101EC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567FA8" w:rsidRPr="008F13F6" w:rsidTr="00101EC5">
        <w:trPr>
          <w:trHeight w:val="679"/>
        </w:trPr>
        <w:tc>
          <w:tcPr>
            <w:tcW w:w="9781" w:type="dxa"/>
            <w:gridSpan w:val="3"/>
          </w:tcPr>
          <w:p w:rsidR="00567FA8" w:rsidRPr="00150EF8" w:rsidRDefault="00567FA8" w:rsidP="00101EC5">
            <w:pPr>
              <w:pStyle w:val="a8"/>
              <w:keepNext/>
              <w:spacing w:before="0" w:beforeAutospacing="0" w:after="120" w:afterAutospacing="0"/>
              <w:ind w:firstLine="567"/>
              <w:jc w:val="both"/>
              <w:rPr>
                <w:color w:val="000000"/>
              </w:rPr>
            </w:pPr>
            <w:r w:rsidRPr="00773CCA">
              <w:rPr>
                <w:color w:val="000000"/>
              </w:rPr>
              <w:t xml:space="preserve">Комитет по </w:t>
            </w:r>
            <w:r>
              <w:rPr>
                <w:color w:val="000000"/>
              </w:rPr>
              <w:t>законодательству, вопросам государственной власти и местного самоуправления решением от 16.05.2024 рекомендовал Думе принять Закон.</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4D3050">
        <w:rPr>
          <w:rFonts w:ascii="Times New Roman" w:hAnsi="Times New Roman" w:cs="Times New Roman"/>
          <w:b/>
          <w:sz w:val="28"/>
          <w:szCs w:val="28"/>
        </w:rPr>
        <w:t>10</w:t>
      </w:r>
    </w:p>
    <w:p w:rsidR="00567FA8" w:rsidRPr="00773CCA" w:rsidRDefault="00567FA8" w:rsidP="00567FA8">
      <w:pPr>
        <w:pStyle w:val="2"/>
        <w:spacing w:after="120"/>
        <w:rPr>
          <w:i/>
        </w:rPr>
      </w:pPr>
      <w:bookmarkStart w:id="14" w:name="_Toc167629634"/>
      <w:r w:rsidRPr="00A90400">
        <w:t>О</w:t>
      </w:r>
      <w:r>
        <w:t xml:space="preserve"> проекте постановления Ярославской областной Думы «О внесении изменения в пункт 6 Положения об аппарате депутатского объединения (фракции) Ярославской областной Думы»</w:t>
      </w:r>
      <w:bookmarkEnd w:id="14"/>
      <w:r w:rsidRPr="00A90400">
        <w:t xml:space="preserve"> </w:t>
      </w:r>
    </w:p>
    <w:tbl>
      <w:tblPr>
        <w:tblW w:w="9781" w:type="dxa"/>
        <w:tblInd w:w="-34" w:type="dxa"/>
        <w:tblLayout w:type="fixed"/>
        <w:tblLook w:val="0000" w:firstRow="0" w:lastRow="0" w:firstColumn="0" w:lastColumn="0" w:noHBand="0" w:noVBand="0"/>
      </w:tblPr>
      <w:tblGrid>
        <w:gridCol w:w="2127"/>
        <w:gridCol w:w="4110"/>
        <w:gridCol w:w="3544"/>
      </w:tblGrid>
      <w:tr w:rsidR="00567FA8" w:rsidTr="00101EC5">
        <w:tc>
          <w:tcPr>
            <w:tcW w:w="2127" w:type="dxa"/>
          </w:tcPr>
          <w:p w:rsidR="00567FA8" w:rsidRPr="00FD7951" w:rsidRDefault="00567FA8" w:rsidP="00101EC5">
            <w:pPr>
              <w:pStyle w:val="1357570715"/>
              <w:keepNext/>
              <w:snapToGrid w:val="0"/>
              <w:spacing w:after="0"/>
              <w:rPr>
                <w:rFonts w:cs="Arial"/>
              </w:rPr>
            </w:pPr>
            <w:r>
              <w:rPr>
                <w:rFonts w:cs="Arial"/>
              </w:rPr>
              <w:t>Вноси</w:t>
            </w:r>
            <w:r w:rsidRPr="00BC7228">
              <w:rPr>
                <w:rFonts w:cs="Arial"/>
              </w:rPr>
              <w:t>т</w:t>
            </w:r>
          </w:p>
        </w:tc>
        <w:tc>
          <w:tcPr>
            <w:tcW w:w="7654" w:type="dxa"/>
            <w:gridSpan w:val="2"/>
          </w:tcPr>
          <w:p w:rsidR="00567FA8" w:rsidRDefault="00567FA8" w:rsidP="00101EC5">
            <w:pPr>
              <w:pStyle w:val="315715"/>
              <w:keepNext/>
              <w:snapToGrid w:val="0"/>
              <w:spacing w:before="240" w:after="120"/>
              <w:ind w:firstLine="0"/>
              <w:rPr>
                <w:color w:val="000000"/>
                <w:sz w:val="24"/>
                <w:szCs w:val="24"/>
              </w:rPr>
            </w:pPr>
            <w:r>
              <w:rPr>
                <w:color w:val="000000"/>
                <w:sz w:val="24"/>
                <w:szCs w:val="24"/>
              </w:rPr>
              <w:t>Боровицкий М.В. – депутат Ярославской областной Думы</w:t>
            </w:r>
          </w:p>
        </w:tc>
      </w:tr>
      <w:tr w:rsidR="00567FA8" w:rsidTr="00101EC5">
        <w:tc>
          <w:tcPr>
            <w:tcW w:w="2127" w:type="dxa"/>
          </w:tcPr>
          <w:p w:rsidR="00567FA8" w:rsidRPr="00FD7951" w:rsidRDefault="00567FA8" w:rsidP="00101EC5">
            <w:pPr>
              <w:pStyle w:val="1357570715"/>
              <w:keepNext/>
              <w:snapToGrid w:val="0"/>
              <w:spacing w:after="0"/>
              <w:rPr>
                <w:rFonts w:cs="Arial"/>
              </w:rPr>
            </w:pPr>
            <w:r w:rsidRPr="00BC7228">
              <w:rPr>
                <w:rFonts w:cs="Arial"/>
              </w:rPr>
              <w:t>Дата внесения</w:t>
            </w:r>
          </w:p>
        </w:tc>
        <w:tc>
          <w:tcPr>
            <w:tcW w:w="7654" w:type="dxa"/>
            <w:gridSpan w:val="2"/>
          </w:tcPr>
          <w:p w:rsidR="00567FA8" w:rsidRPr="00C1152A" w:rsidRDefault="00567FA8" w:rsidP="00101EC5">
            <w:pPr>
              <w:pStyle w:val="315715"/>
              <w:keepNext/>
              <w:snapToGrid w:val="0"/>
              <w:spacing w:before="240" w:after="120"/>
              <w:ind w:firstLine="0"/>
              <w:rPr>
                <w:iCs/>
                <w:color w:val="000000"/>
                <w:sz w:val="24"/>
                <w:szCs w:val="24"/>
              </w:rPr>
            </w:pPr>
            <w:r>
              <w:rPr>
                <w:iCs/>
                <w:color w:val="000000"/>
                <w:sz w:val="24"/>
                <w:szCs w:val="24"/>
              </w:rPr>
              <w:t>01.04.2024</w:t>
            </w:r>
          </w:p>
        </w:tc>
      </w:tr>
      <w:tr w:rsidR="00567FA8" w:rsidTr="00101EC5">
        <w:tc>
          <w:tcPr>
            <w:tcW w:w="9781" w:type="dxa"/>
            <w:gridSpan w:val="3"/>
          </w:tcPr>
          <w:p w:rsidR="00567FA8" w:rsidRPr="00FD7951" w:rsidRDefault="00567FA8" w:rsidP="00101EC5">
            <w:pPr>
              <w:pStyle w:val="1357570715"/>
              <w:keepNext/>
              <w:snapToGrid w:val="0"/>
              <w:rPr>
                <w:rFonts w:cs="Arial"/>
              </w:rPr>
            </w:pPr>
            <w:r w:rsidRPr="00BC7228">
              <w:rPr>
                <w:rFonts w:cs="Arial"/>
              </w:rPr>
              <w:lastRenderedPageBreak/>
              <w:t>Содержание вопроса</w:t>
            </w:r>
          </w:p>
        </w:tc>
      </w:tr>
      <w:tr w:rsidR="00567FA8" w:rsidRPr="0047133D" w:rsidTr="00101EC5">
        <w:tc>
          <w:tcPr>
            <w:tcW w:w="9781" w:type="dxa"/>
            <w:gridSpan w:val="3"/>
          </w:tcPr>
          <w:p w:rsidR="00567FA8" w:rsidRPr="008E55AD" w:rsidRDefault="00567FA8" w:rsidP="00101EC5">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lang w:eastAsia="ru-RU"/>
              </w:rPr>
            </w:pPr>
            <w:r w:rsidRPr="008E55AD">
              <w:rPr>
                <w:rFonts w:ascii="Times New Roman" w:hAnsi="Times New Roman" w:cs="Times New Roman"/>
                <w:color w:val="000000"/>
                <w:sz w:val="24"/>
                <w:szCs w:val="24"/>
                <w:lang w:eastAsia="ru-RU"/>
              </w:rPr>
              <w:t xml:space="preserve">Согласно предлагаемым изменениям с 1 января 2024 фонд оплаты труда работников аппарата фракции увеличивается с 1,75 до 1,95 размера должностного оклада депутата Думы, работающего на профессиональной постоянной основе, в расчете на одного работника в месяц. </w:t>
            </w:r>
          </w:p>
        </w:tc>
      </w:tr>
      <w:tr w:rsidR="00567FA8" w:rsidRPr="0047133D" w:rsidTr="00101EC5">
        <w:tc>
          <w:tcPr>
            <w:tcW w:w="9781" w:type="dxa"/>
            <w:gridSpan w:val="3"/>
          </w:tcPr>
          <w:p w:rsidR="00567FA8" w:rsidRPr="0047133D" w:rsidRDefault="00567FA8" w:rsidP="00101EC5">
            <w:pPr>
              <w:pStyle w:val="1357570715"/>
              <w:keepNext/>
              <w:snapToGrid w:val="0"/>
              <w:rPr>
                <w:rFonts w:cs="Arial"/>
              </w:rPr>
            </w:pPr>
            <w:r w:rsidRPr="0047133D">
              <w:rPr>
                <w:rFonts w:cs="Arial"/>
              </w:rPr>
              <w:t>Экспертные заключения</w:t>
            </w:r>
          </w:p>
        </w:tc>
      </w:tr>
      <w:tr w:rsidR="00567FA8" w:rsidTr="00101EC5">
        <w:tblPrEx>
          <w:tblLook w:val="04A0" w:firstRow="1" w:lastRow="0" w:firstColumn="1" w:lastColumn="0" w:noHBand="0" w:noVBand="1"/>
        </w:tblPrEx>
        <w:tc>
          <w:tcPr>
            <w:tcW w:w="6237" w:type="dxa"/>
            <w:gridSpan w:val="2"/>
            <w:hideMark/>
          </w:tcPr>
          <w:p w:rsidR="00567FA8" w:rsidRDefault="00567FA8" w:rsidP="00101EC5">
            <w:pPr>
              <w:pStyle w:val="a8"/>
              <w:keepNext/>
              <w:spacing w:before="120" w:beforeAutospacing="0" w:after="120" w:afterAutospacing="0"/>
              <w:jc w:val="both"/>
              <w:rPr>
                <w:b/>
              </w:rPr>
            </w:pPr>
            <w:r>
              <w:rPr>
                <w:b/>
              </w:rPr>
              <w:t>Правовое управление Думы</w:t>
            </w:r>
          </w:p>
        </w:tc>
        <w:tc>
          <w:tcPr>
            <w:tcW w:w="3544" w:type="dxa"/>
            <w:hideMark/>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blPrEx>
          <w:tblLook w:val="04A0" w:firstRow="1" w:lastRow="0" w:firstColumn="1" w:lastColumn="0" w:noHBand="0" w:noVBand="1"/>
        </w:tblPrEx>
        <w:tc>
          <w:tcPr>
            <w:tcW w:w="6237" w:type="dxa"/>
            <w:gridSpan w:val="2"/>
            <w:hideMark/>
          </w:tcPr>
          <w:p w:rsidR="00567FA8" w:rsidRDefault="00567FA8" w:rsidP="00101EC5">
            <w:pPr>
              <w:pStyle w:val="a8"/>
              <w:keepNext/>
              <w:spacing w:before="120" w:beforeAutospacing="0" w:after="120" w:afterAutospacing="0"/>
              <w:jc w:val="both"/>
              <w:rPr>
                <w:b/>
              </w:rPr>
            </w:pPr>
            <w:r>
              <w:rPr>
                <w:b/>
              </w:rPr>
              <w:t>Правительство Ярославской области</w:t>
            </w:r>
          </w:p>
        </w:tc>
        <w:tc>
          <w:tcPr>
            <w:tcW w:w="3544" w:type="dxa"/>
            <w:hideMark/>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blPrEx>
          <w:tblLook w:val="04A0" w:firstRow="1" w:lastRow="0" w:firstColumn="1" w:lastColumn="0" w:noHBand="0" w:noVBand="1"/>
        </w:tblPrEx>
        <w:tc>
          <w:tcPr>
            <w:tcW w:w="9781" w:type="dxa"/>
            <w:gridSpan w:val="3"/>
            <w:hideMark/>
          </w:tcPr>
          <w:p w:rsidR="00567FA8" w:rsidRDefault="00567FA8" w:rsidP="00101EC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567FA8" w:rsidTr="00101EC5">
        <w:tblPrEx>
          <w:tblLook w:val="04A0" w:firstRow="1" w:lastRow="0" w:firstColumn="1" w:lastColumn="0" w:noHBand="0" w:noVBand="1"/>
        </w:tblPrEx>
        <w:trPr>
          <w:trHeight w:val="679"/>
        </w:trPr>
        <w:tc>
          <w:tcPr>
            <w:tcW w:w="9781" w:type="dxa"/>
            <w:gridSpan w:val="3"/>
            <w:hideMark/>
          </w:tcPr>
          <w:p w:rsidR="00567FA8" w:rsidRDefault="00567FA8" w:rsidP="00101EC5">
            <w:pPr>
              <w:pStyle w:val="a8"/>
              <w:keepNext/>
              <w:spacing w:before="0" w:beforeAutospacing="0" w:after="120" w:afterAutospacing="0"/>
              <w:ind w:firstLine="567"/>
              <w:jc w:val="both"/>
              <w:rPr>
                <w:color w:val="000000"/>
              </w:rPr>
            </w:pPr>
            <w:r>
              <w:rPr>
                <w:color w:val="000000"/>
              </w:rPr>
              <w:t xml:space="preserve">Комитет по </w:t>
            </w:r>
            <w:r>
              <w:t xml:space="preserve"> депутатской деятельности, правопорядку и информационной политике </w:t>
            </w:r>
            <w:r>
              <w:rPr>
                <w:color w:val="000000"/>
              </w:rPr>
              <w:t>решением от 16.05.2024 рекомендовал Думе принять постановление.</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4D3050">
        <w:rPr>
          <w:rFonts w:ascii="Times New Roman" w:hAnsi="Times New Roman" w:cs="Times New Roman"/>
          <w:b/>
          <w:sz w:val="28"/>
          <w:szCs w:val="28"/>
        </w:rPr>
        <w:t>11</w:t>
      </w:r>
    </w:p>
    <w:p w:rsidR="00567FA8" w:rsidRPr="00773CCA" w:rsidRDefault="00567FA8" w:rsidP="00567FA8">
      <w:pPr>
        <w:pStyle w:val="2"/>
        <w:spacing w:after="120"/>
        <w:rPr>
          <w:i/>
        </w:rPr>
      </w:pPr>
      <w:bookmarkStart w:id="15" w:name="_Toc167629635"/>
      <w:r w:rsidRPr="00A90400">
        <w:t>Об обращении Ярославской областной Думы к Председателю Правительства Российской Федерации Мишустину М.В. по вопросу предоставления права на досрочное назначение страховой пенсии по старости педагогам-психологам образовательных организаций</w:t>
      </w:r>
      <w:bookmarkEnd w:id="15"/>
    </w:p>
    <w:tbl>
      <w:tblPr>
        <w:tblW w:w="9781" w:type="dxa"/>
        <w:tblInd w:w="-34" w:type="dxa"/>
        <w:tblLayout w:type="fixed"/>
        <w:tblLook w:val="0000" w:firstRow="0" w:lastRow="0" w:firstColumn="0" w:lastColumn="0" w:noHBand="0" w:noVBand="0"/>
      </w:tblPr>
      <w:tblGrid>
        <w:gridCol w:w="2127"/>
        <w:gridCol w:w="4111"/>
        <w:gridCol w:w="3543"/>
      </w:tblGrid>
      <w:tr w:rsidR="00567FA8" w:rsidTr="00101EC5">
        <w:tc>
          <w:tcPr>
            <w:tcW w:w="2127" w:type="dxa"/>
          </w:tcPr>
          <w:p w:rsidR="00567FA8" w:rsidRPr="00FD7951" w:rsidRDefault="00567FA8" w:rsidP="00101EC5">
            <w:pPr>
              <w:pStyle w:val="1357570716"/>
              <w:keepNext/>
              <w:snapToGrid w:val="0"/>
              <w:spacing w:after="0"/>
              <w:rPr>
                <w:rFonts w:cs="Arial"/>
              </w:rPr>
            </w:pPr>
            <w:r>
              <w:rPr>
                <w:rFonts w:cs="Arial"/>
              </w:rPr>
              <w:t>Внося</w:t>
            </w:r>
            <w:r w:rsidRPr="00BC7228">
              <w:rPr>
                <w:rFonts w:cs="Arial"/>
              </w:rPr>
              <w:t>т</w:t>
            </w:r>
          </w:p>
        </w:tc>
        <w:tc>
          <w:tcPr>
            <w:tcW w:w="7654" w:type="dxa"/>
            <w:gridSpan w:val="2"/>
          </w:tcPr>
          <w:p w:rsidR="00567FA8" w:rsidRDefault="00567FA8" w:rsidP="00101EC5">
            <w:pPr>
              <w:pStyle w:val="315716"/>
              <w:keepNext/>
              <w:snapToGrid w:val="0"/>
              <w:spacing w:before="240" w:after="120"/>
              <w:ind w:firstLine="0"/>
              <w:rPr>
                <w:color w:val="000000"/>
                <w:sz w:val="24"/>
                <w:szCs w:val="24"/>
              </w:rPr>
            </w:pPr>
            <w:r>
              <w:rPr>
                <w:color w:val="000000"/>
                <w:sz w:val="24"/>
                <w:szCs w:val="24"/>
              </w:rPr>
              <w:t>Ушакова Л.Ю., Борисов С.В. – депутаты Ярославской областной Думы</w:t>
            </w:r>
          </w:p>
        </w:tc>
      </w:tr>
      <w:tr w:rsidR="00567FA8" w:rsidTr="00101EC5">
        <w:tc>
          <w:tcPr>
            <w:tcW w:w="2127" w:type="dxa"/>
          </w:tcPr>
          <w:p w:rsidR="00567FA8" w:rsidRPr="00FD7951" w:rsidRDefault="00567FA8" w:rsidP="00101EC5">
            <w:pPr>
              <w:pStyle w:val="1357570716"/>
              <w:keepNext/>
              <w:snapToGrid w:val="0"/>
              <w:spacing w:after="0"/>
              <w:rPr>
                <w:rFonts w:cs="Arial"/>
              </w:rPr>
            </w:pPr>
            <w:r w:rsidRPr="00BC7228">
              <w:rPr>
                <w:rFonts w:cs="Arial"/>
              </w:rPr>
              <w:t>Дата внесения</w:t>
            </w:r>
          </w:p>
        </w:tc>
        <w:tc>
          <w:tcPr>
            <w:tcW w:w="7654" w:type="dxa"/>
            <w:gridSpan w:val="2"/>
          </w:tcPr>
          <w:p w:rsidR="00567FA8" w:rsidRPr="00185185" w:rsidRDefault="00567FA8" w:rsidP="00101EC5">
            <w:pPr>
              <w:pStyle w:val="315716"/>
              <w:keepNext/>
              <w:snapToGrid w:val="0"/>
              <w:spacing w:before="240" w:after="120"/>
              <w:ind w:firstLine="0"/>
              <w:rPr>
                <w:iCs/>
                <w:color w:val="000000"/>
                <w:sz w:val="24"/>
                <w:szCs w:val="24"/>
                <w:lang w:val="en-US"/>
              </w:rPr>
            </w:pPr>
            <w:r>
              <w:rPr>
                <w:iCs/>
                <w:color w:val="000000"/>
                <w:sz w:val="24"/>
                <w:szCs w:val="24"/>
              </w:rPr>
              <w:t>19.04.2024</w:t>
            </w:r>
          </w:p>
        </w:tc>
      </w:tr>
      <w:tr w:rsidR="00567FA8" w:rsidTr="00101EC5">
        <w:tc>
          <w:tcPr>
            <w:tcW w:w="9781" w:type="dxa"/>
            <w:gridSpan w:val="3"/>
          </w:tcPr>
          <w:p w:rsidR="00567FA8" w:rsidRPr="00FD7951" w:rsidRDefault="00567FA8" w:rsidP="00101EC5">
            <w:pPr>
              <w:pStyle w:val="1357570716"/>
              <w:keepNext/>
              <w:snapToGrid w:val="0"/>
              <w:rPr>
                <w:rFonts w:cs="Arial"/>
              </w:rPr>
            </w:pPr>
            <w:r w:rsidRPr="00BC7228">
              <w:rPr>
                <w:rFonts w:cs="Arial"/>
              </w:rPr>
              <w:t>Содержание вопроса</w:t>
            </w:r>
          </w:p>
        </w:tc>
      </w:tr>
      <w:tr w:rsidR="00567FA8" w:rsidTr="00101EC5">
        <w:tc>
          <w:tcPr>
            <w:tcW w:w="9781" w:type="dxa"/>
            <w:gridSpan w:val="3"/>
          </w:tcPr>
          <w:p w:rsidR="00567FA8" w:rsidRPr="006D5F30" w:rsidRDefault="00567FA8" w:rsidP="00101EC5">
            <w:pPr>
              <w:pStyle w:val="a8"/>
              <w:keepNext/>
              <w:spacing w:before="0" w:beforeAutospacing="0" w:after="120" w:afterAutospacing="0"/>
              <w:ind w:firstLine="567"/>
              <w:jc w:val="both"/>
              <w:rPr>
                <w:color w:val="000000"/>
              </w:rPr>
            </w:pPr>
            <w:r w:rsidRPr="00CE6B58">
              <w:rPr>
                <w:color w:val="000000"/>
              </w:rPr>
              <w:t xml:space="preserve"> В обращении предлагается предоставить педагогам-психологам право на досрочную трудовую пенсию по старости вне зависимости от специфики деятельности образовательных организаций.</w:t>
            </w:r>
          </w:p>
        </w:tc>
      </w:tr>
      <w:tr w:rsidR="00567FA8" w:rsidTr="00101EC5">
        <w:tc>
          <w:tcPr>
            <w:tcW w:w="9781" w:type="dxa"/>
            <w:gridSpan w:val="3"/>
          </w:tcPr>
          <w:p w:rsidR="00567FA8" w:rsidRPr="00707FCC" w:rsidRDefault="00567FA8" w:rsidP="00101EC5">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567FA8" w:rsidTr="00101EC5">
        <w:tc>
          <w:tcPr>
            <w:tcW w:w="6238" w:type="dxa"/>
            <w:gridSpan w:val="2"/>
          </w:tcPr>
          <w:p w:rsidR="00567FA8" w:rsidRPr="007A299F" w:rsidRDefault="00567FA8" w:rsidP="00101EC5">
            <w:pPr>
              <w:pStyle w:val="a8"/>
              <w:keepNext/>
              <w:spacing w:before="120" w:beforeAutospacing="0" w:after="120" w:afterAutospacing="0"/>
              <w:jc w:val="both"/>
              <w:rPr>
                <w:b/>
              </w:rPr>
            </w:pPr>
            <w:r>
              <w:rPr>
                <w:b/>
              </w:rPr>
              <w:t>Правовое управление Думы</w:t>
            </w:r>
          </w:p>
        </w:tc>
        <w:tc>
          <w:tcPr>
            <w:tcW w:w="3543" w:type="dxa"/>
          </w:tcPr>
          <w:p w:rsidR="00567FA8" w:rsidRPr="007A299F"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Tr="00101EC5">
        <w:tc>
          <w:tcPr>
            <w:tcW w:w="6238" w:type="dxa"/>
            <w:gridSpan w:val="2"/>
          </w:tcPr>
          <w:p w:rsidR="00567FA8" w:rsidRDefault="00567FA8" w:rsidP="00101EC5">
            <w:pPr>
              <w:pStyle w:val="a8"/>
              <w:keepNext/>
              <w:spacing w:before="120" w:beforeAutospacing="0" w:after="120" w:afterAutospacing="0"/>
              <w:jc w:val="both"/>
              <w:rPr>
                <w:b/>
              </w:rPr>
            </w:pPr>
            <w:r>
              <w:rPr>
                <w:b/>
              </w:rPr>
              <w:t>Правительство Ярославской области</w:t>
            </w:r>
          </w:p>
        </w:tc>
        <w:tc>
          <w:tcPr>
            <w:tcW w:w="3543" w:type="dxa"/>
          </w:tcPr>
          <w:p w:rsidR="00567FA8" w:rsidRDefault="00567FA8" w:rsidP="00101EC5">
            <w:pPr>
              <w:pStyle w:val="a8"/>
              <w:keepNext/>
              <w:tabs>
                <w:tab w:val="left" w:pos="510"/>
                <w:tab w:val="right" w:pos="2619"/>
              </w:tabs>
              <w:spacing w:before="120" w:beforeAutospacing="0" w:after="120" w:afterAutospacing="0"/>
              <w:jc w:val="right"/>
              <w:rPr>
                <w:b/>
              </w:rPr>
            </w:pPr>
            <w:r>
              <w:rPr>
                <w:b/>
              </w:rPr>
              <w:t>без замечаний</w:t>
            </w:r>
          </w:p>
        </w:tc>
      </w:tr>
      <w:tr w:rsidR="00567FA8" w:rsidRPr="003F686B" w:rsidTr="00101EC5">
        <w:tc>
          <w:tcPr>
            <w:tcW w:w="9781" w:type="dxa"/>
            <w:gridSpan w:val="3"/>
          </w:tcPr>
          <w:p w:rsidR="00567FA8" w:rsidRPr="003F686B" w:rsidRDefault="00567FA8" w:rsidP="00101EC5">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567FA8" w:rsidRPr="008F13F6" w:rsidTr="00101EC5">
        <w:trPr>
          <w:trHeight w:val="679"/>
        </w:trPr>
        <w:tc>
          <w:tcPr>
            <w:tcW w:w="9781" w:type="dxa"/>
            <w:gridSpan w:val="3"/>
          </w:tcPr>
          <w:p w:rsidR="00567FA8" w:rsidRPr="00150EF8" w:rsidRDefault="00567FA8" w:rsidP="00101EC5">
            <w:pPr>
              <w:pStyle w:val="a8"/>
              <w:keepNext/>
              <w:spacing w:before="0" w:beforeAutospacing="0" w:after="120" w:afterAutospacing="0"/>
              <w:ind w:firstLine="567"/>
              <w:jc w:val="both"/>
              <w:rPr>
                <w:color w:val="000000"/>
              </w:rPr>
            </w:pPr>
            <w:r w:rsidRPr="00773CCA">
              <w:rPr>
                <w:color w:val="000000"/>
              </w:rPr>
              <w:t>Комитет по</w:t>
            </w:r>
            <w:r>
              <w:rPr>
                <w:color w:val="000000"/>
              </w:rPr>
              <w:t xml:space="preserve"> </w:t>
            </w:r>
            <w:r>
              <w:t xml:space="preserve"> </w:t>
            </w:r>
            <w:r w:rsidRPr="005B3522">
              <w:rPr>
                <w:color w:val="000000"/>
              </w:rPr>
              <w:t>социальной, демографической политике, труду и занятости</w:t>
            </w:r>
            <w:r>
              <w:rPr>
                <w:b/>
                <w:bCs/>
                <w:sz w:val="23"/>
                <w:szCs w:val="23"/>
              </w:rPr>
              <w:t xml:space="preserve"> </w:t>
            </w:r>
            <w:r>
              <w:rPr>
                <w:color w:val="000000"/>
              </w:rPr>
              <w:t>решением от 21.05.2024 рекомендовал Думе принять обращение.</w:t>
            </w:r>
          </w:p>
        </w:tc>
      </w:tr>
    </w:tbl>
    <w:p w:rsidR="00567FA8" w:rsidRDefault="00567FA8" w:rsidP="00567FA8">
      <w:pPr>
        <w:keepNext/>
        <w:spacing w:before="360" w:after="0" w:line="240" w:lineRule="auto"/>
        <w:rPr>
          <w:rFonts w:ascii="Times New Roman" w:hAnsi="Times New Roman" w:cs="Times New Roman"/>
          <w:b/>
          <w:sz w:val="28"/>
          <w:szCs w:val="28"/>
        </w:rPr>
      </w:pPr>
    </w:p>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lastRenderedPageBreak/>
        <w:t>Вопрос</w:t>
      </w:r>
      <w:r>
        <w:rPr>
          <w:rFonts w:ascii="Times New Roman" w:hAnsi="Times New Roman" w:cs="Times New Roman"/>
          <w:b/>
          <w:sz w:val="28"/>
          <w:szCs w:val="28"/>
        </w:rPr>
        <w:t xml:space="preserve"> </w:t>
      </w:r>
      <w:r w:rsidRPr="004D3050">
        <w:rPr>
          <w:rFonts w:ascii="Times New Roman" w:hAnsi="Times New Roman" w:cs="Times New Roman"/>
          <w:b/>
          <w:sz w:val="28"/>
          <w:szCs w:val="28"/>
        </w:rPr>
        <w:t>12</w:t>
      </w:r>
    </w:p>
    <w:p w:rsidR="00567FA8" w:rsidRPr="00773CCA" w:rsidRDefault="00567FA8" w:rsidP="00567FA8">
      <w:pPr>
        <w:pStyle w:val="2"/>
        <w:spacing w:after="120"/>
        <w:rPr>
          <w:i/>
        </w:rPr>
      </w:pPr>
      <w:bookmarkStart w:id="16" w:name="_Toc167629636"/>
      <w:r w:rsidRPr="00A90400">
        <w:t>О</w:t>
      </w:r>
      <w:r>
        <w:t xml:space="preserve"> признании утратившим силу Постановления Ярославской областной Думы от 15.12.2022 № 303 «О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22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6"/>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p w:rsidR="00567FA8" w:rsidRPr="00FD7951" w:rsidRDefault="00567FA8" w:rsidP="00101EC5">
            <w:pPr>
              <w:pStyle w:val="1357570717"/>
              <w:keepNext/>
              <w:snapToGrid w:val="0"/>
              <w:spacing w:after="0"/>
              <w:rPr>
                <w:rFonts w:cs="Arial"/>
              </w:rPr>
            </w:pPr>
            <w:r>
              <w:rPr>
                <w:rFonts w:cs="Arial"/>
              </w:rPr>
              <w:t>Вноси</w:t>
            </w:r>
            <w:r w:rsidRPr="00BC7228">
              <w:rPr>
                <w:rFonts w:cs="Arial"/>
              </w:rPr>
              <w:t>т</w:t>
            </w:r>
          </w:p>
        </w:tc>
        <w:tc>
          <w:tcPr>
            <w:tcW w:w="7654" w:type="dxa"/>
          </w:tcPr>
          <w:p w:rsidR="00567FA8" w:rsidRDefault="00567FA8" w:rsidP="00101EC5">
            <w:pPr>
              <w:pStyle w:val="315717"/>
              <w:keepNext/>
              <w:snapToGrid w:val="0"/>
              <w:spacing w:before="240" w:after="120"/>
              <w:ind w:firstLine="0"/>
              <w:rPr>
                <w:color w:val="000000"/>
                <w:sz w:val="24"/>
                <w:szCs w:val="24"/>
              </w:rPr>
            </w:pPr>
            <w:r>
              <w:rPr>
                <w:color w:val="000000"/>
                <w:sz w:val="24"/>
                <w:szCs w:val="24"/>
              </w:rPr>
              <w:t>Комитет по градостроительству, транспорту, безопасности и качеству автомобильных дорог</w:t>
            </w:r>
          </w:p>
        </w:tc>
      </w:tr>
      <w:tr w:rsidR="00567FA8" w:rsidTr="00101EC5">
        <w:tc>
          <w:tcPr>
            <w:tcW w:w="2127" w:type="dxa"/>
          </w:tcPr>
          <w:p w:rsidR="00567FA8" w:rsidRPr="00FD7951" w:rsidRDefault="00567FA8" w:rsidP="00101EC5">
            <w:pPr>
              <w:pStyle w:val="1357570717"/>
              <w:keepNext/>
              <w:snapToGrid w:val="0"/>
              <w:spacing w:after="0"/>
              <w:rPr>
                <w:rFonts w:cs="Arial"/>
              </w:rPr>
            </w:pPr>
            <w:r w:rsidRPr="00BC7228">
              <w:rPr>
                <w:rFonts w:cs="Arial"/>
              </w:rPr>
              <w:t>Дата внесения</w:t>
            </w:r>
          </w:p>
        </w:tc>
        <w:tc>
          <w:tcPr>
            <w:tcW w:w="7654" w:type="dxa"/>
          </w:tcPr>
          <w:p w:rsidR="00567FA8" w:rsidRPr="00C1152A" w:rsidRDefault="00567FA8" w:rsidP="00101EC5">
            <w:pPr>
              <w:pStyle w:val="315717"/>
              <w:keepNext/>
              <w:snapToGrid w:val="0"/>
              <w:spacing w:before="240" w:after="120"/>
              <w:ind w:firstLine="0"/>
              <w:rPr>
                <w:iCs/>
                <w:color w:val="000000"/>
                <w:sz w:val="24"/>
                <w:szCs w:val="24"/>
              </w:rPr>
            </w:pPr>
            <w:r>
              <w:rPr>
                <w:iCs/>
                <w:color w:val="000000"/>
                <w:sz w:val="24"/>
                <w:szCs w:val="24"/>
              </w:rPr>
              <w:t>14.05.2024</w:t>
            </w:r>
          </w:p>
        </w:tc>
      </w:tr>
      <w:tr w:rsidR="00567FA8" w:rsidTr="00101EC5">
        <w:tc>
          <w:tcPr>
            <w:tcW w:w="9781" w:type="dxa"/>
            <w:gridSpan w:val="2"/>
          </w:tcPr>
          <w:p w:rsidR="00567FA8" w:rsidRPr="00FD7951" w:rsidRDefault="00567FA8" w:rsidP="00101EC5">
            <w:pPr>
              <w:pStyle w:val="1357570717"/>
              <w:keepNext/>
              <w:snapToGrid w:val="0"/>
              <w:rPr>
                <w:rFonts w:cs="Arial"/>
              </w:rPr>
            </w:pPr>
            <w:r w:rsidRPr="00BC7228">
              <w:rPr>
                <w:rFonts w:cs="Arial"/>
              </w:rPr>
              <w:t>Содержание вопроса</w:t>
            </w:r>
          </w:p>
        </w:tc>
      </w:tr>
      <w:tr w:rsidR="00567FA8" w:rsidRPr="0047133D" w:rsidTr="00101EC5">
        <w:tc>
          <w:tcPr>
            <w:tcW w:w="9781" w:type="dxa"/>
            <w:gridSpan w:val="2"/>
          </w:tcPr>
          <w:p w:rsidR="00567FA8" w:rsidRPr="008E55AD" w:rsidRDefault="00567FA8" w:rsidP="00101EC5">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lang w:eastAsia="ru-RU"/>
              </w:rPr>
            </w:pPr>
            <w:r w:rsidRPr="008E55AD">
              <w:rPr>
                <w:rFonts w:ascii="Times New Roman" w:hAnsi="Times New Roman" w:cs="Times New Roman"/>
                <w:color w:val="000000"/>
                <w:sz w:val="24"/>
                <w:szCs w:val="24"/>
                <w:lang w:eastAsia="ru-RU"/>
              </w:rPr>
              <w:t xml:space="preserve">В связи с отрицательным заключением Правительства Российской Федерации Думе рекомендуется признать Постановление утратившим силу. </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4D3050">
        <w:rPr>
          <w:rFonts w:ascii="Times New Roman" w:hAnsi="Times New Roman" w:cs="Times New Roman"/>
          <w:b/>
          <w:sz w:val="28"/>
          <w:szCs w:val="28"/>
        </w:rPr>
        <w:t>13</w:t>
      </w:r>
    </w:p>
    <w:p w:rsidR="00567FA8" w:rsidRPr="00107977" w:rsidRDefault="00567FA8" w:rsidP="00567FA8">
      <w:pPr>
        <w:pStyle w:val="2"/>
        <w:spacing w:after="120"/>
        <w:rPr>
          <w:i/>
        </w:rPr>
      </w:pPr>
      <w:bookmarkStart w:id="17" w:name="_Toc167629637"/>
      <w:r>
        <w:t>О награждении Почетной грамотой Ярославской областной Думы</w:t>
      </w:r>
      <w:bookmarkEnd w:id="17"/>
      <w:r>
        <w:t xml:space="preserve"> </w:t>
      </w:r>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p w:rsidR="00567FA8" w:rsidRPr="00FD7951" w:rsidRDefault="00567FA8" w:rsidP="00101EC5">
            <w:pPr>
              <w:pStyle w:val="1357570718"/>
              <w:keepNext/>
              <w:snapToGrid w:val="0"/>
              <w:spacing w:after="0"/>
              <w:rPr>
                <w:rFonts w:cs="Arial"/>
              </w:rPr>
            </w:pPr>
            <w:r>
              <w:rPr>
                <w:rFonts w:cs="Arial"/>
              </w:rPr>
              <w:t>Вноси</w:t>
            </w:r>
            <w:r w:rsidRPr="00BC7228">
              <w:rPr>
                <w:rFonts w:cs="Arial"/>
              </w:rPr>
              <w:t>т</w:t>
            </w:r>
          </w:p>
        </w:tc>
        <w:tc>
          <w:tcPr>
            <w:tcW w:w="7654" w:type="dxa"/>
          </w:tcPr>
          <w:p w:rsidR="00567FA8" w:rsidRDefault="00567FA8" w:rsidP="00101EC5">
            <w:pPr>
              <w:pStyle w:val="315718"/>
              <w:keepNext/>
              <w:snapToGrid w:val="0"/>
              <w:spacing w:before="240" w:after="120"/>
              <w:ind w:firstLine="0"/>
              <w:rPr>
                <w:color w:val="000000"/>
                <w:sz w:val="24"/>
                <w:szCs w:val="24"/>
              </w:rPr>
            </w:pPr>
            <w:r w:rsidRPr="00BC126A">
              <w:rPr>
                <w:color w:val="000000"/>
                <w:sz w:val="24"/>
                <w:szCs w:val="24"/>
              </w:rPr>
              <w:t>Комитет по депутатской деятельности, правопорядку и информационной политике</w:t>
            </w:r>
          </w:p>
        </w:tc>
      </w:tr>
      <w:tr w:rsidR="00567FA8" w:rsidTr="00101EC5">
        <w:tc>
          <w:tcPr>
            <w:tcW w:w="2127" w:type="dxa"/>
          </w:tcPr>
          <w:p w:rsidR="00567FA8" w:rsidRPr="00FD7951" w:rsidRDefault="00567FA8" w:rsidP="00101EC5">
            <w:pPr>
              <w:pStyle w:val="1357570718"/>
              <w:keepNext/>
              <w:snapToGrid w:val="0"/>
              <w:spacing w:after="0"/>
              <w:rPr>
                <w:rFonts w:cs="Arial"/>
              </w:rPr>
            </w:pPr>
            <w:r w:rsidRPr="00BC7228">
              <w:rPr>
                <w:rFonts w:cs="Arial"/>
              </w:rPr>
              <w:t>Дата внесения</w:t>
            </w:r>
          </w:p>
        </w:tc>
        <w:tc>
          <w:tcPr>
            <w:tcW w:w="7654" w:type="dxa"/>
          </w:tcPr>
          <w:p w:rsidR="00567FA8" w:rsidRPr="00185185" w:rsidRDefault="00567FA8" w:rsidP="00101EC5">
            <w:pPr>
              <w:pStyle w:val="315718"/>
              <w:keepNext/>
              <w:snapToGrid w:val="0"/>
              <w:spacing w:before="240" w:after="120"/>
              <w:ind w:firstLine="0"/>
              <w:rPr>
                <w:iCs/>
                <w:color w:val="000000"/>
                <w:sz w:val="24"/>
                <w:szCs w:val="24"/>
                <w:lang w:val="en-US"/>
              </w:rPr>
            </w:pPr>
            <w:r>
              <w:rPr>
                <w:iCs/>
                <w:color w:val="000000"/>
                <w:sz w:val="24"/>
                <w:szCs w:val="24"/>
              </w:rPr>
              <w:t>16.05.2024</w:t>
            </w:r>
          </w:p>
        </w:tc>
      </w:tr>
      <w:tr w:rsidR="00567FA8" w:rsidTr="00101EC5">
        <w:tc>
          <w:tcPr>
            <w:tcW w:w="9781" w:type="dxa"/>
            <w:gridSpan w:val="2"/>
          </w:tcPr>
          <w:p w:rsidR="00567FA8" w:rsidRPr="00FD7951" w:rsidRDefault="00567FA8" w:rsidP="00101EC5">
            <w:pPr>
              <w:pStyle w:val="1357570718"/>
              <w:keepNext/>
              <w:snapToGrid w:val="0"/>
              <w:rPr>
                <w:rFonts w:cs="Arial"/>
              </w:rPr>
            </w:pPr>
            <w:r w:rsidRPr="00BC7228">
              <w:rPr>
                <w:rFonts w:cs="Arial"/>
              </w:rPr>
              <w:t>Содержание вопроса</w:t>
            </w:r>
          </w:p>
        </w:tc>
      </w:tr>
      <w:tr w:rsidR="00567FA8" w:rsidTr="00101EC5">
        <w:tc>
          <w:tcPr>
            <w:tcW w:w="9781" w:type="dxa"/>
            <w:gridSpan w:val="2"/>
          </w:tcPr>
          <w:p w:rsidR="00567FA8" w:rsidRPr="006D5F30" w:rsidRDefault="00567FA8" w:rsidP="00101EC5">
            <w:pPr>
              <w:pStyle w:val="a8"/>
              <w:keepNext/>
              <w:spacing w:before="0" w:beforeAutospacing="0" w:after="120" w:afterAutospacing="0"/>
              <w:ind w:firstLine="567"/>
              <w:jc w:val="both"/>
              <w:rPr>
                <w:color w:val="000000"/>
              </w:rPr>
            </w:pPr>
            <w:r>
              <w:rPr>
                <w:color w:val="000000"/>
              </w:rPr>
              <w:t xml:space="preserve">Предлагается наградить </w:t>
            </w:r>
            <w:r w:rsidRPr="00BC126A">
              <w:rPr>
                <w:color w:val="000000"/>
              </w:rPr>
              <w:t>Почетной грамотой Ярославской областной Думы</w:t>
            </w:r>
            <w:r>
              <w:rPr>
                <w:color w:val="000000"/>
              </w:rPr>
              <w:t xml:space="preserve"> 159 жителей области.</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4D3050">
        <w:rPr>
          <w:rFonts w:ascii="Times New Roman" w:hAnsi="Times New Roman" w:cs="Times New Roman"/>
          <w:b/>
          <w:sz w:val="28"/>
          <w:szCs w:val="28"/>
        </w:rPr>
        <w:t>14</w:t>
      </w:r>
    </w:p>
    <w:p w:rsidR="00567FA8" w:rsidRPr="00773CCA" w:rsidRDefault="00567FA8" w:rsidP="00567FA8">
      <w:pPr>
        <w:pStyle w:val="2"/>
        <w:spacing w:after="120"/>
        <w:rPr>
          <w:i/>
        </w:rPr>
      </w:pPr>
      <w:bookmarkStart w:id="18" w:name="_Toc167629638"/>
      <w:r w:rsidRPr="00A90400">
        <w:t xml:space="preserve">Об обращении </w:t>
      </w:r>
      <w:r>
        <w:t>Законодательного Собрания Республики Карелия к Заместителю председателя Правительства Российской Федерации Голиковой Т.А. о возможности предоставления субсидий из федерального бюджета бюджетам субъектов Российской Федерации на строительство новых объектов – стационарных организаций отдыха детей и их оздоровления в рамках реализации мероприятий программы «Восстановление и строительство до 2030 года в субъектах Российской Федерации объектов отдыха детей и их оздоровления»</w:t>
      </w:r>
      <w:bookmarkEnd w:id="18"/>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p w:rsidR="00567FA8" w:rsidRPr="00FD7951" w:rsidRDefault="00567FA8" w:rsidP="00101EC5">
            <w:pPr>
              <w:pStyle w:val="1357570719"/>
              <w:keepNext/>
              <w:snapToGrid w:val="0"/>
              <w:spacing w:after="0"/>
              <w:rPr>
                <w:rFonts w:cs="Arial"/>
              </w:rPr>
            </w:pPr>
            <w:r>
              <w:rPr>
                <w:rFonts w:cs="Arial"/>
              </w:rPr>
              <w:lastRenderedPageBreak/>
              <w:t>Вноси</w:t>
            </w:r>
            <w:r w:rsidRPr="00BC7228">
              <w:rPr>
                <w:rFonts w:cs="Arial"/>
              </w:rPr>
              <w:t>т</w:t>
            </w:r>
          </w:p>
        </w:tc>
        <w:tc>
          <w:tcPr>
            <w:tcW w:w="7654" w:type="dxa"/>
          </w:tcPr>
          <w:p w:rsidR="00567FA8" w:rsidRDefault="00567FA8" w:rsidP="00101EC5">
            <w:pPr>
              <w:pStyle w:val="315719"/>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567FA8" w:rsidTr="00101EC5">
        <w:tc>
          <w:tcPr>
            <w:tcW w:w="2127" w:type="dxa"/>
          </w:tcPr>
          <w:p w:rsidR="00567FA8" w:rsidRPr="00FD7951" w:rsidRDefault="00567FA8" w:rsidP="00101EC5">
            <w:pPr>
              <w:pStyle w:val="1357570719"/>
              <w:keepNext/>
              <w:snapToGrid w:val="0"/>
              <w:spacing w:after="0"/>
              <w:rPr>
                <w:rFonts w:cs="Arial"/>
              </w:rPr>
            </w:pPr>
            <w:r w:rsidRPr="00BC7228">
              <w:rPr>
                <w:rFonts w:cs="Arial"/>
              </w:rPr>
              <w:t>Дата внесения</w:t>
            </w:r>
          </w:p>
        </w:tc>
        <w:tc>
          <w:tcPr>
            <w:tcW w:w="7654" w:type="dxa"/>
          </w:tcPr>
          <w:p w:rsidR="00567FA8" w:rsidRPr="00C1152A" w:rsidRDefault="00567FA8" w:rsidP="00101EC5">
            <w:pPr>
              <w:pStyle w:val="315719"/>
              <w:keepNext/>
              <w:snapToGrid w:val="0"/>
              <w:spacing w:before="240" w:after="120"/>
              <w:ind w:firstLine="0"/>
              <w:rPr>
                <w:iCs/>
                <w:color w:val="000000"/>
                <w:sz w:val="24"/>
                <w:szCs w:val="24"/>
              </w:rPr>
            </w:pPr>
            <w:r>
              <w:rPr>
                <w:iCs/>
                <w:color w:val="000000"/>
                <w:sz w:val="24"/>
                <w:szCs w:val="24"/>
              </w:rPr>
              <w:t>21.05.2024</w:t>
            </w:r>
          </w:p>
        </w:tc>
      </w:tr>
      <w:tr w:rsidR="00567FA8" w:rsidTr="00101EC5">
        <w:tc>
          <w:tcPr>
            <w:tcW w:w="9781" w:type="dxa"/>
            <w:gridSpan w:val="2"/>
          </w:tcPr>
          <w:p w:rsidR="00567FA8" w:rsidRPr="00FD7951" w:rsidRDefault="00567FA8" w:rsidP="00101EC5">
            <w:pPr>
              <w:pStyle w:val="1357570719"/>
              <w:keepNext/>
              <w:snapToGrid w:val="0"/>
              <w:rPr>
                <w:rFonts w:cs="Arial"/>
              </w:rPr>
            </w:pPr>
            <w:r w:rsidRPr="00BC7228">
              <w:rPr>
                <w:rFonts w:cs="Arial"/>
              </w:rPr>
              <w:t>Содержание вопроса</w:t>
            </w:r>
          </w:p>
        </w:tc>
      </w:tr>
      <w:tr w:rsidR="00567FA8" w:rsidTr="00101EC5">
        <w:tc>
          <w:tcPr>
            <w:tcW w:w="9781" w:type="dxa"/>
            <w:gridSpan w:val="2"/>
          </w:tcPr>
          <w:p w:rsidR="00567FA8" w:rsidRPr="006D5F30" w:rsidRDefault="00567FA8" w:rsidP="00101EC5">
            <w:pPr>
              <w:pStyle w:val="a8"/>
              <w:keepNext/>
              <w:spacing w:before="0" w:beforeAutospacing="0" w:after="120" w:afterAutospacing="0"/>
              <w:ind w:firstLine="567"/>
              <w:jc w:val="both"/>
              <w:rPr>
                <w:color w:val="000000"/>
              </w:rPr>
            </w:pPr>
            <w:r>
              <w:rPr>
                <w:color w:val="000000"/>
              </w:rPr>
              <w:t>Комитет рекомендует Думе поддержать обращение.</w:t>
            </w:r>
          </w:p>
        </w:tc>
      </w:tr>
    </w:tbl>
    <w:p w:rsidR="00567FA8" w:rsidRDefault="00567FA8" w:rsidP="00567FA8">
      <w:pPr>
        <w:keepNext/>
        <w:spacing w:before="360" w:after="0" w:line="240" w:lineRule="auto"/>
        <w:rPr>
          <w:rFonts w:ascii="Times New Roman" w:hAnsi="Times New Roman" w:cs="Times New Roman"/>
          <w:b/>
          <w:sz w:val="28"/>
          <w:szCs w:val="28"/>
        </w:rPr>
      </w:pPr>
      <w:r w:rsidRPr="00E20CE6">
        <w:rPr>
          <w:rFonts w:ascii="Times New Roman" w:hAnsi="Times New Roman" w:cs="Times New Roman"/>
          <w:b/>
          <w:sz w:val="28"/>
          <w:szCs w:val="28"/>
        </w:rPr>
        <w:t>Вопрос</w:t>
      </w:r>
      <w:r>
        <w:rPr>
          <w:rFonts w:ascii="Times New Roman" w:hAnsi="Times New Roman" w:cs="Times New Roman"/>
          <w:b/>
          <w:sz w:val="28"/>
          <w:szCs w:val="28"/>
        </w:rPr>
        <w:t xml:space="preserve"> </w:t>
      </w:r>
      <w:r w:rsidRPr="004D3050">
        <w:rPr>
          <w:rFonts w:ascii="Times New Roman" w:hAnsi="Times New Roman" w:cs="Times New Roman"/>
          <w:b/>
          <w:sz w:val="28"/>
          <w:szCs w:val="28"/>
        </w:rPr>
        <w:t>15</w:t>
      </w:r>
    </w:p>
    <w:p w:rsidR="00567FA8" w:rsidRPr="00773CCA" w:rsidRDefault="00567FA8" w:rsidP="00567FA8">
      <w:pPr>
        <w:pStyle w:val="2"/>
        <w:spacing w:after="120"/>
        <w:rPr>
          <w:i/>
        </w:rPr>
      </w:pPr>
      <w:bookmarkStart w:id="19" w:name="_Toc167629639"/>
      <w:r w:rsidRPr="00A90400">
        <w:t>О</w:t>
      </w:r>
      <w:r>
        <w:t xml:space="preserve"> проекте федерального закона № 611282-8 «О внесении изменений в статьи 48 и 52 Градостроительного кодекса Российской Федерации»</w:t>
      </w:r>
      <w:bookmarkEnd w:id="19"/>
      <w:r w:rsidRPr="00A90400">
        <w:t xml:space="preserve"> </w:t>
      </w:r>
    </w:p>
    <w:tbl>
      <w:tblPr>
        <w:tblW w:w="9781" w:type="dxa"/>
        <w:tblInd w:w="-34" w:type="dxa"/>
        <w:tblLayout w:type="fixed"/>
        <w:tblLook w:val="0000" w:firstRow="0" w:lastRow="0" w:firstColumn="0" w:lastColumn="0" w:noHBand="0" w:noVBand="0"/>
      </w:tblPr>
      <w:tblGrid>
        <w:gridCol w:w="2127"/>
        <w:gridCol w:w="7654"/>
      </w:tblGrid>
      <w:tr w:rsidR="00567FA8" w:rsidTr="00101EC5">
        <w:tc>
          <w:tcPr>
            <w:tcW w:w="2127" w:type="dxa"/>
          </w:tcPr>
          <w:p w:rsidR="00567FA8" w:rsidRPr="00FD7951" w:rsidRDefault="00567FA8" w:rsidP="00101EC5">
            <w:pPr>
              <w:pStyle w:val="1357570720"/>
              <w:keepNext/>
              <w:snapToGrid w:val="0"/>
              <w:spacing w:after="0"/>
              <w:rPr>
                <w:rFonts w:cs="Arial"/>
              </w:rPr>
            </w:pPr>
            <w:r>
              <w:rPr>
                <w:rFonts w:cs="Arial"/>
              </w:rPr>
              <w:t>Вноси</w:t>
            </w:r>
            <w:r w:rsidRPr="00BC7228">
              <w:rPr>
                <w:rFonts w:cs="Arial"/>
              </w:rPr>
              <w:t>т</w:t>
            </w:r>
          </w:p>
        </w:tc>
        <w:tc>
          <w:tcPr>
            <w:tcW w:w="7654" w:type="dxa"/>
          </w:tcPr>
          <w:p w:rsidR="00567FA8" w:rsidRDefault="00567FA8" w:rsidP="00101EC5">
            <w:pPr>
              <w:pStyle w:val="315720"/>
              <w:keepNext/>
              <w:snapToGrid w:val="0"/>
              <w:spacing w:before="240" w:after="120"/>
              <w:ind w:firstLine="0"/>
              <w:rPr>
                <w:color w:val="000000"/>
                <w:sz w:val="24"/>
                <w:szCs w:val="24"/>
              </w:rPr>
            </w:pPr>
            <w:r>
              <w:rPr>
                <w:color w:val="000000"/>
                <w:sz w:val="24"/>
                <w:szCs w:val="24"/>
              </w:rPr>
              <w:t>Комитет по градостроительству, транспорту, безопасности и качеству автомобильных дорог</w:t>
            </w:r>
          </w:p>
        </w:tc>
      </w:tr>
      <w:tr w:rsidR="00567FA8" w:rsidTr="00101EC5">
        <w:tc>
          <w:tcPr>
            <w:tcW w:w="2127" w:type="dxa"/>
          </w:tcPr>
          <w:p w:rsidR="00567FA8" w:rsidRPr="00FD7951" w:rsidRDefault="00567FA8" w:rsidP="00101EC5">
            <w:pPr>
              <w:pStyle w:val="1357570720"/>
              <w:keepNext/>
              <w:snapToGrid w:val="0"/>
              <w:spacing w:after="0"/>
              <w:rPr>
                <w:rFonts w:cs="Arial"/>
              </w:rPr>
            </w:pPr>
            <w:r w:rsidRPr="00BC7228">
              <w:rPr>
                <w:rFonts w:cs="Arial"/>
              </w:rPr>
              <w:t>Дата внесения</w:t>
            </w:r>
          </w:p>
        </w:tc>
        <w:tc>
          <w:tcPr>
            <w:tcW w:w="7654" w:type="dxa"/>
          </w:tcPr>
          <w:p w:rsidR="00567FA8" w:rsidRPr="00C1152A" w:rsidRDefault="00567FA8" w:rsidP="00101EC5">
            <w:pPr>
              <w:pStyle w:val="315720"/>
              <w:keepNext/>
              <w:snapToGrid w:val="0"/>
              <w:spacing w:before="240" w:after="120"/>
              <w:ind w:firstLine="0"/>
              <w:rPr>
                <w:iCs/>
                <w:color w:val="000000"/>
                <w:sz w:val="24"/>
                <w:szCs w:val="24"/>
              </w:rPr>
            </w:pPr>
            <w:r>
              <w:rPr>
                <w:iCs/>
                <w:color w:val="000000"/>
                <w:sz w:val="24"/>
                <w:szCs w:val="24"/>
              </w:rPr>
              <w:t>22.05.2024</w:t>
            </w:r>
          </w:p>
        </w:tc>
      </w:tr>
      <w:tr w:rsidR="00567FA8" w:rsidTr="00101EC5">
        <w:tc>
          <w:tcPr>
            <w:tcW w:w="9781" w:type="dxa"/>
            <w:gridSpan w:val="2"/>
          </w:tcPr>
          <w:p w:rsidR="00567FA8" w:rsidRPr="00FD7951" w:rsidRDefault="00567FA8" w:rsidP="00101EC5">
            <w:pPr>
              <w:pStyle w:val="1357570720"/>
              <w:keepNext/>
              <w:snapToGrid w:val="0"/>
              <w:rPr>
                <w:rFonts w:cs="Arial"/>
              </w:rPr>
            </w:pPr>
            <w:r w:rsidRPr="00BC7228">
              <w:rPr>
                <w:rFonts w:cs="Arial"/>
              </w:rPr>
              <w:t>Содержание вопроса</w:t>
            </w:r>
          </w:p>
        </w:tc>
      </w:tr>
      <w:tr w:rsidR="00567FA8" w:rsidTr="00101EC5">
        <w:tc>
          <w:tcPr>
            <w:tcW w:w="9781" w:type="dxa"/>
            <w:gridSpan w:val="2"/>
          </w:tcPr>
          <w:p w:rsidR="00567FA8" w:rsidRPr="006D5F30" w:rsidRDefault="00567FA8" w:rsidP="00101EC5">
            <w:pPr>
              <w:pStyle w:val="a8"/>
              <w:keepNext/>
              <w:spacing w:before="0" w:beforeAutospacing="0" w:after="120" w:afterAutospacing="0"/>
              <w:ind w:firstLine="567"/>
              <w:jc w:val="both"/>
              <w:rPr>
                <w:color w:val="000000"/>
              </w:rPr>
            </w:pPr>
            <w:r>
              <w:rPr>
                <w:color w:val="000000"/>
              </w:rPr>
              <w:t>Комитет рекомендует Думе поддержать проект федерального закона, которым предлагается</w:t>
            </w:r>
            <w:r w:rsidRPr="00423C75">
              <w:rPr>
                <w:szCs w:val="28"/>
              </w:rPr>
              <w:t xml:space="preserve"> наделить Правительство Российской Федерации полномочиями по установлению случаев, при которых для строительства, реконструкции объекта капитального строительства не требуется подготовка рабочей документации.</w:t>
            </w:r>
          </w:p>
        </w:tc>
      </w:tr>
    </w:tbl>
    <w:p w:rsidR="00567FA8" w:rsidRDefault="00567FA8" w:rsidP="00567FA8">
      <w:pPr>
        <w:keepNext/>
      </w:pPr>
    </w:p>
    <w:p w:rsidR="00567FA8" w:rsidRPr="00E20CE6" w:rsidRDefault="00567FA8" w:rsidP="00567FA8">
      <w:pPr>
        <w:keepNext/>
        <w:spacing w:before="360" w:after="0" w:line="240" w:lineRule="auto"/>
        <w:rPr>
          <w:rFonts w:ascii="Times New Roman" w:hAnsi="Times New Roman" w:cs="Times New Roman"/>
          <w:b/>
          <w:sz w:val="28"/>
          <w:szCs w:val="28"/>
        </w:rPr>
      </w:pPr>
    </w:p>
    <w:p w:rsidR="00E76A77" w:rsidRDefault="00E76A77">
      <w:bookmarkStart w:id="20" w:name="_GoBack"/>
      <w:bookmarkEnd w:id="20"/>
    </w:p>
    <w:sectPr w:rsidR="00E76A77" w:rsidSect="00567FA8">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567FA8"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441F4" w:rsidRPr="005F0789" w:rsidRDefault="00567FA8"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5441F4" w:rsidRDefault="00567FA8"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rPr>
      <w:t xml:space="preserve"> 28.05.2024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93A1D"/>
    <w:multiLevelType w:val="hybridMultilevel"/>
    <w:tmpl w:val="32DCABB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A8"/>
    <w:rsid w:val="00567FA8"/>
    <w:rsid w:val="00E7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FA8"/>
  </w:style>
  <w:style w:type="paragraph" w:styleId="1">
    <w:name w:val="heading 1"/>
    <w:basedOn w:val="a"/>
    <w:next w:val="a"/>
    <w:link w:val="10"/>
    <w:uiPriority w:val="9"/>
    <w:qFormat/>
    <w:rsid w:val="00567F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67FA8"/>
    <w:pPr>
      <w:keepNext/>
      <w:keepLines/>
      <w:suppressAutoHyphens/>
      <w:spacing w:before="240" w:after="60" w:line="240" w:lineRule="auto"/>
      <w:jc w:val="both"/>
      <w:outlineLvl w:val="1"/>
    </w:pPr>
    <w:rPr>
      <w:rFonts w:ascii="Arial" w:eastAsia="Times New Roman" w:hAnsi="Arial" w:cs="Times New Roman"/>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7FA8"/>
    <w:rPr>
      <w:rFonts w:ascii="Arial" w:eastAsia="Times New Roman" w:hAnsi="Arial" w:cs="Times New Roman"/>
      <w:b/>
      <w:bCs/>
      <w:iCs/>
      <w:sz w:val="28"/>
      <w:szCs w:val="28"/>
      <w:lang w:eastAsia="ar-SA"/>
    </w:rPr>
  </w:style>
  <w:style w:type="paragraph" w:styleId="a3">
    <w:name w:val="header"/>
    <w:basedOn w:val="a"/>
    <w:link w:val="a4"/>
    <w:uiPriority w:val="99"/>
    <w:unhideWhenUsed/>
    <w:rsid w:val="00567F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7FA8"/>
  </w:style>
  <w:style w:type="paragraph" w:styleId="a5">
    <w:name w:val="footer"/>
    <w:basedOn w:val="a"/>
    <w:link w:val="a6"/>
    <w:unhideWhenUsed/>
    <w:rsid w:val="00567FA8"/>
    <w:pPr>
      <w:tabs>
        <w:tab w:val="center" w:pos="4677"/>
        <w:tab w:val="right" w:pos="9355"/>
      </w:tabs>
      <w:spacing w:after="0" w:line="240" w:lineRule="auto"/>
    </w:pPr>
  </w:style>
  <w:style w:type="character" w:customStyle="1" w:styleId="a6">
    <w:name w:val="Нижний колонтитул Знак"/>
    <w:basedOn w:val="a0"/>
    <w:link w:val="a5"/>
    <w:rsid w:val="00567FA8"/>
  </w:style>
  <w:style w:type="character" w:styleId="a7">
    <w:name w:val="page number"/>
    <w:basedOn w:val="a0"/>
    <w:rsid w:val="00567FA8"/>
  </w:style>
  <w:style w:type="paragraph" w:styleId="a8">
    <w:name w:val="Normal (Web)"/>
    <w:basedOn w:val="a"/>
    <w:uiPriority w:val="99"/>
    <w:unhideWhenUsed/>
    <w:rsid w:val="00567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7FA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567FA8"/>
    <w:pPr>
      <w:outlineLvl w:val="9"/>
    </w:pPr>
    <w:rPr>
      <w:lang w:eastAsia="ru-RU"/>
    </w:rPr>
  </w:style>
  <w:style w:type="paragraph" w:styleId="21">
    <w:name w:val="toc 2"/>
    <w:basedOn w:val="a"/>
    <w:next w:val="a"/>
    <w:autoRedefine/>
    <w:uiPriority w:val="39"/>
    <w:unhideWhenUsed/>
    <w:rsid w:val="00567FA8"/>
    <w:pPr>
      <w:spacing w:after="100"/>
      <w:ind w:left="220"/>
    </w:pPr>
  </w:style>
  <w:style w:type="character" w:styleId="aa">
    <w:name w:val="Hyperlink"/>
    <w:basedOn w:val="a0"/>
    <w:uiPriority w:val="99"/>
    <w:unhideWhenUsed/>
    <w:rsid w:val="00567FA8"/>
    <w:rPr>
      <w:color w:val="0000FF" w:themeColor="hyperlink"/>
      <w:u w:val="single"/>
    </w:rPr>
  </w:style>
  <w:style w:type="paragraph" w:customStyle="1" w:styleId="31576">
    <w:name w:val="Основной текст с отступом 31576"/>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7">
    <w:name w:val="Основной текст с отступом 31577"/>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7">
    <w:name w:val="Название раздела135757077"/>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8">
    <w:name w:val="Основной текст с отступом 31578"/>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8">
    <w:name w:val="Название раздела135757078"/>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9">
    <w:name w:val="Основной текст с отступом 31579"/>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9">
    <w:name w:val="Название раздела135757079"/>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0">
    <w:name w:val="Основной текст с отступом 315710"/>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0">
    <w:name w:val="Название раздела1357570710"/>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1">
    <w:name w:val="Основной текст с отступом 315711"/>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2">
    <w:name w:val="Основной текст с отступом 315712"/>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2">
    <w:name w:val="Название раздела1357570712"/>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3">
    <w:name w:val="Основной текст с отступом 315713"/>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3">
    <w:name w:val="Название раздела1357570713"/>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4">
    <w:name w:val="Основной текст с отступом 315714"/>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4">
    <w:name w:val="Название раздела1357570714"/>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5">
    <w:name w:val="Основной текст с отступом 315715"/>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6">
    <w:name w:val="Основной текст с отступом 315716"/>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7">
    <w:name w:val="Основной текст с отступом 315717"/>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8">
    <w:name w:val="Основной текст с отступом 315718"/>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9">
    <w:name w:val="Основной текст с отступом 315719"/>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20">
    <w:name w:val="Основной текст с отступом 315720"/>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styleId="ab">
    <w:name w:val="Balloon Text"/>
    <w:basedOn w:val="a"/>
    <w:link w:val="ac"/>
    <w:uiPriority w:val="99"/>
    <w:semiHidden/>
    <w:unhideWhenUsed/>
    <w:rsid w:val="00567F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7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FA8"/>
  </w:style>
  <w:style w:type="paragraph" w:styleId="1">
    <w:name w:val="heading 1"/>
    <w:basedOn w:val="a"/>
    <w:next w:val="a"/>
    <w:link w:val="10"/>
    <w:uiPriority w:val="9"/>
    <w:qFormat/>
    <w:rsid w:val="00567F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67FA8"/>
    <w:pPr>
      <w:keepNext/>
      <w:keepLines/>
      <w:suppressAutoHyphens/>
      <w:spacing w:before="240" w:after="60" w:line="240" w:lineRule="auto"/>
      <w:jc w:val="both"/>
      <w:outlineLvl w:val="1"/>
    </w:pPr>
    <w:rPr>
      <w:rFonts w:ascii="Arial" w:eastAsia="Times New Roman" w:hAnsi="Arial" w:cs="Times New Roman"/>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7FA8"/>
    <w:rPr>
      <w:rFonts w:ascii="Arial" w:eastAsia="Times New Roman" w:hAnsi="Arial" w:cs="Times New Roman"/>
      <w:b/>
      <w:bCs/>
      <w:iCs/>
      <w:sz w:val="28"/>
      <w:szCs w:val="28"/>
      <w:lang w:eastAsia="ar-SA"/>
    </w:rPr>
  </w:style>
  <w:style w:type="paragraph" w:styleId="a3">
    <w:name w:val="header"/>
    <w:basedOn w:val="a"/>
    <w:link w:val="a4"/>
    <w:uiPriority w:val="99"/>
    <w:unhideWhenUsed/>
    <w:rsid w:val="00567F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7FA8"/>
  </w:style>
  <w:style w:type="paragraph" w:styleId="a5">
    <w:name w:val="footer"/>
    <w:basedOn w:val="a"/>
    <w:link w:val="a6"/>
    <w:unhideWhenUsed/>
    <w:rsid w:val="00567FA8"/>
    <w:pPr>
      <w:tabs>
        <w:tab w:val="center" w:pos="4677"/>
        <w:tab w:val="right" w:pos="9355"/>
      </w:tabs>
      <w:spacing w:after="0" w:line="240" w:lineRule="auto"/>
    </w:pPr>
  </w:style>
  <w:style w:type="character" w:customStyle="1" w:styleId="a6">
    <w:name w:val="Нижний колонтитул Знак"/>
    <w:basedOn w:val="a0"/>
    <w:link w:val="a5"/>
    <w:rsid w:val="00567FA8"/>
  </w:style>
  <w:style w:type="character" w:styleId="a7">
    <w:name w:val="page number"/>
    <w:basedOn w:val="a0"/>
    <w:rsid w:val="00567FA8"/>
  </w:style>
  <w:style w:type="paragraph" w:styleId="a8">
    <w:name w:val="Normal (Web)"/>
    <w:basedOn w:val="a"/>
    <w:uiPriority w:val="99"/>
    <w:unhideWhenUsed/>
    <w:rsid w:val="00567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7FA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567FA8"/>
    <w:pPr>
      <w:outlineLvl w:val="9"/>
    </w:pPr>
    <w:rPr>
      <w:lang w:eastAsia="ru-RU"/>
    </w:rPr>
  </w:style>
  <w:style w:type="paragraph" w:styleId="21">
    <w:name w:val="toc 2"/>
    <w:basedOn w:val="a"/>
    <w:next w:val="a"/>
    <w:autoRedefine/>
    <w:uiPriority w:val="39"/>
    <w:unhideWhenUsed/>
    <w:rsid w:val="00567FA8"/>
    <w:pPr>
      <w:spacing w:after="100"/>
      <w:ind w:left="220"/>
    </w:pPr>
  </w:style>
  <w:style w:type="character" w:styleId="aa">
    <w:name w:val="Hyperlink"/>
    <w:basedOn w:val="a0"/>
    <w:uiPriority w:val="99"/>
    <w:unhideWhenUsed/>
    <w:rsid w:val="00567FA8"/>
    <w:rPr>
      <w:color w:val="0000FF" w:themeColor="hyperlink"/>
      <w:u w:val="single"/>
    </w:rPr>
  </w:style>
  <w:style w:type="paragraph" w:customStyle="1" w:styleId="31576">
    <w:name w:val="Основной текст с отступом 31576"/>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7">
    <w:name w:val="Основной текст с отступом 31577"/>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7">
    <w:name w:val="Название раздела135757077"/>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8">
    <w:name w:val="Основной текст с отступом 31578"/>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8">
    <w:name w:val="Название раздела135757078"/>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9">
    <w:name w:val="Основной текст с отступом 31579"/>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9">
    <w:name w:val="Название раздела135757079"/>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0">
    <w:name w:val="Основной текст с отступом 315710"/>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0">
    <w:name w:val="Название раздела1357570710"/>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1">
    <w:name w:val="Основной текст с отступом 315711"/>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2">
    <w:name w:val="Основной текст с отступом 315712"/>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2">
    <w:name w:val="Название раздела1357570712"/>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3">
    <w:name w:val="Основной текст с отступом 315713"/>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3">
    <w:name w:val="Название раздела1357570713"/>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4">
    <w:name w:val="Основной текст с отступом 315714"/>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4">
    <w:name w:val="Название раздела1357570714"/>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5">
    <w:name w:val="Основной текст с отступом 315715"/>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6">
    <w:name w:val="Основной текст с отступом 315716"/>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7">
    <w:name w:val="Основной текст с отступом 315717"/>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8">
    <w:name w:val="Основной текст с отступом 315718"/>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19">
    <w:name w:val="Основной текст с отступом 315719"/>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customStyle="1" w:styleId="315720">
    <w:name w:val="Основной текст с отступом 315720"/>
    <w:basedOn w:val="a"/>
    <w:rsid w:val="00567FA8"/>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a"/>
    <w:rsid w:val="00567FA8"/>
    <w:pPr>
      <w:suppressAutoHyphens/>
      <w:spacing w:before="240" w:after="120" w:line="240" w:lineRule="auto"/>
      <w:jc w:val="both"/>
    </w:pPr>
    <w:rPr>
      <w:rFonts w:ascii="Arial" w:eastAsia="Times New Roman" w:hAnsi="Arial" w:cs="Times New Roman"/>
      <w:b/>
      <w:bCs/>
      <w:color w:val="000000"/>
      <w:sz w:val="24"/>
      <w:szCs w:val="24"/>
      <w:lang w:eastAsia="ar-SA"/>
    </w:rPr>
  </w:style>
  <w:style w:type="paragraph" w:styleId="ab">
    <w:name w:val="Balloon Text"/>
    <w:basedOn w:val="a"/>
    <w:link w:val="ac"/>
    <w:uiPriority w:val="99"/>
    <w:semiHidden/>
    <w:unhideWhenUsed/>
    <w:rsid w:val="00567F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7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2024-05-27T06:03:00Z</dcterms:created>
  <dcterms:modified xsi:type="dcterms:W3CDTF">2024-05-27T06:04:00Z</dcterms:modified>
</cp:coreProperties>
</file>