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81" w:rsidRDefault="009F400B" w:rsidP="00E85A81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2 </w:t>
      </w: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</w:p>
    <w:p w:rsidR="00E85A81" w:rsidRPr="00E85A81" w:rsidRDefault="00E85A81" w:rsidP="00E85A81">
      <w:pPr>
        <w:jc w:val="right"/>
        <w:rPr>
          <w:color w:val="000000"/>
        </w:rPr>
      </w:pPr>
    </w:p>
    <w:p w:rsidR="002B263F" w:rsidRPr="00B25641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End w:id="0"/>
      <w:r w:rsidRPr="00B25641">
        <w:rPr>
          <w:b/>
          <w:bCs/>
          <w:color w:val="000000"/>
          <w:sz w:val="28"/>
          <w:szCs w:val="28"/>
        </w:rPr>
        <w:t>Расходы областного бюджета на плановый период 202</w:t>
      </w:r>
      <w:r w:rsidR="00511367" w:rsidRPr="00B25641">
        <w:rPr>
          <w:b/>
          <w:bCs/>
          <w:color w:val="000000"/>
          <w:sz w:val="28"/>
          <w:szCs w:val="28"/>
        </w:rPr>
        <w:t>4</w:t>
      </w:r>
      <w:r w:rsidRPr="00B25641">
        <w:rPr>
          <w:b/>
          <w:bCs/>
          <w:color w:val="000000"/>
          <w:sz w:val="28"/>
          <w:szCs w:val="28"/>
        </w:rPr>
        <w:t xml:space="preserve"> и 202</w:t>
      </w:r>
      <w:r w:rsidR="00511367" w:rsidRPr="00B25641">
        <w:rPr>
          <w:b/>
          <w:bCs/>
          <w:color w:val="000000"/>
          <w:sz w:val="28"/>
          <w:szCs w:val="28"/>
        </w:rPr>
        <w:t>5</w:t>
      </w:r>
      <w:r w:rsidRPr="00B25641">
        <w:rPr>
          <w:b/>
          <w:bCs/>
          <w:color w:val="000000"/>
          <w:sz w:val="28"/>
          <w:szCs w:val="28"/>
        </w:rPr>
        <w:t xml:space="preserve"> годов </w:t>
      </w:r>
    </w:p>
    <w:p w:rsidR="002B263F" w:rsidRPr="00B25641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r w:rsidRPr="00B25641">
        <w:rPr>
          <w:b/>
          <w:bCs/>
          <w:color w:val="000000"/>
          <w:sz w:val="28"/>
          <w:szCs w:val="28"/>
        </w:rPr>
        <w:t xml:space="preserve">по разделам и подразделам классификации расходов бюджетов </w:t>
      </w:r>
    </w:p>
    <w:p w:rsidR="0043543E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r w:rsidRPr="00B25641">
        <w:rPr>
          <w:b/>
          <w:bCs/>
          <w:color w:val="000000"/>
          <w:sz w:val="28"/>
          <w:szCs w:val="28"/>
        </w:rPr>
        <w:t>Российской Федерации</w:t>
      </w:r>
    </w:p>
    <w:p w:rsidR="00E85A81" w:rsidRDefault="00E85A81" w:rsidP="00E85A81">
      <w:pPr>
        <w:jc w:val="center"/>
        <w:rPr>
          <w:b/>
          <w:bCs/>
          <w:color w:val="000000"/>
          <w:sz w:val="28"/>
          <w:szCs w:val="28"/>
        </w:rPr>
      </w:pPr>
    </w:p>
    <w:p w:rsidR="00E85A81" w:rsidRDefault="00E85A81" w:rsidP="00E85A81">
      <w:pPr>
        <w:rPr>
          <w:vanish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14"/>
        <w:gridCol w:w="5024"/>
        <w:gridCol w:w="1984"/>
        <w:gridCol w:w="1984"/>
      </w:tblGrid>
      <w:tr w:rsidR="00B62DA3" w:rsidTr="00B62DA3">
        <w:trPr>
          <w:tblHeader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Pr="00EA54BF" w:rsidRDefault="00B62DA3" w:rsidP="00B62DA3">
            <w:pPr>
              <w:jc w:val="center"/>
              <w:rPr>
                <w:sz w:val="24"/>
                <w:szCs w:val="24"/>
              </w:rPr>
            </w:pPr>
            <w:r w:rsidRPr="00EA54BF">
              <w:rPr>
                <w:sz w:val="24"/>
                <w:szCs w:val="24"/>
              </w:rPr>
              <w:t>Код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Pr="00EA54BF" w:rsidRDefault="00B62DA3" w:rsidP="00B62DA3">
            <w:pPr>
              <w:jc w:val="center"/>
              <w:rPr>
                <w:sz w:val="24"/>
                <w:szCs w:val="24"/>
              </w:rPr>
            </w:pPr>
            <w:r w:rsidRPr="00EA54B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Pr="00EA54BF" w:rsidRDefault="00B62DA3" w:rsidP="00B62DA3">
            <w:pPr>
              <w:jc w:val="center"/>
              <w:rPr>
                <w:sz w:val="24"/>
                <w:szCs w:val="24"/>
              </w:rPr>
            </w:pPr>
            <w:r w:rsidRPr="00EA54BF">
              <w:rPr>
                <w:sz w:val="24"/>
                <w:szCs w:val="24"/>
              </w:rPr>
              <w:t>2024 год</w:t>
            </w:r>
          </w:p>
          <w:p w:rsidR="00B62DA3" w:rsidRPr="00EA54BF" w:rsidRDefault="00B62DA3" w:rsidP="00B62DA3">
            <w:pPr>
              <w:jc w:val="center"/>
              <w:rPr>
                <w:sz w:val="24"/>
                <w:szCs w:val="24"/>
              </w:rPr>
            </w:pPr>
            <w:r w:rsidRPr="00EA54BF">
              <w:rPr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Pr="00EA54BF" w:rsidRDefault="00B62DA3" w:rsidP="00B62DA3">
            <w:pPr>
              <w:jc w:val="center"/>
              <w:rPr>
                <w:sz w:val="24"/>
                <w:szCs w:val="24"/>
              </w:rPr>
            </w:pPr>
            <w:r w:rsidRPr="00EA54BF">
              <w:rPr>
                <w:sz w:val="24"/>
                <w:szCs w:val="24"/>
              </w:rPr>
              <w:t>2025 год</w:t>
            </w:r>
          </w:p>
          <w:p w:rsidR="00B62DA3" w:rsidRPr="00EA54BF" w:rsidRDefault="00B62DA3" w:rsidP="00B62DA3">
            <w:pPr>
              <w:jc w:val="center"/>
              <w:rPr>
                <w:sz w:val="24"/>
                <w:szCs w:val="24"/>
              </w:rPr>
            </w:pPr>
            <w:r w:rsidRPr="00EA54BF">
              <w:rPr>
                <w:sz w:val="24"/>
                <w:szCs w:val="24"/>
              </w:rPr>
              <w:t>(руб.)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4 125 061 940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3 379 704 880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289 915 408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289 915 408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450 911 444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448 768 634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184 508 622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184 505 822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196 965 045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196 965 045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70 033 859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70 033 859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2 428 329 634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1 685 118 184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24 048 500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864 801 135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831 506 735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10 978 052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10 978 052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850 324 591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818 830 191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0314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1 698 492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32 369 526 113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28 302 377 152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292 778 734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292 773 734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1 094 103 984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1 031 997 271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92 414 500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308 322 588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313 261 888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14 533 446 056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13 189 256 419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14 934 929 443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12 577 853 723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605 268 288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498 348 692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504 262 520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389 295 269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7 581 001 961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4 227 860 721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267 915 497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204 666 290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5 256 941 950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3 062 650 576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1 868 018 199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772 417 540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188 126 315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188 126 315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233 242 113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108 886 363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3 855 707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3 855 707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229 386 406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105 030 656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26 377 022 196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24 840 031 514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7 405 521 384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7 413 005 343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14 162 904 588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13 032 170 681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889 136 961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644 755 373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2 626 485 775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2 585 555 638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Профессиональная подготовка, </w:t>
            </w:r>
            <w:r>
              <w:rPr>
                <w:color w:val="000000"/>
                <w:sz w:val="24"/>
                <w:szCs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78 961 965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78 961 965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125 781 880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125 781 880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1 028 344 643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949 915 634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2 672 207 337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2 118 240 454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2 617 338 831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2 063 091 948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54 868 506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55 148 506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9 500 509 247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9 861 848 472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4 290 999 350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4 047 977 690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3 716 144 674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4 324 937 811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78 574 261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78 574 261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93 818 560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93 818 560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154 066 286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154 066 286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286 139 801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286 139 801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880 766 315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876 334 063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23 498 999 651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23 918 103 936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83 763 633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83 979 247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5 136 745 427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5 136 746 930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12 509 940 183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12 966 659 373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5 512 779 594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5 474 947 572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255 770 814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255 770 814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739 222 976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1 516 022 756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10 472 153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10 472 153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404 118 874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1 206 179 385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300 047 280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274 786 549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24 584 669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24 584 669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317 168 835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117 168 835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291 127 432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91 127 432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26 041 403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2 537 743 249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576 927 000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521 927 000</w:t>
            </w:r>
          </w:p>
        </w:tc>
      </w:tr>
      <w:tr w:rsidR="00B62DA3" w:rsidTr="00B62DA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514 876 249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B62DA3" w:rsidTr="008A2529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113 106 385 814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102 089 193 079</w:t>
            </w:r>
          </w:p>
        </w:tc>
      </w:tr>
      <w:tr w:rsidR="00B62DA3" w:rsidTr="008A2529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2 506 473 077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3C29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12 901 277 </w:t>
            </w:r>
            <w:r w:rsidR="003C2959">
              <w:rPr>
                <w:b/>
                <w:bCs/>
                <w:color w:val="000000"/>
                <w:sz w:val="24"/>
                <w:szCs w:val="24"/>
              </w:rPr>
              <w:t>870</w:t>
            </w:r>
          </w:p>
        </w:tc>
      </w:tr>
      <w:tr w:rsidR="00B62DA3" w:rsidTr="008A2529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A3" w:rsidRDefault="00B62DA3" w:rsidP="00B62D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B62D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115 612 858 891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A3" w:rsidRDefault="00B62DA3" w:rsidP="003C29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114 990 47</w:t>
            </w:r>
            <w:r w:rsidR="003C2959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2959">
              <w:rPr>
                <w:b/>
                <w:bCs/>
                <w:color w:val="000000"/>
                <w:sz w:val="24"/>
                <w:szCs w:val="24"/>
              </w:rPr>
              <w:t>949</w:t>
            </w:r>
            <w:bookmarkStart w:id="1" w:name="_GoBack"/>
            <w:bookmarkEnd w:id="1"/>
          </w:p>
        </w:tc>
      </w:tr>
    </w:tbl>
    <w:p w:rsidR="002B0E21" w:rsidRDefault="002B0E21"/>
    <w:sectPr w:rsidR="002B0E21" w:rsidSect="00E85A81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45" w:rsidRDefault="00E24C45" w:rsidP="0043543E">
      <w:r>
        <w:separator/>
      </w:r>
    </w:p>
  </w:endnote>
  <w:endnote w:type="continuationSeparator" w:id="0">
    <w:p w:rsidR="00E24C45" w:rsidRDefault="00E24C45" w:rsidP="0043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28" w:rsidRDefault="002109E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45" w:rsidRDefault="00E24C45" w:rsidP="0043543E">
      <w:r>
        <w:separator/>
      </w:r>
    </w:p>
  </w:footnote>
  <w:footnote w:type="continuationSeparator" w:id="0">
    <w:p w:rsidR="00E24C45" w:rsidRDefault="00E24C45" w:rsidP="0043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3543E">
      <w:tc>
        <w:tcPr>
          <w:tcW w:w="10421" w:type="dxa"/>
        </w:tcPr>
        <w:p w:rsidR="0043543E" w:rsidRDefault="00A96D7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B0E2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C2959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43543E" w:rsidRDefault="0043543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3E"/>
    <w:rsid w:val="002109EF"/>
    <w:rsid w:val="002B0E21"/>
    <w:rsid w:val="002B263F"/>
    <w:rsid w:val="003C2959"/>
    <w:rsid w:val="0043543E"/>
    <w:rsid w:val="00511367"/>
    <w:rsid w:val="0059301F"/>
    <w:rsid w:val="009F400B"/>
    <w:rsid w:val="00A96D72"/>
    <w:rsid w:val="00B22EF5"/>
    <w:rsid w:val="00B25641"/>
    <w:rsid w:val="00B62DA3"/>
    <w:rsid w:val="00C53728"/>
    <w:rsid w:val="00D23400"/>
    <w:rsid w:val="00E24C45"/>
    <w:rsid w:val="00E6075E"/>
    <w:rsid w:val="00E85A81"/>
    <w:rsid w:val="00EA54BF"/>
    <w:rsid w:val="00FB0F0E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A704"/>
  <w15:docId w15:val="{80457618-DA0E-49E9-ACE9-5EB8C66D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3543E"/>
    <w:rPr>
      <w:color w:val="0000FF"/>
      <w:u w:val="single"/>
    </w:rPr>
  </w:style>
  <w:style w:type="paragraph" w:styleId="a4">
    <w:name w:val="header"/>
    <w:basedOn w:val="a"/>
    <w:link w:val="a5"/>
    <w:rsid w:val="00E85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5A81"/>
  </w:style>
  <w:style w:type="paragraph" w:styleId="a6">
    <w:name w:val="footer"/>
    <w:basedOn w:val="a"/>
    <w:link w:val="a7"/>
    <w:rsid w:val="00E85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5A81"/>
  </w:style>
  <w:style w:type="paragraph" w:customStyle="1" w:styleId="Standard">
    <w:name w:val="Standard"/>
    <w:rsid w:val="00EA54BF"/>
    <w:pPr>
      <w:widowControl w:val="0"/>
      <w:suppressAutoHyphens/>
      <w:overflowPunct w:val="0"/>
      <w:autoSpaceDE w:val="0"/>
      <w:autoSpaceDN w:val="0"/>
      <w:textAlignment w:val="baseline"/>
    </w:pPr>
    <w:rPr>
      <w:rFonts w:asciiTheme="minorHAnsi" w:eastAsiaTheme="minorEastAsia" w:hAnsiTheme="minorHAnsi" w:cstheme="minorBid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Петрова Оксана Юрьевна</cp:lastModifiedBy>
  <cp:revision>7</cp:revision>
  <dcterms:created xsi:type="dcterms:W3CDTF">2023-02-17T07:19:00Z</dcterms:created>
  <dcterms:modified xsi:type="dcterms:W3CDTF">2023-09-24T07:06:00Z</dcterms:modified>
</cp:coreProperties>
</file>