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F7" w:rsidRDefault="00A757F7" w:rsidP="00A757F7">
      <w:pPr>
        <w:ind w:firstLine="420"/>
        <w:jc w:val="right"/>
      </w:pPr>
      <w:r>
        <w:rPr>
          <w:color w:val="000000"/>
          <w:sz w:val="28"/>
          <w:szCs w:val="28"/>
        </w:rPr>
        <w:t>Приложение 1</w:t>
      </w:r>
    </w:p>
    <w:p w:rsidR="00A757F7" w:rsidRDefault="00A757F7" w:rsidP="00A757F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пояснительной записке</w:t>
      </w:r>
    </w:p>
    <w:p w:rsidR="00A757F7" w:rsidRDefault="00A757F7" w:rsidP="00A757F7">
      <w:pPr>
        <w:jc w:val="right"/>
        <w:rPr>
          <w:color w:val="000000"/>
          <w:sz w:val="28"/>
          <w:szCs w:val="28"/>
        </w:rPr>
      </w:pPr>
    </w:p>
    <w:p w:rsidR="00A757F7" w:rsidRDefault="00A757F7" w:rsidP="00A757F7">
      <w:pPr>
        <w:jc w:val="right"/>
        <w:rPr>
          <w:color w:val="000000"/>
          <w:sz w:val="28"/>
          <w:szCs w:val="28"/>
        </w:rPr>
      </w:pPr>
    </w:p>
    <w:p w:rsidR="00A757F7" w:rsidRDefault="00A757F7" w:rsidP="00A757F7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53B7B">
        <w:rPr>
          <w:b/>
          <w:bCs/>
          <w:color w:val="000000"/>
          <w:sz w:val="28"/>
          <w:szCs w:val="28"/>
        </w:rPr>
        <w:t>Расходы областного бюджета на 2023 год по разделам и подразделам классификации расходов бюджетов Российской Федерации</w:t>
      </w:r>
    </w:p>
    <w:p w:rsidR="00A757F7" w:rsidRDefault="00A757F7" w:rsidP="00A757F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6805"/>
        <w:gridCol w:w="1984"/>
      </w:tblGrid>
      <w:tr w:rsidR="0014093C" w:rsidTr="0014093C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Pr="008763BE" w:rsidRDefault="0014093C" w:rsidP="0014093C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8763BE">
              <w:rPr>
                <w:kern w:val="3"/>
                <w:sz w:val="24"/>
                <w:szCs w:val="24"/>
              </w:rPr>
              <w:t>Код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Pr="008763BE" w:rsidRDefault="0014093C" w:rsidP="0014093C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8763BE">
              <w:rPr>
                <w:kern w:val="3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Pr="008763BE" w:rsidRDefault="0014093C" w:rsidP="0014093C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8763BE">
              <w:rPr>
                <w:kern w:val="3"/>
                <w:sz w:val="24"/>
                <w:szCs w:val="24"/>
              </w:rPr>
              <w:t>2023 год</w:t>
            </w:r>
          </w:p>
          <w:p w:rsidR="0014093C" w:rsidRPr="008763BE" w:rsidRDefault="0014093C" w:rsidP="0014093C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8763BE">
              <w:rPr>
                <w:kern w:val="3"/>
                <w:sz w:val="24"/>
                <w:szCs w:val="24"/>
              </w:rPr>
              <w:t>(руб.)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5 361 867 610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312 668 793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468 405 595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191 532 816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194 227 955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290 602 537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2 799 431 986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22 636 500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1 023 509 469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14 656 472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991 270 763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17 582 234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35 862 526 195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345 832 642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58 706 713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1 257 311 055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239 583 758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293 510 782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12 368 164 988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18 985 622 569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1 085 393 595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1 228 400 093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10 635 271 495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2 461 865 494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5 144 658 085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2 403 828 461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624 919 455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186 512 175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4 698 024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181 814 151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26 857 151 540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7 288 909 159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14 180 890 958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699 519 750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2 680 028 585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79 488 820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129 885 000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303 791 539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1 494 637 729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2 995 505 990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2 945 413 483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50 092 507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11 690 712 040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5 236 328 017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4 536 378 089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211 928 521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101 470 421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146 900 059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288 045 601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1 169 661 332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25 023 667 801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106 205 369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5 327 428 840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12 814 766 500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6 456 301 135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318 965 957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3 205 924 356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47 411 043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153 392 429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2 980 040 229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25 080 655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181 923 690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156 547 681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25 376 009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1 155 769 000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7 692 776 153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4 493 936 000</w:t>
            </w:r>
          </w:p>
        </w:tc>
      </w:tr>
      <w:tr w:rsidR="0014093C" w:rsidTr="002E73A5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3 198 840 153</w:t>
            </w:r>
          </w:p>
        </w:tc>
      </w:tr>
      <w:tr w:rsidR="0014093C" w:rsidTr="002E73A5"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93C" w:rsidRDefault="0014093C" w:rsidP="00140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93C" w:rsidRDefault="0014093C" w:rsidP="00140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131 895 754 014</w:t>
            </w:r>
          </w:p>
        </w:tc>
      </w:tr>
    </w:tbl>
    <w:p w:rsidR="003D153F" w:rsidRPr="00A757F7" w:rsidRDefault="003D153F">
      <w:pPr>
        <w:rPr>
          <w:sz w:val="2"/>
          <w:szCs w:val="2"/>
        </w:rPr>
      </w:pPr>
    </w:p>
    <w:sectPr w:rsidR="003D153F" w:rsidRPr="00A757F7" w:rsidSect="00A757F7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3F" w:rsidRDefault="003D153F" w:rsidP="006E2AE4">
      <w:r>
        <w:separator/>
      </w:r>
    </w:p>
  </w:endnote>
  <w:endnote w:type="continuationSeparator" w:id="0">
    <w:p w:rsidR="003D153F" w:rsidRDefault="003D153F" w:rsidP="006E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E2AE4">
      <w:tc>
        <w:tcPr>
          <w:tcW w:w="10421" w:type="dxa"/>
        </w:tcPr>
        <w:p w:rsidR="006E2AE4" w:rsidRDefault="003D153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E2AE4" w:rsidRDefault="006E2AE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3F" w:rsidRDefault="003D153F" w:rsidP="006E2AE4">
      <w:r>
        <w:separator/>
      </w:r>
    </w:p>
  </w:footnote>
  <w:footnote w:type="continuationSeparator" w:id="0">
    <w:p w:rsidR="003D153F" w:rsidRDefault="003D153F" w:rsidP="006E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E2AE4">
      <w:tc>
        <w:tcPr>
          <w:tcW w:w="10421" w:type="dxa"/>
        </w:tcPr>
        <w:p w:rsidR="006E2AE4" w:rsidRDefault="006E2AE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D153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53B7B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6E2AE4" w:rsidRDefault="006E2AE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AE4"/>
    <w:rsid w:val="0014093C"/>
    <w:rsid w:val="00166F7E"/>
    <w:rsid w:val="002D6A41"/>
    <w:rsid w:val="003D153F"/>
    <w:rsid w:val="00442635"/>
    <w:rsid w:val="00453B7B"/>
    <w:rsid w:val="004D4A23"/>
    <w:rsid w:val="006E2AE4"/>
    <w:rsid w:val="008763BE"/>
    <w:rsid w:val="00A757F7"/>
    <w:rsid w:val="00CC2DC1"/>
    <w:rsid w:val="00D75843"/>
    <w:rsid w:val="00E73AD6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5552"/>
  <w15:docId w15:val="{FA70E8E1-EE6B-4C48-ABEB-5D17B264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E2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Юлия Васильевна</dc:creator>
  <cp:keywords/>
  <dc:description/>
  <cp:lastModifiedBy>Петрова Оксана Юрьевна</cp:lastModifiedBy>
  <cp:revision>12</cp:revision>
  <dcterms:created xsi:type="dcterms:W3CDTF">2023-05-24T16:50:00Z</dcterms:created>
  <dcterms:modified xsi:type="dcterms:W3CDTF">2023-09-24T06:25:00Z</dcterms:modified>
</cp:coreProperties>
</file>