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662151">
        <w:rPr>
          <w:color w:val="000000"/>
          <w:sz w:val="28"/>
          <w:szCs w:val="28"/>
        </w:rPr>
        <w:t xml:space="preserve"> 3</w:t>
      </w:r>
      <w:r w:rsidR="00F01AD6">
        <w:rPr>
          <w:color w:val="000000"/>
          <w:sz w:val="28"/>
          <w:szCs w:val="28"/>
        </w:rPr>
        <w:t xml:space="preserve"> 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9A4117" w:rsidRPr="00DB1F1D" w:rsidRDefault="009A4117" w:rsidP="009A4117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="009B147A">
        <w:rPr>
          <w:color w:val="000000"/>
          <w:sz w:val="28"/>
          <w:szCs w:val="28"/>
        </w:rPr>
        <w:t>Приложение</w:t>
      </w:r>
      <w:r w:rsidR="00143BB6">
        <w:rPr>
          <w:color w:val="000000"/>
          <w:sz w:val="28"/>
          <w:szCs w:val="28"/>
        </w:rPr>
        <w:t xml:space="preserve"> 7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Default="00143BB6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9B147A" w:rsidRPr="002C1C5E" w:rsidRDefault="009B147A" w:rsidP="00294490">
      <w:pPr>
        <w:jc w:val="right"/>
      </w:pPr>
    </w:p>
    <w:p w:rsidR="00294490" w:rsidRPr="002C1C5E" w:rsidRDefault="00294490"/>
    <w:p w:rsidR="009A4117" w:rsidRPr="002C1C5E" w:rsidRDefault="009A4117" w:rsidP="009A4117">
      <w:pPr>
        <w:jc w:val="center"/>
      </w:pPr>
      <w:bookmarkStart w:id="0" w:name="__bookmark_1"/>
      <w:bookmarkEnd w:id="0"/>
      <w:proofErr w:type="gramStart"/>
      <w:r w:rsidRPr="002C1C5E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9A4117" w:rsidRPr="002C1C5E" w:rsidRDefault="009A4117" w:rsidP="009A4117">
      <w:pPr>
        <w:jc w:val="center"/>
      </w:pPr>
      <w:r w:rsidRPr="002C1C5E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A4117" w:rsidRDefault="009A4117" w:rsidP="00B126AC">
      <w:pPr>
        <w:jc w:val="center"/>
        <w:rPr>
          <w:b/>
          <w:bCs/>
          <w:color w:val="000000"/>
          <w:sz w:val="28"/>
          <w:szCs w:val="28"/>
        </w:rPr>
      </w:pPr>
      <w:r w:rsidRPr="002C1C5E">
        <w:rPr>
          <w:b/>
          <w:bCs/>
          <w:color w:val="000000"/>
          <w:sz w:val="28"/>
          <w:szCs w:val="28"/>
        </w:rPr>
        <w:t>бюджетов Российской Федерации 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2C1C5E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2C1C5E">
        <w:rPr>
          <w:b/>
          <w:bCs/>
          <w:color w:val="000000"/>
          <w:sz w:val="28"/>
          <w:szCs w:val="28"/>
        </w:rPr>
        <w:t xml:space="preserve"> годов</w:t>
      </w:r>
    </w:p>
    <w:p w:rsidR="00212C4A" w:rsidRDefault="00212C4A" w:rsidP="009A4117">
      <w:pPr>
        <w:jc w:val="center"/>
        <w:rPr>
          <w:b/>
          <w:bCs/>
          <w:color w:val="000000"/>
        </w:rPr>
      </w:pPr>
    </w:p>
    <w:p w:rsidR="00B126AC" w:rsidRPr="00212C4A" w:rsidRDefault="00B126AC" w:rsidP="009A4117">
      <w:pPr>
        <w:jc w:val="center"/>
        <w:rPr>
          <w:b/>
          <w:bCs/>
          <w:color w:val="000000"/>
        </w:rPr>
      </w:pPr>
    </w:p>
    <w:tbl>
      <w:tblPr>
        <w:tblOverlap w:val="never"/>
        <w:tblW w:w="16389" w:type="dxa"/>
        <w:tblLayout w:type="fixed"/>
        <w:tblLook w:val="01E0" w:firstRow="1" w:lastRow="1" w:firstColumn="1" w:lastColumn="1" w:noHBand="0" w:noVBand="0"/>
      </w:tblPr>
      <w:tblGrid>
        <w:gridCol w:w="8220"/>
        <w:gridCol w:w="1984"/>
        <w:gridCol w:w="850"/>
        <w:gridCol w:w="1888"/>
        <w:gridCol w:w="1888"/>
        <w:gridCol w:w="1559"/>
      </w:tblGrid>
      <w:tr w:rsidR="00F53FCD" w:rsidTr="00405FBB">
        <w:trPr>
          <w:gridAfter w:val="1"/>
          <w:wAfter w:w="1559" w:type="dxa"/>
          <w:tblHeader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Pr="00F53FCD" w:rsidRDefault="00F53FCD" w:rsidP="00F53F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3FC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Pr="00F53FCD" w:rsidRDefault="00F53FCD" w:rsidP="00F53F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3FCD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Pr="00F53FCD" w:rsidRDefault="00F53FCD" w:rsidP="00F53F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3FCD">
              <w:rPr>
                <w:bCs/>
                <w:color w:val="000000"/>
                <w:sz w:val="24"/>
                <w:szCs w:val="24"/>
              </w:rPr>
              <w:t>Вид расхо-</w:t>
            </w:r>
          </w:p>
          <w:p w:rsidR="00F53FCD" w:rsidRPr="00F53FCD" w:rsidRDefault="00F53FCD" w:rsidP="00F53F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3FCD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Pr="00F53FCD" w:rsidRDefault="00F53FCD" w:rsidP="00F53F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3FCD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F53FCD" w:rsidRPr="00F53FCD" w:rsidRDefault="00F53FCD" w:rsidP="00F53F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3FCD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Pr="00F53FCD" w:rsidRDefault="00F53FCD" w:rsidP="00F53F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3FCD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F53FCD" w:rsidRPr="00F53FCD" w:rsidRDefault="00F53FCD" w:rsidP="00F53F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3FCD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14 076 113 503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13 549 007 452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оказания медицинской помощи, включая профилактику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заболеваний и формирование здорового образа жизни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5 263 497 556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5 267 512 156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</w:t>
            </w:r>
            <w:r>
              <w:rPr>
                <w:color w:val="000000"/>
                <w:sz w:val="24"/>
                <w:szCs w:val="24"/>
              </w:rPr>
              <w:lastRenderedPageBreak/>
              <w:t>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полноты укомплектованности медицинских организаций медицинскими работниками посредством предоставления мер социальной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23 125 060 886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22 903 595 930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</w:t>
            </w:r>
            <w:r>
              <w:rPr>
                <w:color w:val="000000"/>
                <w:sz w:val="24"/>
                <w:szCs w:val="24"/>
              </w:rPr>
              <w:lastRenderedPageBreak/>
              <w:t>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1 467 933 089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1 196 101 289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1 230 537 457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813 037 939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"Социальная поддержка населения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15 233 046 372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15 734 547 693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Региональная доплата к пенсии пенсионерам, получающим минимальную </w:t>
            </w:r>
            <w:r>
              <w:rPr>
                <w:color w:val="000000"/>
                <w:sz w:val="24"/>
                <w:szCs w:val="24"/>
              </w:rPr>
              <w:lastRenderedPageBreak/>
              <w:t>пенсию по старости, и иные региональные доплаты к пенсиям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отдельным категориям граждан оплаты взноса на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173 841 528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частичную оплату стоимости путевки в организации отдыха </w:t>
            </w:r>
            <w:r>
              <w:rPr>
                <w:color w:val="000000"/>
                <w:sz w:val="24"/>
                <w:szCs w:val="24"/>
              </w:rPr>
              <w:lastRenderedPageBreak/>
              <w:t>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</w:t>
            </w:r>
            <w:r>
              <w:rPr>
                <w:color w:val="000000"/>
                <w:sz w:val="24"/>
                <w:szCs w:val="24"/>
              </w:rPr>
              <w:lastRenderedPageBreak/>
              <w:t>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созданию базовых профессиональных образовательных организаций, обеспечивающих поддержку региональных систем </w:t>
            </w:r>
            <w:r>
              <w:rPr>
                <w:color w:val="000000"/>
                <w:sz w:val="24"/>
                <w:szCs w:val="24"/>
              </w:rPr>
              <w:lastRenderedPageBreak/>
              <w:t>инклюзивного профессионального образования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966 927 291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656 455 808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884 601 266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574 565 305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2 375 836 093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2 375 836 093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659 191 642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659 191 642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Оказание мер социальной поддержки, предоставление государственных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муниципальных услуг, содействие в жилищном обустройстве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конкурсов "Лучший народный дружинник Ярославской области" </w:t>
            </w:r>
            <w:r>
              <w:rPr>
                <w:color w:val="000000"/>
                <w:sz w:val="24"/>
                <w:szCs w:val="24"/>
              </w:rPr>
              <w:lastRenderedPageBreak/>
              <w:t>и "Лучшая народная дружина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"Защита населения и территории Ярославской области от чрезвычайных ситуаций, обеспечение пожарной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безопасности жизнедеятельности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деятельности противопожарной и аварийно-спасательной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2 608 402 322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2 322 374 611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1 987 291 434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1 979 019 105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196 654 393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196 733 328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191 086 398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191 086 398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исполнению указов Президента Российской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619 303 476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615 533 059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обеспечению учреждений среднего профессионального образования в сфере культуры музыкальными инструментами,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оборудованием и учебными материалами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11.4.A1.55194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1 556 779 974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3 076 068 260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212 636 184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системы обращения с отходами, в том числе с твердыми коммунальными отходами, на территории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"Оздоровление Волги"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1 856 294 920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614 581 356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1 597 952 099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356 238 535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спортивной инфраструктуры в рамках </w:t>
            </w:r>
            <w:r w:rsidR="009236AA">
              <w:rPr>
                <w:i/>
                <w:iCs/>
                <w:color w:val="000000"/>
                <w:sz w:val="24"/>
                <w:szCs w:val="24"/>
              </w:rPr>
              <w:t>проекта "Бизнес-спринт (Я </w:t>
            </w:r>
            <w:bookmarkStart w:id="1" w:name="_GoBack"/>
            <w:bookmarkEnd w:id="1"/>
            <w:r>
              <w:rPr>
                <w:i/>
                <w:iCs/>
                <w:color w:val="000000"/>
                <w:sz w:val="24"/>
                <w:szCs w:val="24"/>
              </w:rPr>
              <w:t>выбираю спорт)"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274 046 754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4 774 656 079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3 939 690 092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2 372 665 526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2 040 814 144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212 656 527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Газификация населенных пунктов Ярославской области (строительство межпоселковых газопроводов и распределительных газовых сетей с вводом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их в эксплуатацию)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449 110 715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369 383 422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инвестиционной деятельности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142 790 000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инвестиционной привлекательности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263 517 678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291 580 385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180 014 590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200 370 630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субъектов малого и среднего предпринимательства, осуществляемая учреждениями, подведомственными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66 997 000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Государственная поддержка субъектов деятельности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3 081 641 522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2 980 087 894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освобождение от оплаты стоимости проезда детей из </w:t>
            </w:r>
            <w:r>
              <w:rPr>
                <w:color w:val="000000"/>
                <w:sz w:val="24"/>
                <w:szCs w:val="24"/>
              </w:rPr>
              <w:lastRenderedPageBreak/>
              <w:t>многодетных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107 157 847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106 607 847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воспитание граждан Российской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Федерации, проживающих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</w:t>
            </w:r>
            <w:r>
              <w:rPr>
                <w:color w:val="000000"/>
                <w:sz w:val="24"/>
                <w:szCs w:val="24"/>
              </w:rPr>
              <w:lastRenderedPageBreak/>
              <w:t>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599 724 460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836 227 264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</w:t>
            </w:r>
            <w:r>
              <w:rPr>
                <w:color w:val="000000"/>
                <w:sz w:val="24"/>
                <w:szCs w:val="24"/>
              </w:rPr>
              <w:lastRenderedPageBreak/>
              <w:t>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52 433 593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52 259 730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12 186 494 931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12 425 290 406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4 161 510 917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1 666 323 945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2 102 232 934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1 666 323 945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1 666 323 945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265 186 972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195 186 972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и выполнение работ по повышению безопасности дорожного движения на автомобильных </w:t>
            </w:r>
            <w:r>
              <w:rPr>
                <w:color w:val="000000"/>
                <w:sz w:val="24"/>
                <w:szCs w:val="24"/>
              </w:rPr>
              <w:lastRenderedPageBreak/>
              <w:t>дорогах регионального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сети автомобильных дорог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7 424 984 014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7 324 984 014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4 178 509 508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3 091 009 508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704 886 399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699 443 067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государственного контроля качества молочного сырья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пищевой продукции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261 705 576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лесных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лесного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4 402 448 388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2 902 482 388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финансов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конкурса "Лучший государственный гражданский </w:t>
            </w:r>
            <w:r>
              <w:rPr>
                <w:color w:val="000000"/>
                <w:sz w:val="24"/>
                <w:szCs w:val="24"/>
              </w:rPr>
              <w:lastRenderedPageBreak/>
              <w:t>и муниципальный служащий"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учреждений </w:t>
            </w:r>
            <w:r>
              <w:rPr>
                <w:color w:val="000000"/>
                <w:sz w:val="24"/>
                <w:szCs w:val="24"/>
              </w:rPr>
              <w:lastRenderedPageBreak/>
              <w:t>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283 721 650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563 733 039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283 721 650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563 733 039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проведение мероприятий по благоустройству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107 372 169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</w:t>
            </w:r>
            <w:r>
              <w:rPr>
                <w:color w:val="000000"/>
                <w:sz w:val="24"/>
                <w:szCs w:val="24"/>
              </w:rPr>
              <w:lastRenderedPageBreak/>
              <w:t>(строительство электрических сетей уличного освещения)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48.1.06.R5762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3 168 188 470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3 052 856 142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1 050 554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1 337 354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обучающихся по образовательным программам </w:t>
            </w:r>
            <w:r>
              <w:rPr>
                <w:color w:val="000000"/>
                <w:sz w:val="24"/>
                <w:szCs w:val="24"/>
              </w:rPr>
              <w:lastRenderedPageBreak/>
              <w:t>высшего образования в виде именных стипендий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1 824 098 635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1 826 979 844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1 793 427 664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1 796 183 502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29 983 764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530 250 105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530 216 707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48 444 706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48 464 596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37 044 706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37 064 596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93 581 993 775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89 351 571 790</w:t>
            </w:r>
          </w:p>
        </w:tc>
      </w:tr>
      <w:tr w:rsidR="00F53FCD" w:rsidTr="00405FBB">
        <w:trPr>
          <w:gridAfter w:val="1"/>
          <w:wAfter w:w="1559" w:type="dxa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7D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7 790 117 339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14 810 765 780</w:t>
            </w:r>
          </w:p>
        </w:tc>
      </w:tr>
      <w:tr w:rsidR="00F53FCD" w:rsidTr="00405FBB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FCD" w:rsidRDefault="00F53FCD" w:rsidP="009C76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7D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101 372 111 114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FCD" w:rsidRDefault="00F53FCD" w:rsidP="009C76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104 162 337 570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3FCD" w:rsidRDefault="00F53FCD" w:rsidP="009C76AD">
            <w:pPr>
              <w:tabs>
                <w:tab w:val="left" w:pos="37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33F17" w:rsidRPr="00E02A0D" w:rsidRDefault="00C33F17" w:rsidP="003C4541">
      <w:pPr>
        <w:rPr>
          <w:sz w:val="2"/>
          <w:szCs w:val="2"/>
        </w:rPr>
      </w:pPr>
    </w:p>
    <w:sectPr w:rsidR="00C33F17" w:rsidRPr="00E02A0D" w:rsidSect="00F53FCD">
      <w:headerReference w:type="default" r:id="rId7"/>
      <w:headerReference w:type="first" r:id="rId8"/>
      <w:pgSz w:w="16837" w:h="11905" w:orient="landscape" w:code="9"/>
      <w:pgMar w:top="1414" w:right="961" w:bottom="567" w:left="1134" w:header="993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CD" w:rsidRDefault="00223ACD" w:rsidP="00E657C7">
      <w:r>
        <w:separator/>
      </w:r>
    </w:p>
  </w:endnote>
  <w:endnote w:type="continuationSeparator" w:id="0">
    <w:p w:rsidR="00223ACD" w:rsidRDefault="00223ACD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CD" w:rsidRDefault="00223ACD" w:rsidP="00E657C7">
      <w:r>
        <w:separator/>
      </w:r>
    </w:p>
  </w:footnote>
  <w:footnote w:type="continuationSeparator" w:id="0">
    <w:p w:rsidR="00223ACD" w:rsidRDefault="00223ACD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572185"/>
      <w:docPartObj>
        <w:docPartGallery w:val="Page Numbers (Top of Page)"/>
        <w:docPartUnique/>
      </w:docPartObj>
    </w:sdtPr>
    <w:sdtEndPr/>
    <w:sdtContent>
      <w:p w:rsidR="00DF3568" w:rsidRDefault="00DF35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6AA">
          <w:rPr>
            <w:noProof/>
          </w:rPr>
          <w:t>58</w:t>
        </w:r>
        <w:r>
          <w:fldChar w:fldCharType="end"/>
        </w:r>
      </w:p>
    </w:sdtContent>
  </w:sdt>
  <w:p w:rsidR="00223ACD" w:rsidRDefault="00223A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68" w:rsidRDefault="00DF3568">
    <w:pPr>
      <w:pStyle w:val="a4"/>
      <w:jc w:val="center"/>
    </w:pPr>
  </w:p>
  <w:p w:rsidR="00DF3568" w:rsidRDefault="00DF35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22F0"/>
    <w:rsid w:val="000361D9"/>
    <w:rsid w:val="0009498D"/>
    <w:rsid w:val="000C5CD1"/>
    <w:rsid w:val="000D4CF0"/>
    <w:rsid w:val="00135645"/>
    <w:rsid w:val="00143BB6"/>
    <w:rsid w:val="00146CC3"/>
    <w:rsid w:val="00170686"/>
    <w:rsid w:val="001D4CA8"/>
    <w:rsid w:val="00212C4A"/>
    <w:rsid w:val="00217666"/>
    <w:rsid w:val="00223ACD"/>
    <w:rsid w:val="00293CA0"/>
    <w:rsid w:val="00294490"/>
    <w:rsid w:val="002B5F9D"/>
    <w:rsid w:val="002C1C5E"/>
    <w:rsid w:val="002F200A"/>
    <w:rsid w:val="00341462"/>
    <w:rsid w:val="0037172C"/>
    <w:rsid w:val="003764C1"/>
    <w:rsid w:val="003C4541"/>
    <w:rsid w:val="00401E34"/>
    <w:rsid w:val="00405FBB"/>
    <w:rsid w:val="00490DE0"/>
    <w:rsid w:val="004E3800"/>
    <w:rsid w:val="005001F2"/>
    <w:rsid w:val="0058526D"/>
    <w:rsid w:val="005C55E2"/>
    <w:rsid w:val="005D22FF"/>
    <w:rsid w:val="005E6F77"/>
    <w:rsid w:val="00642647"/>
    <w:rsid w:val="00662151"/>
    <w:rsid w:val="00680427"/>
    <w:rsid w:val="006F6A5D"/>
    <w:rsid w:val="007003B6"/>
    <w:rsid w:val="00727ECA"/>
    <w:rsid w:val="00742DED"/>
    <w:rsid w:val="00753386"/>
    <w:rsid w:val="007937F2"/>
    <w:rsid w:val="007E1C64"/>
    <w:rsid w:val="00802EEF"/>
    <w:rsid w:val="0083668E"/>
    <w:rsid w:val="00864B15"/>
    <w:rsid w:val="008B2C76"/>
    <w:rsid w:val="008E2CAB"/>
    <w:rsid w:val="008E2FC4"/>
    <w:rsid w:val="009236AA"/>
    <w:rsid w:val="00933527"/>
    <w:rsid w:val="00997CAC"/>
    <w:rsid w:val="009A16F7"/>
    <w:rsid w:val="009A4117"/>
    <w:rsid w:val="009B147A"/>
    <w:rsid w:val="009E1F76"/>
    <w:rsid w:val="009F62C2"/>
    <w:rsid w:val="00A50819"/>
    <w:rsid w:val="00AB6B7A"/>
    <w:rsid w:val="00AD4A1F"/>
    <w:rsid w:val="00B02E58"/>
    <w:rsid w:val="00B126AC"/>
    <w:rsid w:val="00B168E2"/>
    <w:rsid w:val="00B4126E"/>
    <w:rsid w:val="00C02471"/>
    <w:rsid w:val="00C0671B"/>
    <w:rsid w:val="00C13D42"/>
    <w:rsid w:val="00C33F17"/>
    <w:rsid w:val="00C4571B"/>
    <w:rsid w:val="00CB00F8"/>
    <w:rsid w:val="00CB587E"/>
    <w:rsid w:val="00D32585"/>
    <w:rsid w:val="00D673B9"/>
    <w:rsid w:val="00DA3180"/>
    <w:rsid w:val="00DB0817"/>
    <w:rsid w:val="00DF2DC0"/>
    <w:rsid w:val="00DF3568"/>
    <w:rsid w:val="00E01E83"/>
    <w:rsid w:val="00E02415"/>
    <w:rsid w:val="00E02A0D"/>
    <w:rsid w:val="00E657C7"/>
    <w:rsid w:val="00E728FF"/>
    <w:rsid w:val="00ED13E0"/>
    <w:rsid w:val="00F01AD6"/>
    <w:rsid w:val="00F27E1F"/>
    <w:rsid w:val="00F43E0A"/>
    <w:rsid w:val="00F53FCD"/>
    <w:rsid w:val="00FA1486"/>
    <w:rsid w:val="00FE236C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114</Pages>
  <Words>26213</Words>
  <Characters>149418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29</cp:revision>
  <cp:lastPrinted>2022-06-01T15:16:00Z</cp:lastPrinted>
  <dcterms:created xsi:type="dcterms:W3CDTF">2022-05-31T11:15:00Z</dcterms:created>
  <dcterms:modified xsi:type="dcterms:W3CDTF">2022-06-24T11:17:00Z</dcterms:modified>
</cp:coreProperties>
</file>