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E0" w:rsidRPr="00732AF4" w:rsidRDefault="001F6BE0" w:rsidP="001F6BE0">
      <w:pPr>
        <w:ind w:firstLine="0"/>
        <w:jc w:val="right"/>
        <w:rPr>
          <w:rFonts w:cs="Times New Roman"/>
          <w:b/>
          <w:bCs/>
          <w:szCs w:val="28"/>
        </w:rPr>
      </w:pPr>
      <w:bookmarkStart w:id="0" w:name="_GoBack"/>
      <w:bookmarkEnd w:id="0"/>
      <w:r w:rsidRPr="00732AF4">
        <w:rPr>
          <w:rFonts w:cs="Times New Roman"/>
          <w:b/>
          <w:bCs/>
          <w:szCs w:val="28"/>
        </w:rPr>
        <w:t>ПРОЕКТ</w:t>
      </w:r>
    </w:p>
    <w:p w:rsidR="001F6BE0" w:rsidRPr="00732AF4" w:rsidRDefault="001F6BE0" w:rsidP="001F6BE0">
      <w:pPr>
        <w:ind w:firstLine="0"/>
        <w:jc w:val="center"/>
        <w:rPr>
          <w:rFonts w:cs="Times New Roman"/>
          <w:b/>
          <w:bCs/>
          <w:szCs w:val="28"/>
        </w:rPr>
      </w:pPr>
    </w:p>
    <w:p w:rsidR="001F6BE0" w:rsidRPr="00732AF4" w:rsidRDefault="001F6BE0" w:rsidP="001F6BE0">
      <w:pPr>
        <w:ind w:firstLine="0"/>
        <w:jc w:val="center"/>
        <w:rPr>
          <w:rFonts w:cs="Times New Roman"/>
          <w:b/>
          <w:bCs/>
          <w:szCs w:val="28"/>
        </w:rPr>
      </w:pPr>
      <w:r w:rsidRPr="00732AF4">
        <w:rPr>
          <w:rFonts w:cs="Times New Roman"/>
          <w:b/>
          <w:bCs/>
          <w:szCs w:val="28"/>
        </w:rPr>
        <w:t>ГОСУДАРСТВЕННАЯ ПРОГРАММА</w:t>
      </w:r>
      <w:r w:rsidR="000603C6">
        <w:rPr>
          <w:rFonts w:cs="Times New Roman"/>
          <w:b/>
          <w:bCs/>
          <w:szCs w:val="28"/>
        </w:rPr>
        <w:t xml:space="preserve"> ЯРОСЛАВСКОЙ ОБЛАСТИ</w:t>
      </w:r>
    </w:p>
    <w:p w:rsidR="000603C6" w:rsidRDefault="001F6BE0" w:rsidP="000603C6">
      <w:pPr>
        <w:ind w:firstLine="0"/>
        <w:jc w:val="center"/>
        <w:rPr>
          <w:rFonts w:cs="Times New Roman"/>
          <w:b/>
          <w:szCs w:val="28"/>
        </w:rPr>
      </w:pPr>
      <w:r w:rsidRPr="00732AF4">
        <w:rPr>
          <w:rFonts w:cs="Times New Roman"/>
          <w:b/>
          <w:szCs w:val="28"/>
        </w:rPr>
        <w:t xml:space="preserve">«Развитие лесного хозяйства Ярославской области» </w:t>
      </w:r>
    </w:p>
    <w:p w:rsidR="001F6BE0" w:rsidRPr="00732AF4" w:rsidRDefault="001F6BE0" w:rsidP="000603C6">
      <w:pPr>
        <w:ind w:firstLine="0"/>
        <w:jc w:val="center"/>
        <w:rPr>
          <w:rFonts w:cs="Times New Roman"/>
          <w:b/>
          <w:szCs w:val="28"/>
        </w:rPr>
      </w:pPr>
      <w:r w:rsidRPr="00732AF4">
        <w:rPr>
          <w:rFonts w:cs="Times New Roman"/>
          <w:b/>
          <w:szCs w:val="28"/>
        </w:rPr>
        <w:t>на 2021 – 2025 годы</w:t>
      </w:r>
    </w:p>
    <w:p w:rsidR="001F6BE0" w:rsidRPr="00732AF4" w:rsidRDefault="001F6BE0" w:rsidP="001F6BE0">
      <w:pPr>
        <w:ind w:firstLine="0"/>
        <w:jc w:val="center"/>
        <w:rPr>
          <w:rFonts w:cs="Times New Roman"/>
          <w:szCs w:val="28"/>
        </w:rPr>
      </w:pPr>
    </w:p>
    <w:p w:rsidR="004C2706" w:rsidRPr="00732AF4" w:rsidRDefault="001F6BE0" w:rsidP="001F6BE0">
      <w:pPr>
        <w:ind w:firstLine="0"/>
        <w:jc w:val="center"/>
        <w:rPr>
          <w:rFonts w:cs="Times New Roman"/>
          <w:szCs w:val="28"/>
        </w:rPr>
      </w:pPr>
      <w:r w:rsidRPr="00732AF4">
        <w:rPr>
          <w:rFonts w:cs="Times New Roman"/>
          <w:szCs w:val="28"/>
        </w:rPr>
        <w:t xml:space="preserve">Паспорт </w:t>
      </w:r>
    </w:p>
    <w:p w:rsidR="001F6BE0" w:rsidRPr="00732AF4" w:rsidRDefault="001F6BE0" w:rsidP="001F6BE0">
      <w:pPr>
        <w:ind w:firstLine="0"/>
        <w:jc w:val="center"/>
        <w:rPr>
          <w:rFonts w:cs="Times New Roman"/>
          <w:szCs w:val="28"/>
        </w:rPr>
      </w:pPr>
      <w:r w:rsidRPr="00732AF4">
        <w:rPr>
          <w:rFonts w:cs="Times New Roman"/>
          <w:szCs w:val="28"/>
        </w:rPr>
        <w:t>Государственной программы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237" w:type="dxa"/>
          </w:tcPr>
          <w:p w:rsidR="001F6BE0" w:rsidRPr="00732AF4" w:rsidRDefault="001F6BE0" w:rsidP="000603C6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департамент лесного хозяйства Ярославской области, директор департамента</w:t>
            </w:r>
            <w:r w:rsidR="000603C6">
              <w:rPr>
                <w:rFonts w:cs="Times New Roman"/>
                <w:szCs w:val="28"/>
              </w:rPr>
              <w:t xml:space="preserve"> </w:t>
            </w:r>
            <w:r w:rsidRPr="00732AF4">
              <w:rPr>
                <w:rFonts w:cs="Times New Roman"/>
                <w:szCs w:val="28"/>
              </w:rPr>
              <w:t xml:space="preserve">– главный государственный лесной инспектор Ярославской области Савельев Николай Александрович, </w:t>
            </w:r>
            <w:r w:rsidR="000603C6">
              <w:rPr>
                <w:rFonts w:cs="Times New Roman"/>
                <w:szCs w:val="28"/>
              </w:rPr>
              <w:br/>
            </w:r>
            <w:r w:rsidRPr="00732AF4">
              <w:rPr>
                <w:rFonts w:cs="Times New Roman"/>
                <w:szCs w:val="28"/>
              </w:rPr>
              <w:t>тел. (4852) 24-36-89</w:t>
            </w:r>
          </w:p>
        </w:tc>
      </w:tr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6237" w:type="dxa"/>
          </w:tcPr>
          <w:p w:rsidR="001F6BE0" w:rsidRPr="00732AF4" w:rsidRDefault="00B216AB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и.о. заместителя</w:t>
            </w:r>
            <w:r w:rsidR="001F6BE0" w:rsidRPr="00732AF4">
              <w:rPr>
                <w:rFonts w:cs="Times New Roman"/>
                <w:szCs w:val="28"/>
              </w:rPr>
              <w:t xml:space="preserve"> Председателя Правительства области Колесов Роман Андреевич, </w:t>
            </w:r>
            <w:r w:rsidR="000603C6">
              <w:rPr>
                <w:rFonts w:cs="Times New Roman"/>
                <w:szCs w:val="28"/>
              </w:rPr>
              <w:br/>
            </w:r>
            <w:r w:rsidR="001F6BE0" w:rsidRPr="00732AF4">
              <w:rPr>
                <w:rFonts w:cs="Times New Roman"/>
                <w:szCs w:val="28"/>
              </w:rPr>
              <w:t>тел. (4852) 40-14-91</w:t>
            </w:r>
          </w:p>
        </w:tc>
      </w:tr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237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департамент лесного хозяйства Ярославской области</w:t>
            </w:r>
          </w:p>
        </w:tc>
      </w:tr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237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2021 – 2025 годы</w:t>
            </w:r>
          </w:p>
        </w:tc>
      </w:tr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Цель Государственной программы</w:t>
            </w:r>
          </w:p>
        </w:tc>
        <w:tc>
          <w:tcPr>
            <w:tcW w:w="6237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237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- ведомственная целевая программа департамента лесного хозяйства Ярославской области;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- региональная целевая программа Ярославской области «Сохранение лесов Ярославской области»</w:t>
            </w:r>
          </w:p>
        </w:tc>
      </w:tr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Объем и источники финансирования Государственной программы </w:t>
            </w:r>
          </w:p>
        </w:tc>
        <w:tc>
          <w:tcPr>
            <w:tcW w:w="6237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всего по Государственной программе </w:t>
            </w:r>
            <w:r w:rsidR="000603C6">
              <w:rPr>
                <w:rFonts w:cs="Times New Roman"/>
                <w:szCs w:val="28"/>
              </w:rPr>
              <w:br/>
            </w:r>
            <w:r w:rsidR="00A82430" w:rsidRPr="00732AF4">
              <w:rPr>
                <w:rFonts w:cs="Times New Roman"/>
                <w:szCs w:val="28"/>
              </w:rPr>
              <w:t>654,</w:t>
            </w:r>
            <w:r w:rsidR="000612EB" w:rsidRPr="00732AF4">
              <w:rPr>
                <w:rFonts w:cs="Times New Roman"/>
                <w:szCs w:val="28"/>
              </w:rPr>
              <w:t>5</w:t>
            </w:r>
            <w:r w:rsidRPr="00732AF4">
              <w:rPr>
                <w:rFonts w:cs="Times New Roman"/>
                <w:szCs w:val="28"/>
              </w:rPr>
              <w:t xml:space="preserve"> млн. руб., из них: 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- федеральные средства: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2021 год – </w:t>
            </w:r>
            <w:r w:rsidR="002A112A" w:rsidRPr="00732AF4">
              <w:rPr>
                <w:rFonts w:cs="Times New Roman"/>
                <w:szCs w:val="28"/>
              </w:rPr>
              <w:t>203,9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2022 год – </w:t>
            </w:r>
            <w:r w:rsidR="00925960" w:rsidRPr="00732AF4">
              <w:rPr>
                <w:rFonts w:cs="Times New Roman"/>
                <w:szCs w:val="28"/>
              </w:rPr>
              <w:t>34,2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2023 год – </w:t>
            </w:r>
            <w:r w:rsidR="00925960" w:rsidRPr="00732AF4">
              <w:rPr>
                <w:rFonts w:cs="Times New Roman"/>
                <w:szCs w:val="28"/>
              </w:rPr>
              <w:t>18,4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2024 год – </w:t>
            </w:r>
            <w:r w:rsidR="00925960" w:rsidRPr="00732AF4">
              <w:rPr>
                <w:rFonts w:cs="Times New Roman"/>
                <w:szCs w:val="28"/>
              </w:rPr>
              <w:t>26,1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2025 год – 146,8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- областные средства: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2021 год – 36,8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lastRenderedPageBreak/>
              <w:t xml:space="preserve">2022 год – </w:t>
            </w:r>
            <w:r w:rsidR="00A82430" w:rsidRPr="00732AF4">
              <w:rPr>
                <w:rFonts w:cs="Times New Roman"/>
                <w:szCs w:val="28"/>
              </w:rPr>
              <w:t>49,8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2023 год – </w:t>
            </w:r>
            <w:r w:rsidR="00A82430" w:rsidRPr="00732AF4">
              <w:rPr>
                <w:rFonts w:cs="Times New Roman"/>
                <w:szCs w:val="28"/>
              </w:rPr>
              <w:t>49,</w:t>
            </w:r>
            <w:r w:rsidR="00834359" w:rsidRPr="00732AF4">
              <w:rPr>
                <w:rFonts w:cs="Times New Roman"/>
                <w:szCs w:val="28"/>
              </w:rPr>
              <w:t>4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2024 год – </w:t>
            </w:r>
            <w:r w:rsidR="00A82430" w:rsidRPr="00732AF4">
              <w:rPr>
                <w:rFonts w:cs="Times New Roman"/>
                <w:szCs w:val="28"/>
              </w:rPr>
              <w:t>50,8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2025 год – 38,3 млн. руб.</w:t>
            </w:r>
          </w:p>
        </w:tc>
      </w:tr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237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- ведомственная целевая программа департамента лесного хозяйства Ярославской области: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всего </w:t>
            </w:r>
            <w:r w:rsidR="000612EB" w:rsidRPr="00732AF4">
              <w:rPr>
                <w:rFonts w:cs="Times New Roman"/>
                <w:szCs w:val="28"/>
              </w:rPr>
              <w:t>513,9</w:t>
            </w:r>
            <w:r w:rsidRPr="00732AF4">
              <w:rPr>
                <w:rFonts w:cs="Times New Roman"/>
                <w:szCs w:val="28"/>
              </w:rPr>
              <w:t xml:space="preserve"> млн. руб., из них:</w:t>
            </w:r>
          </w:p>
          <w:p w:rsidR="001F6BE0" w:rsidRPr="00732AF4" w:rsidRDefault="00A8243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2021 год – 178,8</w:t>
            </w:r>
            <w:r w:rsidR="001F6BE0"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2022 год – </w:t>
            </w:r>
            <w:r w:rsidR="00A82430" w:rsidRPr="00732AF4">
              <w:rPr>
                <w:rFonts w:cs="Times New Roman"/>
                <w:szCs w:val="28"/>
              </w:rPr>
              <w:t>49,8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2023 год – </w:t>
            </w:r>
            <w:r w:rsidR="00A82430" w:rsidRPr="00732AF4">
              <w:rPr>
                <w:rFonts w:cs="Times New Roman"/>
                <w:szCs w:val="28"/>
              </w:rPr>
              <w:t>49,</w:t>
            </w:r>
            <w:r w:rsidR="00834359" w:rsidRPr="00732AF4">
              <w:rPr>
                <w:rFonts w:cs="Times New Roman"/>
                <w:szCs w:val="28"/>
              </w:rPr>
              <w:t>4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2024 год – </w:t>
            </w:r>
            <w:r w:rsidR="00A82430" w:rsidRPr="00732AF4">
              <w:rPr>
                <w:rFonts w:cs="Times New Roman"/>
                <w:szCs w:val="28"/>
              </w:rPr>
              <w:t>50,8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2025 год – 185,1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- региональная целевая программа Ярославской области «Сохранение лесов Ярославской области»: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всего </w:t>
            </w:r>
            <w:r w:rsidR="00A82430" w:rsidRPr="00732AF4">
              <w:rPr>
                <w:rFonts w:cs="Times New Roman"/>
                <w:szCs w:val="28"/>
              </w:rPr>
              <w:t>140,6</w:t>
            </w:r>
            <w:r w:rsidRPr="00732AF4">
              <w:rPr>
                <w:rFonts w:cs="Times New Roman"/>
                <w:szCs w:val="28"/>
              </w:rPr>
              <w:t xml:space="preserve"> млн. руб., из них: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2021 год – </w:t>
            </w:r>
            <w:r w:rsidR="00B71D07" w:rsidRPr="00732AF4">
              <w:rPr>
                <w:rFonts w:cs="Times New Roman"/>
                <w:szCs w:val="28"/>
              </w:rPr>
              <w:t>61,9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2022 год – </w:t>
            </w:r>
            <w:r w:rsidR="00B71D07" w:rsidRPr="00732AF4">
              <w:rPr>
                <w:rFonts w:cs="Times New Roman"/>
                <w:szCs w:val="28"/>
              </w:rPr>
              <w:t>34,2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2023 год – </w:t>
            </w:r>
            <w:r w:rsidR="00B71D07" w:rsidRPr="00732AF4">
              <w:rPr>
                <w:rFonts w:cs="Times New Roman"/>
                <w:szCs w:val="28"/>
              </w:rPr>
              <w:t>18,4</w:t>
            </w:r>
            <w:r w:rsidRPr="00732AF4">
              <w:rPr>
                <w:rFonts w:cs="Times New Roman"/>
                <w:szCs w:val="28"/>
              </w:rPr>
              <w:t xml:space="preserve"> млн. руб.;</w:t>
            </w:r>
          </w:p>
          <w:p w:rsidR="001F6BE0" w:rsidRPr="00732AF4" w:rsidRDefault="001F6BE0" w:rsidP="00B71D07">
            <w:pPr>
              <w:ind w:firstLine="0"/>
              <w:rPr>
                <w:rFonts w:cs="Times New Roman"/>
                <w:strike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2024 год – </w:t>
            </w:r>
            <w:r w:rsidR="00B71D07" w:rsidRPr="00732AF4">
              <w:rPr>
                <w:rFonts w:cs="Times New Roman"/>
                <w:szCs w:val="28"/>
              </w:rPr>
              <w:t>26,1</w:t>
            </w:r>
            <w:r w:rsidRPr="00732AF4">
              <w:rPr>
                <w:rFonts w:cs="Times New Roman"/>
                <w:szCs w:val="28"/>
              </w:rPr>
              <w:t xml:space="preserve"> млн. руб.</w:t>
            </w:r>
          </w:p>
        </w:tc>
      </w:tr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237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- сохранение лесистости территории Ярославской области на уровне 45,4 процента; </w:t>
            </w:r>
          </w:p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- отношение площади лесовосстановления и лесоразведения к площади вырубленных и погибших лесных насаждений на уровне 100 процентов</w:t>
            </w:r>
          </w:p>
        </w:tc>
      </w:tr>
      <w:tr w:rsidR="001F6BE0" w:rsidRPr="00732AF4" w:rsidTr="000603C6">
        <w:tc>
          <w:tcPr>
            <w:tcW w:w="3119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 xml:space="preserve">Электронный адрес размещения Государственной программы </w:t>
            </w:r>
            <w:r w:rsidR="000603C6">
              <w:rPr>
                <w:rFonts w:cs="Times New Roman"/>
                <w:szCs w:val="28"/>
              </w:rPr>
              <w:t>в информационно-телекоммуникаци</w:t>
            </w:r>
            <w:r w:rsidRPr="00732AF4">
              <w:rPr>
                <w:rFonts w:cs="Times New Roman"/>
                <w:szCs w:val="28"/>
              </w:rPr>
              <w:t>онной сети «Интернет»</w:t>
            </w:r>
          </w:p>
        </w:tc>
        <w:tc>
          <w:tcPr>
            <w:tcW w:w="6237" w:type="dxa"/>
          </w:tcPr>
          <w:p w:rsidR="001F6BE0" w:rsidRPr="00732AF4" w:rsidRDefault="001F6BE0" w:rsidP="00292CCE">
            <w:pPr>
              <w:ind w:firstLine="0"/>
              <w:rPr>
                <w:rFonts w:cs="Times New Roman"/>
                <w:szCs w:val="28"/>
              </w:rPr>
            </w:pPr>
            <w:r w:rsidRPr="00732AF4">
              <w:rPr>
                <w:rFonts w:cs="Times New Roman"/>
                <w:szCs w:val="28"/>
              </w:rPr>
              <w:t>http://www.yarregion.ru/depts/dlh/tmpPages/programs.aspx</w:t>
            </w:r>
          </w:p>
        </w:tc>
      </w:tr>
    </w:tbl>
    <w:p w:rsidR="00E87297" w:rsidRDefault="00E87297"/>
    <w:sectPr w:rsidR="00E87297" w:rsidSect="0038142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A9" w:rsidRDefault="00C70FA9" w:rsidP="00381426">
      <w:r>
        <w:separator/>
      </w:r>
    </w:p>
  </w:endnote>
  <w:endnote w:type="continuationSeparator" w:id="0">
    <w:p w:rsidR="00C70FA9" w:rsidRDefault="00C70FA9" w:rsidP="0038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A9" w:rsidRDefault="00C70FA9" w:rsidP="00381426">
      <w:r>
        <w:separator/>
      </w:r>
    </w:p>
  </w:footnote>
  <w:footnote w:type="continuationSeparator" w:id="0">
    <w:p w:rsidR="00C70FA9" w:rsidRDefault="00C70FA9" w:rsidP="00381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775506"/>
      <w:docPartObj>
        <w:docPartGallery w:val="Page Numbers (Top of Page)"/>
        <w:docPartUnique/>
      </w:docPartObj>
    </w:sdtPr>
    <w:sdtEndPr/>
    <w:sdtContent>
      <w:p w:rsidR="00381426" w:rsidRDefault="003814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294">
          <w:rPr>
            <w:noProof/>
          </w:rPr>
          <w:t>2</w:t>
        </w:r>
        <w:r>
          <w:fldChar w:fldCharType="end"/>
        </w:r>
      </w:p>
    </w:sdtContent>
  </w:sdt>
  <w:p w:rsidR="00381426" w:rsidRDefault="003814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4F"/>
    <w:rsid w:val="000103DE"/>
    <w:rsid w:val="000118A0"/>
    <w:rsid w:val="00016731"/>
    <w:rsid w:val="00017ED6"/>
    <w:rsid w:val="000215AB"/>
    <w:rsid w:val="000247C7"/>
    <w:rsid w:val="00024C23"/>
    <w:rsid w:val="000406E1"/>
    <w:rsid w:val="000421F9"/>
    <w:rsid w:val="00046CD8"/>
    <w:rsid w:val="000477A7"/>
    <w:rsid w:val="00051ABC"/>
    <w:rsid w:val="00054C18"/>
    <w:rsid w:val="00057258"/>
    <w:rsid w:val="000603C6"/>
    <w:rsid w:val="000612EB"/>
    <w:rsid w:val="00063579"/>
    <w:rsid w:val="0006483F"/>
    <w:rsid w:val="000661B6"/>
    <w:rsid w:val="000717B6"/>
    <w:rsid w:val="00077A1F"/>
    <w:rsid w:val="00085B82"/>
    <w:rsid w:val="000905AE"/>
    <w:rsid w:val="000947FC"/>
    <w:rsid w:val="000A255F"/>
    <w:rsid w:val="000A3EC2"/>
    <w:rsid w:val="000A48EF"/>
    <w:rsid w:val="000A5FDD"/>
    <w:rsid w:val="000B05D9"/>
    <w:rsid w:val="000B4AC8"/>
    <w:rsid w:val="000C6215"/>
    <w:rsid w:val="000D2A6A"/>
    <w:rsid w:val="000E4B0F"/>
    <w:rsid w:val="000F2AD7"/>
    <w:rsid w:val="000F6E10"/>
    <w:rsid w:val="00115ACA"/>
    <w:rsid w:val="00115EC8"/>
    <w:rsid w:val="001250DB"/>
    <w:rsid w:val="00125AC0"/>
    <w:rsid w:val="00125ED3"/>
    <w:rsid w:val="00132E3B"/>
    <w:rsid w:val="00142A53"/>
    <w:rsid w:val="0015601F"/>
    <w:rsid w:val="00161A0D"/>
    <w:rsid w:val="00165189"/>
    <w:rsid w:val="00173D48"/>
    <w:rsid w:val="00180B49"/>
    <w:rsid w:val="001820BC"/>
    <w:rsid w:val="001920A2"/>
    <w:rsid w:val="001929BA"/>
    <w:rsid w:val="0019415E"/>
    <w:rsid w:val="00195F7C"/>
    <w:rsid w:val="00197C91"/>
    <w:rsid w:val="001B00D8"/>
    <w:rsid w:val="001B0F86"/>
    <w:rsid w:val="001C6655"/>
    <w:rsid w:val="001C6F32"/>
    <w:rsid w:val="001D5B77"/>
    <w:rsid w:val="001D5F9A"/>
    <w:rsid w:val="001D6E35"/>
    <w:rsid w:val="001D732B"/>
    <w:rsid w:val="001E168A"/>
    <w:rsid w:val="001E21CC"/>
    <w:rsid w:val="001E45ED"/>
    <w:rsid w:val="001E74A4"/>
    <w:rsid w:val="001F403C"/>
    <w:rsid w:val="001F66DC"/>
    <w:rsid w:val="001F6BE0"/>
    <w:rsid w:val="001F7742"/>
    <w:rsid w:val="00204500"/>
    <w:rsid w:val="0020497B"/>
    <w:rsid w:val="002053FC"/>
    <w:rsid w:val="002062F1"/>
    <w:rsid w:val="00216308"/>
    <w:rsid w:val="00216D63"/>
    <w:rsid w:val="00221362"/>
    <w:rsid w:val="00225E99"/>
    <w:rsid w:val="0022767F"/>
    <w:rsid w:val="00227A8F"/>
    <w:rsid w:val="00233B54"/>
    <w:rsid w:val="002348D9"/>
    <w:rsid w:val="00241190"/>
    <w:rsid w:val="0024718F"/>
    <w:rsid w:val="00251BB7"/>
    <w:rsid w:val="0025301F"/>
    <w:rsid w:val="00255ACE"/>
    <w:rsid w:val="0026013F"/>
    <w:rsid w:val="00270598"/>
    <w:rsid w:val="0027067A"/>
    <w:rsid w:val="00273F3C"/>
    <w:rsid w:val="00280EAF"/>
    <w:rsid w:val="002814FE"/>
    <w:rsid w:val="00282109"/>
    <w:rsid w:val="00283FD0"/>
    <w:rsid w:val="002940D0"/>
    <w:rsid w:val="0029570F"/>
    <w:rsid w:val="00295F35"/>
    <w:rsid w:val="002A112A"/>
    <w:rsid w:val="002B34F2"/>
    <w:rsid w:val="002B5D09"/>
    <w:rsid w:val="002C0A67"/>
    <w:rsid w:val="002D5C49"/>
    <w:rsid w:val="002F13C8"/>
    <w:rsid w:val="002F65DC"/>
    <w:rsid w:val="002F7A34"/>
    <w:rsid w:val="00305C22"/>
    <w:rsid w:val="00306980"/>
    <w:rsid w:val="00311782"/>
    <w:rsid w:val="00315F05"/>
    <w:rsid w:val="00316F07"/>
    <w:rsid w:val="00322D29"/>
    <w:rsid w:val="0032320D"/>
    <w:rsid w:val="00323A62"/>
    <w:rsid w:val="00325A0E"/>
    <w:rsid w:val="003309D9"/>
    <w:rsid w:val="003405A6"/>
    <w:rsid w:val="00344B78"/>
    <w:rsid w:val="00347033"/>
    <w:rsid w:val="00360212"/>
    <w:rsid w:val="003602E8"/>
    <w:rsid w:val="00360993"/>
    <w:rsid w:val="00381426"/>
    <w:rsid w:val="00387B4F"/>
    <w:rsid w:val="0039648F"/>
    <w:rsid w:val="00397F5D"/>
    <w:rsid w:val="003B0714"/>
    <w:rsid w:val="003C325B"/>
    <w:rsid w:val="003C3A74"/>
    <w:rsid w:val="003D5776"/>
    <w:rsid w:val="003D71D4"/>
    <w:rsid w:val="003E33CF"/>
    <w:rsid w:val="003E490C"/>
    <w:rsid w:val="00403E9B"/>
    <w:rsid w:val="0041263C"/>
    <w:rsid w:val="00416E12"/>
    <w:rsid w:val="00420981"/>
    <w:rsid w:val="00424896"/>
    <w:rsid w:val="0043751A"/>
    <w:rsid w:val="004419C8"/>
    <w:rsid w:val="004428F3"/>
    <w:rsid w:val="00444C2A"/>
    <w:rsid w:val="00451DEE"/>
    <w:rsid w:val="00452B9D"/>
    <w:rsid w:val="00456635"/>
    <w:rsid w:val="0046231A"/>
    <w:rsid w:val="00463279"/>
    <w:rsid w:val="004663AC"/>
    <w:rsid w:val="00481221"/>
    <w:rsid w:val="0048561F"/>
    <w:rsid w:val="00485E94"/>
    <w:rsid w:val="00490AC7"/>
    <w:rsid w:val="00492621"/>
    <w:rsid w:val="004972DD"/>
    <w:rsid w:val="00497566"/>
    <w:rsid w:val="004A1F1A"/>
    <w:rsid w:val="004B322B"/>
    <w:rsid w:val="004B39EB"/>
    <w:rsid w:val="004B423E"/>
    <w:rsid w:val="004B6331"/>
    <w:rsid w:val="004C1E1A"/>
    <w:rsid w:val="004C2706"/>
    <w:rsid w:val="004C7D69"/>
    <w:rsid w:val="004D30B5"/>
    <w:rsid w:val="004D41D1"/>
    <w:rsid w:val="004D4F65"/>
    <w:rsid w:val="004D5257"/>
    <w:rsid w:val="004D7AB9"/>
    <w:rsid w:val="004F227D"/>
    <w:rsid w:val="004F561B"/>
    <w:rsid w:val="00501DF0"/>
    <w:rsid w:val="005121A4"/>
    <w:rsid w:val="005154BE"/>
    <w:rsid w:val="00526395"/>
    <w:rsid w:val="00526F4E"/>
    <w:rsid w:val="0053153F"/>
    <w:rsid w:val="00537FF4"/>
    <w:rsid w:val="00540F54"/>
    <w:rsid w:val="00543AD7"/>
    <w:rsid w:val="00543E80"/>
    <w:rsid w:val="00555A9A"/>
    <w:rsid w:val="005709CC"/>
    <w:rsid w:val="00577736"/>
    <w:rsid w:val="005A7A2D"/>
    <w:rsid w:val="005B5D3C"/>
    <w:rsid w:val="005B74B5"/>
    <w:rsid w:val="005C76A5"/>
    <w:rsid w:val="005E3203"/>
    <w:rsid w:val="005F601A"/>
    <w:rsid w:val="00600CAB"/>
    <w:rsid w:val="00601EFC"/>
    <w:rsid w:val="006038C1"/>
    <w:rsid w:val="00606852"/>
    <w:rsid w:val="00607967"/>
    <w:rsid w:val="00613397"/>
    <w:rsid w:val="00627B43"/>
    <w:rsid w:val="00637E93"/>
    <w:rsid w:val="00644017"/>
    <w:rsid w:val="00645558"/>
    <w:rsid w:val="006462B2"/>
    <w:rsid w:val="0064711F"/>
    <w:rsid w:val="006514F9"/>
    <w:rsid w:val="00657170"/>
    <w:rsid w:val="0065748C"/>
    <w:rsid w:val="00660E67"/>
    <w:rsid w:val="00663995"/>
    <w:rsid w:val="0066464E"/>
    <w:rsid w:val="00670E87"/>
    <w:rsid w:val="006878CD"/>
    <w:rsid w:val="00690474"/>
    <w:rsid w:val="00693A2C"/>
    <w:rsid w:val="006A3A5B"/>
    <w:rsid w:val="006A6CB3"/>
    <w:rsid w:val="006C1091"/>
    <w:rsid w:val="006C2139"/>
    <w:rsid w:val="006C21A2"/>
    <w:rsid w:val="006C348B"/>
    <w:rsid w:val="006D199D"/>
    <w:rsid w:val="006D4C9F"/>
    <w:rsid w:val="006E2CF4"/>
    <w:rsid w:val="006E685C"/>
    <w:rsid w:val="0070077A"/>
    <w:rsid w:val="00703256"/>
    <w:rsid w:val="00707BEA"/>
    <w:rsid w:val="00716C77"/>
    <w:rsid w:val="00722123"/>
    <w:rsid w:val="0072782D"/>
    <w:rsid w:val="00732AF4"/>
    <w:rsid w:val="0073477A"/>
    <w:rsid w:val="00736AB6"/>
    <w:rsid w:val="00756449"/>
    <w:rsid w:val="007576BA"/>
    <w:rsid w:val="00760B2B"/>
    <w:rsid w:val="00763D9F"/>
    <w:rsid w:val="007655BB"/>
    <w:rsid w:val="00770C95"/>
    <w:rsid w:val="00771E4D"/>
    <w:rsid w:val="0077743F"/>
    <w:rsid w:val="007800A0"/>
    <w:rsid w:val="00782497"/>
    <w:rsid w:val="007A6D7C"/>
    <w:rsid w:val="007B1DA6"/>
    <w:rsid w:val="007C7DC5"/>
    <w:rsid w:val="007E243C"/>
    <w:rsid w:val="00800799"/>
    <w:rsid w:val="008020D3"/>
    <w:rsid w:val="008166C4"/>
    <w:rsid w:val="0081711D"/>
    <w:rsid w:val="00817CF1"/>
    <w:rsid w:val="00830A3E"/>
    <w:rsid w:val="00832517"/>
    <w:rsid w:val="00834359"/>
    <w:rsid w:val="008408B9"/>
    <w:rsid w:val="0084271A"/>
    <w:rsid w:val="00851C99"/>
    <w:rsid w:val="00854584"/>
    <w:rsid w:val="00865D8A"/>
    <w:rsid w:val="00887F5E"/>
    <w:rsid w:val="00890FFE"/>
    <w:rsid w:val="008942E7"/>
    <w:rsid w:val="008A2A9A"/>
    <w:rsid w:val="008B03DA"/>
    <w:rsid w:val="008D0767"/>
    <w:rsid w:val="008D3B8D"/>
    <w:rsid w:val="008D6475"/>
    <w:rsid w:val="008D7B11"/>
    <w:rsid w:val="008E0576"/>
    <w:rsid w:val="00900572"/>
    <w:rsid w:val="009024CA"/>
    <w:rsid w:val="00904CA0"/>
    <w:rsid w:val="00917024"/>
    <w:rsid w:val="00925960"/>
    <w:rsid w:val="00932874"/>
    <w:rsid w:val="009413B0"/>
    <w:rsid w:val="0095115F"/>
    <w:rsid w:val="0095589E"/>
    <w:rsid w:val="00963FFD"/>
    <w:rsid w:val="0096575E"/>
    <w:rsid w:val="009703FF"/>
    <w:rsid w:val="009705A5"/>
    <w:rsid w:val="00980585"/>
    <w:rsid w:val="009841E9"/>
    <w:rsid w:val="00985C6F"/>
    <w:rsid w:val="009871AF"/>
    <w:rsid w:val="00987F68"/>
    <w:rsid w:val="00992B25"/>
    <w:rsid w:val="00993685"/>
    <w:rsid w:val="0099615C"/>
    <w:rsid w:val="009A1DF2"/>
    <w:rsid w:val="009A3E0F"/>
    <w:rsid w:val="009B79AE"/>
    <w:rsid w:val="009D0750"/>
    <w:rsid w:val="009D6C49"/>
    <w:rsid w:val="009E3517"/>
    <w:rsid w:val="009E7DDF"/>
    <w:rsid w:val="009F3473"/>
    <w:rsid w:val="009F7EAA"/>
    <w:rsid w:val="00A12452"/>
    <w:rsid w:val="00A13AC8"/>
    <w:rsid w:val="00A2110C"/>
    <w:rsid w:val="00A215E3"/>
    <w:rsid w:val="00A24455"/>
    <w:rsid w:val="00A33160"/>
    <w:rsid w:val="00A34408"/>
    <w:rsid w:val="00A35A0E"/>
    <w:rsid w:val="00A43839"/>
    <w:rsid w:val="00A472AF"/>
    <w:rsid w:val="00A57F1A"/>
    <w:rsid w:val="00A602C5"/>
    <w:rsid w:val="00A6767A"/>
    <w:rsid w:val="00A67954"/>
    <w:rsid w:val="00A74E4E"/>
    <w:rsid w:val="00A75A63"/>
    <w:rsid w:val="00A75BD7"/>
    <w:rsid w:val="00A7662C"/>
    <w:rsid w:val="00A81AF1"/>
    <w:rsid w:val="00A82430"/>
    <w:rsid w:val="00A91F21"/>
    <w:rsid w:val="00A96E41"/>
    <w:rsid w:val="00A97D93"/>
    <w:rsid w:val="00AA04F1"/>
    <w:rsid w:val="00AA1747"/>
    <w:rsid w:val="00AC6FDD"/>
    <w:rsid w:val="00AC7020"/>
    <w:rsid w:val="00AD0E74"/>
    <w:rsid w:val="00AD476A"/>
    <w:rsid w:val="00B15371"/>
    <w:rsid w:val="00B1716B"/>
    <w:rsid w:val="00B216AB"/>
    <w:rsid w:val="00B219D8"/>
    <w:rsid w:val="00B260F5"/>
    <w:rsid w:val="00B2669C"/>
    <w:rsid w:val="00B329A2"/>
    <w:rsid w:val="00B3334B"/>
    <w:rsid w:val="00B35375"/>
    <w:rsid w:val="00B41B20"/>
    <w:rsid w:val="00B4285E"/>
    <w:rsid w:val="00B42DB6"/>
    <w:rsid w:val="00B44406"/>
    <w:rsid w:val="00B52A04"/>
    <w:rsid w:val="00B65904"/>
    <w:rsid w:val="00B6686E"/>
    <w:rsid w:val="00B700C8"/>
    <w:rsid w:val="00B709FC"/>
    <w:rsid w:val="00B71D07"/>
    <w:rsid w:val="00B72040"/>
    <w:rsid w:val="00B7247C"/>
    <w:rsid w:val="00B733EE"/>
    <w:rsid w:val="00B74278"/>
    <w:rsid w:val="00B77128"/>
    <w:rsid w:val="00B82443"/>
    <w:rsid w:val="00B85119"/>
    <w:rsid w:val="00B94C55"/>
    <w:rsid w:val="00BA40C6"/>
    <w:rsid w:val="00BA53A0"/>
    <w:rsid w:val="00BA58DC"/>
    <w:rsid w:val="00BA5BD6"/>
    <w:rsid w:val="00BA7DCD"/>
    <w:rsid w:val="00BC15E6"/>
    <w:rsid w:val="00BC1EF0"/>
    <w:rsid w:val="00BC42CF"/>
    <w:rsid w:val="00BD34BF"/>
    <w:rsid w:val="00BD6618"/>
    <w:rsid w:val="00BE0364"/>
    <w:rsid w:val="00BE0D83"/>
    <w:rsid w:val="00BE2103"/>
    <w:rsid w:val="00BF02CE"/>
    <w:rsid w:val="00BF19CF"/>
    <w:rsid w:val="00BF2120"/>
    <w:rsid w:val="00BF6FA9"/>
    <w:rsid w:val="00C0117D"/>
    <w:rsid w:val="00C0746F"/>
    <w:rsid w:val="00C15661"/>
    <w:rsid w:val="00C21BB2"/>
    <w:rsid w:val="00C21DED"/>
    <w:rsid w:val="00C22A96"/>
    <w:rsid w:val="00C30A73"/>
    <w:rsid w:val="00C33EC9"/>
    <w:rsid w:val="00C34F26"/>
    <w:rsid w:val="00C35642"/>
    <w:rsid w:val="00C37D5F"/>
    <w:rsid w:val="00C41B71"/>
    <w:rsid w:val="00C635EC"/>
    <w:rsid w:val="00C70FA9"/>
    <w:rsid w:val="00C77C56"/>
    <w:rsid w:val="00C8185B"/>
    <w:rsid w:val="00C8497A"/>
    <w:rsid w:val="00C8548B"/>
    <w:rsid w:val="00C87BD8"/>
    <w:rsid w:val="00C92A32"/>
    <w:rsid w:val="00CB07B0"/>
    <w:rsid w:val="00CB0FD2"/>
    <w:rsid w:val="00CB2CCC"/>
    <w:rsid w:val="00CB335C"/>
    <w:rsid w:val="00CB538D"/>
    <w:rsid w:val="00CD171D"/>
    <w:rsid w:val="00CE6C8A"/>
    <w:rsid w:val="00CF5C69"/>
    <w:rsid w:val="00D00E7B"/>
    <w:rsid w:val="00D02747"/>
    <w:rsid w:val="00D07942"/>
    <w:rsid w:val="00D10BB5"/>
    <w:rsid w:val="00D150B1"/>
    <w:rsid w:val="00D208CD"/>
    <w:rsid w:val="00D22930"/>
    <w:rsid w:val="00D275A5"/>
    <w:rsid w:val="00D3312C"/>
    <w:rsid w:val="00D40F20"/>
    <w:rsid w:val="00D422FB"/>
    <w:rsid w:val="00D51E58"/>
    <w:rsid w:val="00D65455"/>
    <w:rsid w:val="00D819F8"/>
    <w:rsid w:val="00D86CBF"/>
    <w:rsid w:val="00D94184"/>
    <w:rsid w:val="00DA4D05"/>
    <w:rsid w:val="00DA7EDE"/>
    <w:rsid w:val="00DB06FC"/>
    <w:rsid w:val="00DB0E5D"/>
    <w:rsid w:val="00DB1052"/>
    <w:rsid w:val="00DB5959"/>
    <w:rsid w:val="00DB5E08"/>
    <w:rsid w:val="00DC1553"/>
    <w:rsid w:val="00DD3C82"/>
    <w:rsid w:val="00DD69E4"/>
    <w:rsid w:val="00DF16C9"/>
    <w:rsid w:val="00DF188E"/>
    <w:rsid w:val="00E01AAC"/>
    <w:rsid w:val="00E01D13"/>
    <w:rsid w:val="00E0583A"/>
    <w:rsid w:val="00E22684"/>
    <w:rsid w:val="00E26F34"/>
    <w:rsid w:val="00E30C2E"/>
    <w:rsid w:val="00E30F64"/>
    <w:rsid w:val="00E32D90"/>
    <w:rsid w:val="00E3676B"/>
    <w:rsid w:val="00E37BA1"/>
    <w:rsid w:val="00E4773B"/>
    <w:rsid w:val="00E5346E"/>
    <w:rsid w:val="00E54294"/>
    <w:rsid w:val="00E640F1"/>
    <w:rsid w:val="00E81906"/>
    <w:rsid w:val="00E861EB"/>
    <w:rsid w:val="00E87297"/>
    <w:rsid w:val="00E90328"/>
    <w:rsid w:val="00E91B74"/>
    <w:rsid w:val="00EA52D2"/>
    <w:rsid w:val="00EB0D2B"/>
    <w:rsid w:val="00EB165C"/>
    <w:rsid w:val="00EC6BBD"/>
    <w:rsid w:val="00EC7F04"/>
    <w:rsid w:val="00ED2B90"/>
    <w:rsid w:val="00EE1277"/>
    <w:rsid w:val="00EE4279"/>
    <w:rsid w:val="00EE427E"/>
    <w:rsid w:val="00EE5F8A"/>
    <w:rsid w:val="00EF6C6A"/>
    <w:rsid w:val="00EF77D3"/>
    <w:rsid w:val="00F0780B"/>
    <w:rsid w:val="00F12FB6"/>
    <w:rsid w:val="00F1397F"/>
    <w:rsid w:val="00F209EA"/>
    <w:rsid w:val="00F23151"/>
    <w:rsid w:val="00F232B7"/>
    <w:rsid w:val="00F3104A"/>
    <w:rsid w:val="00F36A28"/>
    <w:rsid w:val="00F51235"/>
    <w:rsid w:val="00F560CD"/>
    <w:rsid w:val="00F60197"/>
    <w:rsid w:val="00F62CE7"/>
    <w:rsid w:val="00F65206"/>
    <w:rsid w:val="00F70542"/>
    <w:rsid w:val="00F76D1B"/>
    <w:rsid w:val="00F7703C"/>
    <w:rsid w:val="00F84ADD"/>
    <w:rsid w:val="00FB3F7E"/>
    <w:rsid w:val="00FB4C74"/>
    <w:rsid w:val="00FC0485"/>
    <w:rsid w:val="00FC2E98"/>
    <w:rsid w:val="00FC697A"/>
    <w:rsid w:val="00FD4C9C"/>
    <w:rsid w:val="00FD669C"/>
    <w:rsid w:val="00FE2351"/>
    <w:rsid w:val="00FE39B2"/>
    <w:rsid w:val="00FE475F"/>
    <w:rsid w:val="00FF19DD"/>
    <w:rsid w:val="00FF21B5"/>
    <w:rsid w:val="00FF2DB5"/>
    <w:rsid w:val="00FF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E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4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142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814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1426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E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4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142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814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1426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Комова Екатерина Игоревна</dc:creator>
  <cp:lastModifiedBy>Молчанова Ольга Петровна</cp:lastModifiedBy>
  <cp:revision>2</cp:revision>
  <cp:lastPrinted>2021-10-15T11:21:00Z</cp:lastPrinted>
  <dcterms:created xsi:type="dcterms:W3CDTF">2021-11-01T09:58:00Z</dcterms:created>
  <dcterms:modified xsi:type="dcterms:W3CDTF">2021-11-01T09:58:00Z</dcterms:modified>
</cp:coreProperties>
</file>