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EF" w:rsidRPr="00B41C79" w:rsidRDefault="002671EF" w:rsidP="002671EF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 w:rsidRPr="00B41C79">
        <w:rPr>
          <w:snapToGrid w:val="0"/>
          <w:sz w:val="28"/>
          <w:szCs w:val="28"/>
        </w:rPr>
        <w:t xml:space="preserve">Приложение </w:t>
      </w:r>
      <w:r w:rsidR="009601E7">
        <w:rPr>
          <w:snapToGrid w:val="0"/>
          <w:sz w:val="28"/>
          <w:szCs w:val="28"/>
        </w:rPr>
        <w:t>5</w:t>
      </w:r>
    </w:p>
    <w:p w:rsidR="002671EF" w:rsidRPr="00B41C79" w:rsidRDefault="002671EF" w:rsidP="002671EF">
      <w:pPr>
        <w:ind w:left="4395"/>
        <w:jc w:val="right"/>
        <w:rPr>
          <w:sz w:val="28"/>
          <w:szCs w:val="28"/>
        </w:rPr>
      </w:pPr>
      <w:r w:rsidRPr="00B41C79">
        <w:rPr>
          <w:sz w:val="28"/>
          <w:szCs w:val="28"/>
        </w:rPr>
        <w:t>к Закону Ярославской области</w:t>
      </w:r>
    </w:p>
    <w:p w:rsidR="002671EF" w:rsidRPr="00B41C79" w:rsidRDefault="002671EF" w:rsidP="002671E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41C79">
        <w:rPr>
          <w:sz w:val="28"/>
          <w:szCs w:val="28"/>
        </w:rPr>
        <w:t>от _______________№_______</w:t>
      </w:r>
    </w:p>
    <w:p w:rsidR="002671EF" w:rsidRPr="00B41C79" w:rsidRDefault="002671EF" w:rsidP="002671EF">
      <w:pPr>
        <w:ind w:left="4395"/>
        <w:jc w:val="right"/>
        <w:rPr>
          <w:sz w:val="28"/>
          <w:szCs w:val="28"/>
        </w:rPr>
      </w:pPr>
    </w:p>
    <w:p w:rsidR="002671EF" w:rsidRPr="00B41C79" w:rsidRDefault="002671EF" w:rsidP="002671E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41C79">
        <w:rPr>
          <w:snapToGrid w:val="0"/>
          <w:sz w:val="28"/>
          <w:szCs w:val="28"/>
        </w:rPr>
        <w:t>"Приложение 10</w:t>
      </w:r>
    </w:p>
    <w:p w:rsidR="002671EF" w:rsidRPr="00B41C79" w:rsidRDefault="002671EF" w:rsidP="002671EF">
      <w:pPr>
        <w:jc w:val="right"/>
        <w:rPr>
          <w:sz w:val="28"/>
          <w:szCs w:val="28"/>
        </w:rPr>
      </w:pPr>
      <w:r w:rsidRPr="00B41C79">
        <w:rPr>
          <w:sz w:val="28"/>
          <w:szCs w:val="28"/>
        </w:rPr>
        <w:t>к Закону Ярославской области</w:t>
      </w:r>
    </w:p>
    <w:p w:rsidR="002D210B" w:rsidRPr="00B41C79" w:rsidRDefault="002671EF" w:rsidP="002671EF">
      <w:pPr>
        <w:jc w:val="right"/>
        <w:rPr>
          <w:sz w:val="28"/>
          <w:szCs w:val="28"/>
        </w:rPr>
      </w:pPr>
      <w:r w:rsidRPr="00B41C79">
        <w:rPr>
          <w:sz w:val="28"/>
          <w:szCs w:val="28"/>
        </w:rPr>
        <w:t>от 22.12.2020 № 100-з</w:t>
      </w:r>
      <w:bookmarkStart w:id="1" w:name="__bookmark_1"/>
      <w:bookmarkEnd w:id="1"/>
    </w:p>
    <w:p w:rsidR="002671EF" w:rsidRPr="00B41C79" w:rsidRDefault="002671EF" w:rsidP="002671EF">
      <w:pPr>
        <w:jc w:val="right"/>
        <w:rPr>
          <w:sz w:val="28"/>
          <w:szCs w:val="28"/>
        </w:rPr>
      </w:pPr>
    </w:p>
    <w:p w:rsidR="00BC48BB" w:rsidRPr="00B41C79" w:rsidRDefault="00BC48BB" w:rsidP="002671EF">
      <w:pPr>
        <w:jc w:val="right"/>
        <w:rPr>
          <w:sz w:val="28"/>
          <w:szCs w:val="28"/>
        </w:rPr>
      </w:pPr>
    </w:p>
    <w:p w:rsidR="002671EF" w:rsidRPr="00B41C79" w:rsidRDefault="002671EF" w:rsidP="00A06867">
      <w:pPr>
        <w:jc w:val="center"/>
        <w:rPr>
          <w:b/>
          <w:bCs/>
          <w:color w:val="000000"/>
          <w:sz w:val="28"/>
          <w:szCs w:val="28"/>
        </w:rPr>
      </w:pPr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</w:p>
    <w:p w:rsidR="00BC48BB" w:rsidRPr="00B41C79" w:rsidRDefault="00BC48BB" w:rsidP="00A0686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63" w:type="dxa"/>
        <w:tblLayout w:type="fixed"/>
        <w:tblLook w:val="01E0" w:firstRow="1" w:lastRow="1" w:firstColumn="1" w:lastColumn="1" w:noHBand="0" w:noVBand="0"/>
      </w:tblPr>
      <w:tblGrid>
        <w:gridCol w:w="6459"/>
        <w:gridCol w:w="1276"/>
        <w:gridCol w:w="1701"/>
        <w:gridCol w:w="1141"/>
        <w:gridCol w:w="2037"/>
        <w:gridCol w:w="2037"/>
        <w:gridCol w:w="312"/>
      </w:tblGrid>
      <w:tr w:rsidR="009D0962" w:rsidTr="009D0962">
        <w:trPr>
          <w:tblHeader/>
        </w:trPr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Pr="00B41C79" w:rsidRDefault="009D0962" w:rsidP="001F5A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Pr="00B41C79" w:rsidRDefault="009D0962" w:rsidP="001F5A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Pr="00B41C79" w:rsidRDefault="009D0962" w:rsidP="001F5A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Pr="00B41C79" w:rsidRDefault="009D0962" w:rsidP="001F5A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Pr="00B41C79" w:rsidRDefault="009D0962" w:rsidP="001F5A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9D0962" w:rsidRPr="00B41C79" w:rsidRDefault="009D0962" w:rsidP="001F5A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Pr="00B41C79" w:rsidRDefault="009D0962" w:rsidP="001F5A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9D0962" w:rsidRPr="00B41C79" w:rsidRDefault="009D0962" w:rsidP="001F5A5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Pr="00B41C79" w:rsidRDefault="009D0962" w:rsidP="001F5A5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12 093 878 426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12 015 862 631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10 378 680 232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10 839 847 979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4 544 641 742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5 005 809 489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887 507 880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1 015 320 206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803 331 980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917 949 489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943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943D7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1 709 228 442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1 681 975 612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1 586 689 163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160 967 822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85 869 999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510 653 807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461 743 555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460 973 527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2B03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</w:t>
            </w:r>
          </w:p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Системы-112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27 696 084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27 696 084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4419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2 351 193 184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1 756 840 409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166 959 375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222 616 163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222 616 163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121 606 591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131 499 295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19 587 291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14 100 658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323 741 417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10 558 377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429 247 198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36 206 007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30 986 007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24 119 842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23 935 842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4 864 262 389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4 776 452 954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1 919 809 733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326 550 862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179 679 072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99 077 361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884 046 488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884 046 488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43 404 956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552 327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51 402 820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51 282 820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62 942 119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64 308 689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154 705 161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77 197 461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24 691 827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65 269 120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63 432 820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334 841 629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604 150 212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46 144 406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43 638 901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2 482 505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38 260 200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38 757 963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19 839 200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19 476 200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19 907 963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19 248 700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19 682 963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227 500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16 293 544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13 291 053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15 836 221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14 946 625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10 849 070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46 963 343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48 602 011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47 749 806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46 803 088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46 468 088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946 718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646 718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21 930 361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21 756 960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10 963 115 789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4 389 726 777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3836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836" w:rsidRDefault="00D43836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8014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D43836" w:rsidRDefault="00D43836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3836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836" w:rsidRDefault="00D43836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D43836" w:rsidRDefault="00D43836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3836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836" w:rsidRDefault="00D43836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D43836" w:rsidRDefault="00D43836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3836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836" w:rsidRDefault="00D43836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D43836" w:rsidRDefault="00D43836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3836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836" w:rsidRDefault="00D43836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8014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D43836" w:rsidRDefault="00D43836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43836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836" w:rsidRDefault="00D43836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D43836" w:rsidRDefault="00D43836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43836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3836" w:rsidRDefault="00D43836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3836" w:rsidRDefault="00D43836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D43836" w:rsidRDefault="00D43836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4 496 819 718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3 796 819 718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внедрению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20 763 067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15 618 892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12 016 378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11 999 772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74 107 304 486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80 339 078 416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Pr="00B41C79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C79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962">
              <w:rPr>
                <w:b/>
                <w:bCs/>
                <w:color w:val="000000"/>
                <w:sz w:val="24"/>
                <w:szCs w:val="24"/>
              </w:rPr>
              <w:t>3 982 183 007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D0962">
              <w:rPr>
                <w:b/>
                <w:bCs/>
                <w:color w:val="000000"/>
                <w:sz w:val="24"/>
                <w:szCs w:val="24"/>
              </w:rPr>
              <w:t>4 187 681 000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0962" w:rsidTr="009D0962">
        <w:tc>
          <w:tcPr>
            <w:tcW w:w="6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0962" w:rsidRPr="00B41C79" w:rsidRDefault="009D0962" w:rsidP="001F5A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C7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312" w:type="dxa"/>
            <w:tcBorders>
              <w:left w:val="single" w:sz="4" w:space="0" w:color="auto"/>
            </w:tcBorders>
          </w:tcPr>
          <w:p w:rsidR="009D0962" w:rsidRDefault="009D0962" w:rsidP="001F5A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C7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AC6C80" w:rsidRDefault="00AC6C80"/>
    <w:sectPr w:rsidR="00AC6C80" w:rsidSect="00E73BAB">
      <w:headerReference w:type="default" r:id="rId7"/>
      <w:footerReference w:type="default" r:id="rId8"/>
      <w:pgSz w:w="16837" w:h="11905" w:orient="landscape" w:code="9"/>
      <w:pgMar w:top="170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0B" w:rsidRDefault="002D210B" w:rsidP="002D210B">
      <w:r>
        <w:separator/>
      </w:r>
    </w:p>
  </w:endnote>
  <w:endnote w:type="continuationSeparator" w:id="0">
    <w:p w:rsidR="002D210B" w:rsidRDefault="002D210B" w:rsidP="002D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D210B">
      <w:tc>
        <w:tcPr>
          <w:tcW w:w="14786" w:type="dxa"/>
        </w:tcPr>
        <w:p w:rsidR="002D210B" w:rsidRDefault="00EA392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D210B" w:rsidRDefault="002D210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0B" w:rsidRDefault="002D210B" w:rsidP="002D210B">
      <w:r>
        <w:separator/>
      </w:r>
    </w:p>
  </w:footnote>
  <w:footnote w:type="continuationSeparator" w:id="0">
    <w:p w:rsidR="002D210B" w:rsidRDefault="002D210B" w:rsidP="002D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D210B">
      <w:tc>
        <w:tcPr>
          <w:tcW w:w="14786" w:type="dxa"/>
        </w:tcPr>
        <w:p w:rsidR="002D210B" w:rsidRPr="006848C4" w:rsidRDefault="002D210B">
          <w:pPr>
            <w:jc w:val="center"/>
            <w:rPr>
              <w:color w:val="000000"/>
              <w:sz w:val="28"/>
              <w:szCs w:val="28"/>
            </w:rPr>
          </w:pPr>
          <w:r w:rsidRPr="006848C4">
            <w:rPr>
              <w:sz w:val="28"/>
              <w:szCs w:val="28"/>
            </w:rPr>
            <w:fldChar w:fldCharType="begin"/>
          </w:r>
          <w:r w:rsidR="00EA3926" w:rsidRPr="006848C4">
            <w:rPr>
              <w:color w:val="000000"/>
              <w:sz w:val="28"/>
              <w:szCs w:val="28"/>
            </w:rPr>
            <w:instrText>PAGE</w:instrText>
          </w:r>
          <w:r w:rsidRPr="006848C4">
            <w:rPr>
              <w:sz w:val="28"/>
              <w:szCs w:val="28"/>
            </w:rPr>
            <w:fldChar w:fldCharType="separate"/>
          </w:r>
          <w:r w:rsidR="001F427D">
            <w:rPr>
              <w:noProof/>
              <w:color w:val="000000"/>
              <w:sz w:val="28"/>
              <w:szCs w:val="28"/>
            </w:rPr>
            <w:t>2</w:t>
          </w:r>
          <w:r w:rsidRPr="006848C4">
            <w:rPr>
              <w:sz w:val="28"/>
              <w:szCs w:val="28"/>
            </w:rPr>
            <w:fldChar w:fldCharType="end"/>
          </w:r>
        </w:p>
        <w:p w:rsidR="002D210B" w:rsidRDefault="002D210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0B"/>
    <w:rsid w:val="000B2077"/>
    <w:rsid w:val="001F427D"/>
    <w:rsid w:val="002671EF"/>
    <w:rsid w:val="002D210B"/>
    <w:rsid w:val="00441717"/>
    <w:rsid w:val="0044199C"/>
    <w:rsid w:val="0067440B"/>
    <w:rsid w:val="006848C4"/>
    <w:rsid w:val="00756748"/>
    <w:rsid w:val="008477DE"/>
    <w:rsid w:val="00852B03"/>
    <w:rsid w:val="00943D72"/>
    <w:rsid w:val="009601E7"/>
    <w:rsid w:val="009D0962"/>
    <w:rsid w:val="00A06867"/>
    <w:rsid w:val="00A871E0"/>
    <w:rsid w:val="00AC6C80"/>
    <w:rsid w:val="00AD0690"/>
    <w:rsid w:val="00AF7343"/>
    <w:rsid w:val="00B41C79"/>
    <w:rsid w:val="00BC48BB"/>
    <w:rsid w:val="00D43836"/>
    <w:rsid w:val="00E73BAB"/>
    <w:rsid w:val="00EA3926"/>
    <w:rsid w:val="00F1453D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21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8C4"/>
  </w:style>
  <w:style w:type="paragraph" w:styleId="a6">
    <w:name w:val="footer"/>
    <w:basedOn w:val="a"/>
    <w:link w:val="a7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8C4"/>
  </w:style>
  <w:style w:type="paragraph" w:styleId="a8">
    <w:name w:val="Balloon Text"/>
    <w:basedOn w:val="a"/>
    <w:link w:val="a9"/>
    <w:uiPriority w:val="99"/>
    <w:semiHidden/>
    <w:unhideWhenUsed/>
    <w:rsid w:val="00A87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21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8C4"/>
  </w:style>
  <w:style w:type="paragraph" w:styleId="a6">
    <w:name w:val="footer"/>
    <w:basedOn w:val="a"/>
    <w:link w:val="a7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8C4"/>
  </w:style>
  <w:style w:type="paragraph" w:styleId="a8">
    <w:name w:val="Balloon Text"/>
    <w:basedOn w:val="a"/>
    <w:link w:val="a9"/>
    <w:uiPriority w:val="99"/>
    <w:semiHidden/>
    <w:unhideWhenUsed/>
    <w:rsid w:val="00A87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36881</Words>
  <Characters>210228</Characters>
  <Application>Microsoft Office Word</Application>
  <DocSecurity>0</DocSecurity>
  <Lines>1751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Колточенко Татьяна Владимировна</cp:lastModifiedBy>
  <cp:revision>2</cp:revision>
  <cp:lastPrinted>2021-09-10T06:10:00Z</cp:lastPrinted>
  <dcterms:created xsi:type="dcterms:W3CDTF">2021-09-10T06:10:00Z</dcterms:created>
  <dcterms:modified xsi:type="dcterms:W3CDTF">2021-09-10T06:10:00Z</dcterms:modified>
</cp:coreProperties>
</file>