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CD" w:rsidRPr="00E21CCD" w:rsidRDefault="00E21CCD" w:rsidP="00E21CCD">
      <w:pPr>
        <w:ind w:firstLine="420"/>
        <w:jc w:val="right"/>
        <w:rPr>
          <w:sz w:val="28"/>
          <w:szCs w:val="28"/>
        </w:rPr>
      </w:pPr>
      <w:r w:rsidRPr="00E21CCD">
        <w:rPr>
          <w:color w:val="000000"/>
          <w:sz w:val="28"/>
          <w:szCs w:val="28"/>
        </w:rPr>
        <w:t>Приложение 7</w:t>
      </w:r>
    </w:p>
    <w:p w:rsidR="00E21CCD" w:rsidRPr="00E21CCD" w:rsidRDefault="00E21CCD" w:rsidP="00E21CCD">
      <w:pPr>
        <w:ind w:firstLine="420"/>
        <w:jc w:val="right"/>
        <w:rPr>
          <w:sz w:val="28"/>
          <w:szCs w:val="28"/>
        </w:rPr>
      </w:pPr>
      <w:r w:rsidRPr="00E21CCD">
        <w:rPr>
          <w:color w:val="000000"/>
          <w:sz w:val="28"/>
          <w:szCs w:val="28"/>
        </w:rPr>
        <w:t>к Закону Ярославской области</w:t>
      </w:r>
    </w:p>
    <w:p w:rsidR="00E21CCD" w:rsidRPr="00E21CCD" w:rsidRDefault="00FB348F" w:rsidP="00E21CCD">
      <w:pPr>
        <w:spacing w:before="120"/>
        <w:jc w:val="right"/>
        <w:rPr>
          <w:sz w:val="28"/>
          <w:szCs w:val="28"/>
        </w:rPr>
      </w:pPr>
      <w:r w:rsidRPr="00FB348F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E21CCD" w:rsidRDefault="00E21CCD" w:rsidP="00E21CCD">
      <w:pPr>
        <w:jc w:val="right"/>
        <w:rPr>
          <w:sz w:val="28"/>
          <w:szCs w:val="28"/>
        </w:rPr>
      </w:pPr>
    </w:p>
    <w:p w:rsidR="00E21CCD" w:rsidRPr="00E21CCD" w:rsidRDefault="00E21CCD" w:rsidP="00E21CCD">
      <w:pPr>
        <w:jc w:val="right"/>
        <w:rPr>
          <w:sz w:val="28"/>
          <w:szCs w:val="28"/>
        </w:rPr>
      </w:pPr>
    </w:p>
    <w:p w:rsidR="00E21CCD" w:rsidRPr="00E21CCD" w:rsidRDefault="00E21CCD" w:rsidP="00E21CCD">
      <w:pPr>
        <w:ind w:firstLine="420"/>
        <w:jc w:val="center"/>
        <w:rPr>
          <w:sz w:val="28"/>
          <w:szCs w:val="28"/>
        </w:rPr>
      </w:pPr>
      <w:proofErr w:type="gramStart"/>
      <w:r w:rsidRPr="00E21CCD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E21CCD" w:rsidRPr="00E21CCD" w:rsidRDefault="00E21CCD" w:rsidP="00E21CCD">
      <w:pPr>
        <w:ind w:firstLine="420"/>
        <w:jc w:val="center"/>
        <w:rPr>
          <w:sz w:val="28"/>
          <w:szCs w:val="28"/>
        </w:rPr>
      </w:pPr>
      <w:r w:rsidRPr="00E21CCD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E21CCD" w:rsidRPr="00E21CCD" w:rsidRDefault="00E21CCD" w:rsidP="00E21CCD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E21CCD">
        <w:rPr>
          <w:b/>
          <w:bCs/>
          <w:color w:val="000000"/>
          <w:sz w:val="28"/>
          <w:szCs w:val="28"/>
        </w:rPr>
        <w:t>бюджетов Российской Федерации на плановый период 2025 и 2026 годов</w:t>
      </w:r>
    </w:p>
    <w:p w:rsidR="00E21CCD" w:rsidRPr="00E21CCD" w:rsidRDefault="00E21CCD" w:rsidP="00E21CCD">
      <w:pPr>
        <w:jc w:val="center"/>
        <w:rPr>
          <w:sz w:val="28"/>
          <w:szCs w:val="28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8214"/>
        <w:gridCol w:w="1701"/>
        <w:gridCol w:w="850"/>
        <w:gridCol w:w="1822"/>
        <w:gridCol w:w="1984"/>
      </w:tblGrid>
      <w:tr w:rsidR="00CD02C8" w:rsidTr="002F352E">
        <w:trPr>
          <w:tblHeader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CD02C8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02C8" w:rsidRDefault="00513ECF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D02C8" w:rsidRDefault="00CD02C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D02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352E" w:rsidRDefault="00513EC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CD02C8" w:rsidRDefault="00513EC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CD02C8" w:rsidRDefault="00CD02C8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D02C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352E" w:rsidRDefault="00513EC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2F352E" w:rsidRDefault="00513EC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2F352E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CD02C8" w:rsidRDefault="00513EC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CD02C8" w:rsidRDefault="00CD02C8">
            <w:pPr>
              <w:spacing w:line="1" w:lineRule="auto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D02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02C8" w:rsidRDefault="00513EC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CD02C8" w:rsidRDefault="00513EC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D02C8" w:rsidRDefault="00CD02C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D02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02C8" w:rsidRDefault="00513EC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CD02C8" w:rsidRDefault="00513EC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D02C8" w:rsidRDefault="00CD02C8">
            <w:pPr>
              <w:spacing w:line="1" w:lineRule="auto"/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17 314 126 269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15 067 750 199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14 392 260 982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14 828 165 901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42 214 401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медицинским работникам и обучающимся в рамках целевой </w:t>
            </w:r>
            <w:r>
              <w:rPr>
                <w:color w:val="000000"/>
                <w:sz w:val="24"/>
                <w:szCs w:val="24"/>
              </w:rPr>
              <w:lastRenderedPageBreak/>
              <w:t>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 w:rsidP="00DD31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DD319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</w:t>
            </w:r>
            <w:r w:rsidR="00DD319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01.1.02.R1380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01.3.02.R3850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01.3.N1.55540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128 939 688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128 339 688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128 339 688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01.3.N2.70240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1 376 236 312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01.3.N9.53650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1 376 236 312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53 263 471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1 322 972 841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26 750 590 994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28 337 913 479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 по обеспечению обязательных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"Строительство и реконструкция зданий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14 515 311 406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14 531 790 600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доплата к пенсии лицам, внесшим значительный личный вклад </w:t>
            </w:r>
            <w:r>
              <w:rPr>
                <w:color w:val="000000"/>
                <w:sz w:val="24"/>
                <w:szCs w:val="24"/>
              </w:rPr>
              <w:lastRenderedPageBreak/>
              <w:t>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270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(усыновитель) которого являются инвалидами </w:t>
            </w:r>
          </w:p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ветеранам труда Ярославской области, </w:t>
            </w:r>
            <w:r>
              <w:rPr>
                <w:color w:val="000000"/>
                <w:sz w:val="24"/>
                <w:szCs w:val="24"/>
              </w:rPr>
              <w:lastRenderedPageBreak/>
              <w:t>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0711AA">
            <w:pPr>
              <w:rPr>
                <w:color w:val="000000"/>
                <w:sz w:val="24"/>
                <w:szCs w:val="24"/>
              </w:rPr>
            </w:pPr>
            <w:r w:rsidRPr="000711AA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семей, организаций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0711AA">
              <w:rPr>
                <w:color w:val="000000"/>
                <w:sz w:val="24"/>
                <w:szCs w:val="24"/>
              </w:rPr>
              <w:t>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300 700 791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300 700 791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19 237 900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19 237 900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18 772 900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</w:t>
            </w:r>
            <w:proofErr w:type="gramStart"/>
            <w:r>
              <w:rPr>
                <w:color w:val="000000"/>
                <w:sz w:val="24"/>
                <w:szCs w:val="24"/>
              </w:rPr>
              <w:t>объектов инфраструктуры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03.3.P1.50840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03.3.P1.72410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03.3.P3.54680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866 910 356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876 922 799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</w:t>
            </w:r>
            <w:r w:rsidR="00E21CCD">
              <w:rPr>
                <w:color w:val="000000"/>
                <w:sz w:val="24"/>
                <w:szCs w:val="24"/>
              </w:rPr>
              <w:t>95 года № 5-ФЗ "О ветеранах", в </w:t>
            </w:r>
            <w:r>
              <w:rPr>
                <w:color w:val="000000"/>
                <w:sz w:val="24"/>
                <w:szCs w:val="24"/>
              </w:rPr>
              <w:t>соответствии с Указом Президента Рос</w:t>
            </w:r>
            <w:r w:rsidR="00E21CCD">
              <w:rPr>
                <w:color w:val="000000"/>
                <w:sz w:val="24"/>
                <w:szCs w:val="24"/>
              </w:rPr>
              <w:t>сийской Федерации от 7 мая 2008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449 577 805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453 574 605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числа,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05.3.01.R0820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05.3.03.R4970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1 377 112 000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487 070 000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туристско-рекреационного комплекса на берегу Плещеева озера"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617 326 444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07.1.02.R0860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203 704 991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203 704 991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социальной поддержки отдельных категорий сотрудников правоохранительных органов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159 097 728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159 097 728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</w:t>
            </w:r>
            <w:proofErr w:type="gramStart"/>
            <w:r>
              <w:rPr>
                <w:color w:val="000000"/>
                <w:sz w:val="24"/>
                <w:szCs w:val="24"/>
              </w:rPr>
              <w:t>сотрудников Управления Министерства внутренних дел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108 553 080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108 553 080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1 393 080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107 160 000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2 507 409 109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2 508 156 609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участия учреждений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сохранения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491 808 580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1D44D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D44D6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12.3.01.R0652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2 074 479 481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443 722 157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442 698 160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359 198 160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3 227 300 011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3 207 098 011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341 396 484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</w:t>
            </w:r>
            <w:r>
              <w:rPr>
                <w:color w:val="000000"/>
                <w:sz w:val="24"/>
                <w:szCs w:val="24"/>
              </w:rPr>
              <w:lastRenderedPageBreak/>
              <w:t>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15.1.01.76970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15.2.01.75340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16.3.01.R5910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16.3.L2.52890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15 102 639 173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15 705 256 064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12 533 131 101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12 572 473 561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597 738 500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598 196 339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179 528 577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179 986 416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17.3.R7.54012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17.3.R7.71960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1 689 833 245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1 146 840 104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342 010 000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общественных объединений, включенных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проведения просветительской акции "Большой этнографический </w:t>
            </w:r>
            <w:r>
              <w:rPr>
                <w:color w:val="000000"/>
                <w:sz w:val="24"/>
                <w:szCs w:val="24"/>
              </w:rPr>
              <w:lastRenderedPageBreak/>
              <w:t>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22.3.01.75500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845 670 294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812 057 491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 w:rsidP="002322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</w:t>
            </w:r>
            <w:r w:rsidR="0023226B">
              <w:rPr>
                <w:i/>
                <w:iCs/>
                <w:color w:val="000000"/>
                <w:sz w:val="24"/>
                <w:szCs w:val="24"/>
              </w:rPr>
              <w:noBreakHyphen/>
            </w:r>
            <w:r>
              <w:rPr>
                <w:i/>
                <w:iCs/>
                <w:color w:val="000000"/>
                <w:sz w:val="24"/>
                <w:szCs w:val="24"/>
              </w:rPr>
              <w:t>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752 465 640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16 935 886 850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7 074 771 733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приведение в нормативное состояние автомобильных дорог местного значения, обеспечивающих подъезды к объектам социального </w:t>
            </w:r>
            <w:r>
              <w:rPr>
                <w:color w:val="000000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24.2.01.77350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9 138 383 739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10 560 328 541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24.3.R1.53940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24.3.R1.73930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4 364 401 734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5 110 699 136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4 214 401 734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5 110 699 136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271 391 871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176 467 042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24.3.R2.54180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46 391 871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176 467 042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46 391 871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176 467 042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24.3.R2.76790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856 975 193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568 964 973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25.1.01.R3580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457 727 165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457 727 165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160 199 156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процентной ставки по </w:t>
            </w:r>
            <w:r>
              <w:rPr>
                <w:color w:val="000000"/>
                <w:sz w:val="24"/>
                <w:szCs w:val="24"/>
              </w:rPr>
              <w:lastRenderedPageBreak/>
              <w:t>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25.3.01.73960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25.3.01.R4360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34 434 190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34 434 190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306 212 567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29.3.Y4.51270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163 462 866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кадастровым работам, землеустройству и приобретению </w:t>
            </w:r>
            <w:r>
              <w:rPr>
                <w:color w:val="000000"/>
                <w:sz w:val="24"/>
                <w:szCs w:val="24"/>
              </w:rPr>
              <w:lastRenderedPageBreak/>
              <w:t>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4 418 889 913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2 917 949 913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"Выравнивание уровня бюджетной обеспеченности муниципальных образований Ярославской области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34 459 018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33 859 018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32 651 627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и содержание скотомогильников </w:t>
            </w:r>
            <w:r>
              <w:rPr>
                <w:color w:val="000000"/>
                <w:sz w:val="24"/>
                <w:szCs w:val="24"/>
              </w:rPr>
              <w:lastRenderedPageBreak/>
              <w:t>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43.1.01.73380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14 751 876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14 751 876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48.3.01.R5765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2 583 750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2 583 750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48.3.01.R5766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10 780 625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10 780 625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48.3.01.R5767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1 387 501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1 387 501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48.3.01.R5769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5 435 666 804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5 042 373 933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565 293 538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565 293 538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81 712 006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81 712 006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2 023 936 136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2 023 594 762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1 976 386 925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1 976 045 551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45 006 829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30 006 829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115 924 080 639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111 124 810 182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14 229 730 222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25 016 148 502</w:t>
            </w:r>
          </w:p>
        </w:tc>
      </w:tr>
      <w:tr w:rsidR="00CD02C8" w:rsidTr="002F352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2C8" w:rsidRDefault="0051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CD0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130 153 810 861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2C8" w:rsidRDefault="00513E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136 140 958 684</w:t>
            </w:r>
          </w:p>
        </w:tc>
      </w:tr>
    </w:tbl>
    <w:p w:rsidR="00DF097A" w:rsidRDefault="00DF097A"/>
    <w:sectPr w:rsidR="00DF097A" w:rsidSect="00E21CCD">
      <w:headerReference w:type="default" r:id="rId8"/>
      <w:footerReference w:type="default" r:id="rId9"/>
      <w:pgSz w:w="16837" w:h="11905" w:orient="landscape"/>
      <w:pgMar w:top="1701" w:right="1134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F4" w:rsidRDefault="003E0CF4" w:rsidP="00CD02C8">
      <w:r>
        <w:separator/>
      </w:r>
    </w:p>
  </w:endnote>
  <w:endnote w:type="continuationSeparator" w:id="0">
    <w:p w:rsidR="003E0CF4" w:rsidRDefault="003E0CF4" w:rsidP="00CD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D02C8">
      <w:tc>
        <w:tcPr>
          <w:tcW w:w="14786" w:type="dxa"/>
        </w:tcPr>
        <w:p w:rsidR="00CD02C8" w:rsidRDefault="00513EC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D02C8" w:rsidRDefault="00CD02C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F4" w:rsidRDefault="003E0CF4" w:rsidP="00CD02C8">
      <w:r>
        <w:separator/>
      </w:r>
    </w:p>
  </w:footnote>
  <w:footnote w:type="continuationSeparator" w:id="0">
    <w:p w:rsidR="003E0CF4" w:rsidRDefault="003E0CF4" w:rsidP="00CD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D02C8">
      <w:tc>
        <w:tcPr>
          <w:tcW w:w="14786" w:type="dxa"/>
        </w:tcPr>
        <w:p w:rsidR="00CD02C8" w:rsidRDefault="00CD02C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13EC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B348F">
            <w:rPr>
              <w:noProof/>
              <w:color w:val="000000"/>
              <w:sz w:val="28"/>
              <w:szCs w:val="28"/>
            </w:rPr>
            <w:t>96</w:t>
          </w:r>
          <w:r>
            <w:fldChar w:fldCharType="end"/>
          </w:r>
        </w:p>
        <w:p w:rsidR="00CD02C8" w:rsidRDefault="00CD02C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C8"/>
    <w:rsid w:val="0002418A"/>
    <w:rsid w:val="000711AA"/>
    <w:rsid w:val="001D44D6"/>
    <w:rsid w:val="0023226B"/>
    <w:rsid w:val="002C3270"/>
    <w:rsid w:val="002F352E"/>
    <w:rsid w:val="003E0CF4"/>
    <w:rsid w:val="00411043"/>
    <w:rsid w:val="00513ECF"/>
    <w:rsid w:val="00CB4E4F"/>
    <w:rsid w:val="00CD02C8"/>
    <w:rsid w:val="00DD3195"/>
    <w:rsid w:val="00DF097A"/>
    <w:rsid w:val="00E21CCD"/>
    <w:rsid w:val="00F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D0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1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CCD"/>
  </w:style>
  <w:style w:type="paragraph" w:styleId="a6">
    <w:name w:val="footer"/>
    <w:basedOn w:val="a"/>
    <w:link w:val="a7"/>
    <w:uiPriority w:val="99"/>
    <w:unhideWhenUsed/>
    <w:rsid w:val="00E21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1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D0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1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CCD"/>
  </w:style>
  <w:style w:type="paragraph" w:styleId="a6">
    <w:name w:val="footer"/>
    <w:basedOn w:val="a"/>
    <w:link w:val="a7"/>
    <w:uiPriority w:val="99"/>
    <w:unhideWhenUsed/>
    <w:rsid w:val="00E21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B77C-640E-44F7-ACAD-2E983B82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20522</Words>
  <Characters>116981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Оксана Юрьевна</dc:creator>
  <cp:lastModifiedBy>user</cp:lastModifiedBy>
  <cp:revision>4</cp:revision>
  <dcterms:created xsi:type="dcterms:W3CDTF">2023-12-15T11:59:00Z</dcterms:created>
  <dcterms:modified xsi:type="dcterms:W3CDTF">2023-12-21T08:37:00Z</dcterms:modified>
</cp:coreProperties>
</file>