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80" w:rsidRPr="00A86880" w:rsidRDefault="00A86880" w:rsidP="00A86880">
      <w:pPr>
        <w:ind w:firstLine="420"/>
        <w:jc w:val="right"/>
        <w:rPr>
          <w:sz w:val="28"/>
          <w:szCs w:val="28"/>
        </w:rPr>
      </w:pPr>
      <w:r w:rsidRPr="00A86880">
        <w:rPr>
          <w:color w:val="000000"/>
          <w:sz w:val="28"/>
          <w:szCs w:val="28"/>
        </w:rPr>
        <w:t>Приложение 14</w:t>
      </w:r>
    </w:p>
    <w:p w:rsidR="00A86880" w:rsidRPr="00A86880" w:rsidRDefault="00A86880" w:rsidP="00A86880">
      <w:pPr>
        <w:ind w:firstLine="420"/>
        <w:jc w:val="right"/>
        <w:rPr>
          <w:sz w:val="28"/>
          <w:szCs w:val="28"/>
        </w:rPr>
      </w:pPr>
      <w:r w:rsidRPr="00A86880">
        <w:rPr>
          <w:color w:val="000000"/>
          <w:sz w:val="28"/>
          <w:szCs w:val="28"/>
        </w:rPr>
        <w:t>к Закону Ярославской области</w:t>
      </w:r>
    </w:p>
    <w:p w:rsidR="00A86880" w:rsidRPr="00A86880" w:rsidRDefault="00E32F61" w:rsidP="00A86880">
      <w:pPr>
        <w:spacing w:before="120"/>
        <w:ind w:firstLine="420"/>
        <w:jc w:val="right"/>
        <w:rPr>
          <w:color w:val="000000"/>
          <w:sz w:val="28"/>
          <w:szCs w:val="28"/>
        </w:rPr>
      </w:pPr>
      <w:r w:rsidRPr="00E32F61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A86880" w:rsidRDefault="00A86880" w:rsidP="00A86880">
      <w:pPr>
        <w:ind w:firstLine="420"/>
        <w:jc w:val="right"/>
        <w:rPr>
          <w:color w:val="000000"/>
          <w:sz w:val="28"/>
          <w:szCs w:val="28"/>
        </w:rPr>
      </w:pPr>
    </w:p>
    <w:p w:rsidR="00A86880" w:rsidRPr="00A86880" w:rsidRDefault="00A86880" w:rsidP="00A86880">
      <w:pPr>
        <w:ind w:firstLine="420"/>
        <w:jc w:val="right"/>
        <w:rPr>
          <w:color w:val="000000"/>
          <w:sz w:val="28"/>
          <w:szCs w:val="28"/>
        </w:rPr>
      </w:pPr>
    </w:p>
    <w:p w:rsidR="00A86880" w:rsidRPr="00A86880" w:rsidRDefault="00A86880" w:rsidP="00A86880">
      <w:pPr>
        <w:jc w:val="center"/>
        <w:rPr>
          <w:sz w:val="28"/>
          <w:szCs w:val="28"/>
        </w:rPr>
      </w:pPr>
      <w:r w:rsidRPr="00A86880">
        <w:rPr>
          <w:b/>
          <w:bCs/>
          <w:color w:val="000000"/>
          <w:sz w:val="28"/>
          <w:szCs w:val="28"/>
        </w:rPr>
        <w:t>Дотации на выравнивание бюджетной обеспеченности поселений</w:t>
      </w:r>
    </w:p>
    <w:p w:rsidR="00A86880" w:rsidRPr="00A86880" w:rsidRDefault="00A86880" w:rsidP="00A86880">
      <w:pPr>
        <w:jc w:val="center"/>
        <w:rPr>
          <w:sz w:val="28"/>
          <w:szCs w:val="28"/>
        </w:rPr>
      </w:pPr>
      <w:r w:rsidRPr="00A86880"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A86880" w:rsidRPr="00A86880" w:rsidRDefault="00A86880" w:rsidP="00A86880">
      <w:pPr>
        <w:jc w:val="center"/>
        <w:rPr>
          <w:sz w:val="28"/>
          <w:szCs w:val="28"/>
        </w:rPr>
      </w:pPr>
    </w:p>
    <w:tbl>
      <w:tblPr>
        <w:tblOverlap w:val="never"/>
        <w:tblW w:w="9581" w:type="dxa"/>
        <w:tblLayout w:type="fixed"/>
        <w:tblLook w:val="01E0" w:firstRow="1" w:lastRow="1" w:firstColumn="1" w:lastColumn="1" w:noHBand="0" w:noVBand="0"/>
      </w:tblPr>
      <w:tblGrid>
        <w:gridCol w:w="7597"/>
        <w:gridCol w:w="1984"/>
      </w:tblGrid>
      <w:tr w:rsidR="0025052B" w:rsidTr="00A86880">
        <w:trPr>
          <w:tblHeader/>
        </w:trPr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25052B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052B" w:rsidRDefault="003478B1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5052B" w:rsidRDefault="0025052B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5052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052B" w:rsidRDefault="003478B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25052B" w:rsidRDefault="003478B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25052B" w:rsidRDefault="0025052B">
            <w:pPr>
              <w:spacing w:line="1" w:lineRule="auto"/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9 080 000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4 967 000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7 581 000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7 140 000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4 806 000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5 866 000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13 880 000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12 770 000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6 494 000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21 793 000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6 630 000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3 775 000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5 531 000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24 966 000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3 561 000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3 594 000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17 158 000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31 890 000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16 627 000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6 415 000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7 798 000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13 448 000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4 594 000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4 290 000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4 209 000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5 098 000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3 961 000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4 572 000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8 665 000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1 464 000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4 363 000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8 273 000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12 225 000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9 342 000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5 380 000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7 014 000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10 526 000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4 614 000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4 915 000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5 516 000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11 984 000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3 566 000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10 555 000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9 052 000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9 725 000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11 773 000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5 847 000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11 350 000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8 401 000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7 674 000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9 121 000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10 636 000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7 755 000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5 087 000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6 026 000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5 944 000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250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4 686 000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12 014 000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687 000</w:t>
            </w:r>
          </w:p>
        </w:tc>
      </w:tr>
      <w:tr w:rsidR="0025052B" w:rsidTr="00A86880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52B" w:rsidRDefault="003478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52B" w:rsidRDefault="003478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537 023 000</w:t>
            </w:r>
          </w:p>
        </w:tc>
      </w:tr>
    </w:tbl>
    <w:p w:rsidR="00BE4F6F" w:rsidRDefault="00BE4F6F"/>
    <w:sectPr w:rsidR="00BE4F6F" w:rsidSect="00A86880">
      <w:headerReference w:type="default" r:id="rId7"/>
      <w:footerReference w:type="default" r:id="rId8"/>
      <w:pgSz w:w="11905" w:h="16837"/>
      <w:pgMar w:top="1134" w:right="850" w:bottom="709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54D" w:rsidRDefault="00F4754D" w:rsidP="0025052B">
      <w:r>
        <w:separator/>
      </w:r>
    </w:p>
  </w:endnote>
  <w:endnote w:type="continuationSeparator" w:id="0">
    <w:p w:rsidR="00F4754D" w:rsidRDefault="00F4754D" w:rsidP="0025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9606"/>
    </w:tblGrid>
    <w:tr w:rsidR="0025052B" w:rsidTr="00A86880">
      <w:tc>
        <w:tcPr>
          <w:tcW w:w="9606" w:type="dxa"/>
        </w:tcPr>
        <w:p w:rsidR="0025052B" w:rsidRDefault="003478B1" w:rsidP="00A86880">
          <w:pPr>
            <w:tabs>
              <w:tab w:val="left" w:pos="1125"/>
            </w:tabs>
            <w:rPr>
              <w:color w:val="000000"/>
            </w:rPr>
          </w:pPr>
          <w:r>
            <w:rPr>
              <w:color w:val="000000"/>
            </w:rPr>
            <w:t xml:space="preserve"> </w:t>
          </w:r>
          <w:r w:rsidR="00A86880">
            <w:rPr>
              <w:color w:val="000000"/>
            </w:rPr>
            <w:tab/>
          </w:r>
        </w:p>
        <w:p w:rsidR="0025052B" w:rsidRDefault="0025052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54D" w:rsidRDefault="00F4754D" w:rsidP="0025052B">
      <w:r>
        <w:separator/>
      </w:r>
    </w:p>
  </w:footnote>
  <w:footnote w:type="continuationSeparator" w:id="0">
    <w:p w:rsidR="00F4754D" w:rsidRDefault="00F4754D" w:rsidP="00250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9606"/>
    </w:tblGrid>
    <w:tr w:rsidR="0025052B" w:rsidTr="00A86880">
      <w:tc>
        <w:tcPr>
          <w:tcW w:w="9606" w:type="dxa"/>
        </w:tcPr>
        <w:p w:rsidR="0025052B" w:rsidRPr="00A86880" w:rsidRDefault="0025052B">
          <w:pPr>
            <w:jc w:val="center"/>
            <w:rPr>
              <w:color w:val="000000"/>
              <w:sz w:val="28"/>
              <w:szCs w:val="28"/>
            </w:rPr>
          </w:pPr>
          <w:r w:rsidRPr="00A86880">
            <w:rPr>
              <w:sz w:val="28"/>
              <w:szCs w:val="28"/>
            </w:rPr>
            <w:fldChar w:fldCharType="begin"/>
          </w:r>
          <w:r w:rsidR="003478B1" w:rsidRPr="00A86880">
            <w:rPr>
              <w:color w:val="000000"/>
              <w:sz w:val="28"/>
              <w:szCs w:val="28"/>
            </w:rPr>
            <w:instrText>PAGE</w:instrText>
          </w:r>
          <w:r w:rsidRPr="00A86880">
            <w:rPr>
              <w:sz w:val="28"/>
              <w:szCs w:val="28"/>
            </w:rPr>
            <w:fldChar w:fldCharType="separate"/>
          </w:r>
          <w:r w:rsidR="00E32F61">
            <w:rPr>
              <w:noProof/>
              <w:color w:val="000000"/>
              <w:sz w:val="28"/>
              <w:szCs w:val="28"/>
            </w:rPr>
            <w:t>2</w:t>
          </w:r>
          <w:r w:rsidRPr="00A86880">
            <w:rPr>
              <w:sz w:val="28"/>
              <w:szCs w:val="28"/>
            </w:rPr>
            <w:fldChar w:fldCharType="end"/>
          </w:r>
        </w:p>
        <w:p w:rsidR="0025052B" w:rsidRDefault="0025052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2B"/>
    <w:rsid w:val="00105741"/>
    <w:rsid w:val="0025052B"/>
    <w:rsid w:val="003478B1"/>
    <w:rsid w:val="006E1FB4"/>
    <w:rsid w:val="00725881"/>
    <w:rsid w:val="00A86880"/>
    <w:rsid w:val="00AD7AFB"/>
    <w:rsid w:val="00BE4F6F"/>
    <w:rsid w:val="00E32F61"/>
    <w:rsid w:val="00F4754D"/>
    <w:rsid w:val="00F8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505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08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8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68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6880"/>
  </w:style>
  <w:style w:type="paragraph" w:styleId="a8">
    <w:name w:val="footer"/>
    <w:basedOn w:val="a"/>
    <w:link w:val="a9"/>
    <w:uiPriority w:val="99"/>
    <w:unhideWhenUsed/>
    <w:rsid w:val="00A868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6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505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08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8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68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6880"/>
  </w:style>
  <w:style w:type="paragraph" w:styleId="a8">
    <w:name w:val="footer"/>
    <w:basedOn w:val="a"/>
    <w:link w:val="a9"/>
    <w:uiPriority w:val="99"/>
    <w:unhideWhenUsed/>
    <w:rsid w:val="00A868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2023-11-01T07:05:00Z</cp:lastPrinted>
  <dcterms:created xsi:type="dcterms:W3CDTF">2023-12-15T12:35:00Z</dcterms:created>
  <dcterms:modified xsi:type="dcterms:W3CDTF">2023-12-21T08:39:00Z</dcterms:modified>
</cp:coreProperties>
</file>