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1" w:rsidRPr="00955135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955135">
        <w:rPr>
          <w:color w:val="000000"/>
          <w:sz w:val="28"/>
          <w:szCs w:val="28"/>
        </w:rPr>
        <w:t>1</w:t>
      </w:r>
    </w:p>
    <w:p w:rsidR="00150FD1" w:rsidRPr="00A8417F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150FD1" w:rsidRPr="00A8417F" w:rsidRDefault="00150FD1" w:rsidP="00150FD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C7427F">
        <w:rPr>
          <w:color w:val="000000"/>
          <w:sz w:val="28"/>
          <w:szCs w:val="28"/>
        </w:rPr>
        <w:t xml:space="preserve"> </w:t>
      </w:r>
      <w:bookmarkStart w:id="0" w:name="_GoBack"/>
      <w:r w:rsidR="00C7427F">
        <w:rPr>
          <w:color w:val="000000"/>
          <w:sz w:val="28"/>
          <w:szCs w:val="28"/>
        </w:rPr>
        <w:t>24.11.2022 № 57-з</w:t>
      </w:r>
      <w:bookmarkEnd w:id="0"/>
    </w:p>
    <w:p w:rsidR="00150FD1" w:rsidRPr="00FD4564" w:rsidRDefault="00150FD1" w:rsidP="00150FD1">
      <w:pPr>
        <w:ind w:left="4395"/>
        <w:jc w:val="right"/>
        <w:rPr>
          <w:sz w:val="28"/>
          <w:szCs w:val="28"/>
        </w:rPr>
      </w:pPr>
    </w:p>
    <w:p w:rsidR="00150FD1" w:rsidRPr="00FC2B7C" w:rsidRDefault="00150FD1" w:rsidP="00150FD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150FD1" w:rsidRPr="00FC2B7C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150FD1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150FD1" w:rsidRDefault="00150FD1" w:rsidP="00150FD1">
      <w:pPr>
        <w:jc w:val="right"/>
        <w:rPr>
          <w:sz w:val="28"/>
          <w:szCs w:val="28"/>
        </w:rPr>
      </w:pPr>
    </w:p>
    <w:p w:rsidR="007F639C" w:rsidRDefault="007F639C" w:rsidP="00150FD1">
      <w:pPr>
        <w:jc w:val="right"/>
        <w:rPr>
          <w:sz w:val="28"/>
          <w:szCs w:val="28"/>
        </w:rPr>
      </w:pPr>
    </w:p>
    <w:p w:rsidR="007F639C" w:rsidRDefault="007F639C" w:rsidP="007F639C"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Прогнозируемые доходы областного бюджета на 2022 год в соответствии </w:t>
      </w:r>
    </w:p>
    <w:p w:rsidR="007F639C" w:rsidRDefault="007F639C" w:rsidP="007F639C"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7F639C" w:rsidRPr="00150FD1" w:rsidRDefault="007F639C" w:rsidP="00150FD1">
      <w:pPr>
        <w:jc w:val="right"/>
        <w:rPr>
          <w:sz w:val="28"/>
          <w:szCs w:val="28"/>
        </w:rPr>
      </w:pPr>
    </w:p>
    <w:p w:rsidR="00480900" w:rsidRDefault="00480900">
      <w:pPr>
        <w:rPr>
          <w:vanish/>
        </w:rPr>
      </w:pPr>
      <w:bookmarkStart w:id="1" w:name="__bookmark_1"/>
      <w:bookmarkEnd w:id="1"/>
    </w:p>
    <w:tbl>
      <w:tblPr>
        <w:tblOverlap w:val="never"/>
        <w:tblW w:w="10065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2977"/>
        <w:gridCol w:w="4962"/>
        <w:gridCol w:w="1842"/>
        <w:gridCol w:w="284"/>
      </w:tblGrid>
      <w:tr w:rsidR="00766BD3" w:rsidTr="007F639C">
        <w:trPr>
          <w:gridAfter w:val="1"/>
          <w:wAfter w:w="284" w:type="dxa"/>
          <w:tblHeader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классификации</w:t>
            </w:r>
          </w:p>
          <w:p w:rsidR="00766BD3" w:rsidRDefault="00766BD3" w:rsidP="00F125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766BD3" w:rsidRDefault="00766BD3" w:rsidP="00F125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80 718 548 490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48 496 557 959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26 704 668 389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21 791 889 570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17 116 212 131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17 116 212 131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6 181 032 000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6 051 819 000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129 213 000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7 482 728 000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5 946 700 000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1 532 500 000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17 207 000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животного </w:t>
            </w:r>
            <w:r>
              <w:rPr>
                <w:color w:val="000000"/>
                <w:sz w:val="24"/>
                <w:szCs w:val="24"/>
              </w:rPr>
              <w:lastRenderedPageBreak/>
              <w:t>мира и за пользование объектами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5 807 000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194 428 340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199 923 957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169 911 765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3 290 982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17 145 210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262 433 000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70 083 000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60 353 376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44 606 779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662 615 948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25 809 400 526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23 594 220 653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1 442 898 700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889 442 000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000 2 02 15549 02 0000 150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553 456 700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13 798 553 101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сокращение доли загрязненных сточных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965 661 200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299 638 000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247 294 400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687 406 800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6 858 400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71 148 800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18 980 000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обновление материально-технической базы в организациях,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15 263 600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83 682 400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8 082 565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7 116 761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395 108 700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156 936 700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000 2 02 25261 02 0000 150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78 840 000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1 948 675 800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471 856 100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>
              <w:rPr>
                <w:color w:val="000000"/>
                <w:sz w:val="24"/>
                <w:szCs w:val="24"/>
              </w:rPr>
              <w:t>автокемпингов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000 2 02 25342 02 0000 150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14 958 000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59 721 100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1 230 906 300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216 822 800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12 375 400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творческой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5 004 700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17 293 100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94 902 100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156 104 500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133 326 900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8 628 400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13 561 400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35 923 800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444 486 000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000 2 02 25527 02 0000 150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119 912 535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12 058 500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138 118 700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8 844 700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14 039 500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70 564 000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70 853 300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000 2 02 25753 02 0000 150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56 857 340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258 392 000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 w:rsidRPr="007F639C">
              <w:rPr>
                <w:color w:val="000000"/>
                <w:spacing w:val="-2"/>
                <w:sz w:val="24"/>
                <w:szCs w:val="24"/>
              </w:rPr>
              <w:t>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1 335 104 500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000 2 02 27336 02 0000 150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000 2 02 27377 02 0000 150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320 319 100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000 2 02 29001 02 0000 150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17 662 200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3 186 423 601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152 178 000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 ветеранах", в соответствии с Указом Президента Российской Федерации от 7 мая 2008 года № 714 "Об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</w:t>
            </w:r>
            <w:r>
              <w:rPr>
                <w:color w:val="000000"/>
                <w:sz w:val="24"/>
                <w:szCs w:val="24"/>
              </w:rPr>
              <w:lastRenderedPageBreak/>
              <w:t>граждан, установленных Федеральным законом от 24 ноября 1995 года № 181-ФЗ "О 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27 227 200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000 2 02 35220 02 0000 150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 17 сентября 1998 года № 157-ФЗ "Об иммунопрофилактике инфекционных болезней"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медицинскими изделиями по рецептам на медицинские изделия, а также специализированными </w:t>
            </w:r>
            <w:r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240 394 100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000 2 02 35485 02 0000 150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 Байконура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90 230 500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5 166 345 251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000 2 02 45198 02 0000 150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 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518 716 800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93 457 600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000 2 02 45368 02 0000 150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8 605 500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000 2 02 45422 02 0000 150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151 935 400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>
              <w:rPr>
                <w:color w:val="000000"/>
                <w:sz w:val="24"/>
                <w:szCs w:val="24"/>
              </w:rPr>
              <w:lastRenderedPageBreak/>
              <w:t>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20 000 000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000 2 02 45468 02 0000 150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3 331 156 900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000 2 02 45787 02 0000 150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431 432 600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2 176 256 208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2 176 256 208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766B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2 176 256 208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000 2 04 00000 00 0000 000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38 923 665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38 923 665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766BD3" w:rsidTr="007F639C">
        <w:trPr>
          <w:gridAfter w:val="1"/>
          <w:wAfter w:w="284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9 616 401</w:t>
            </w:r>
          </w:p>
        </w:tc>
      </w:tr>
      <w:tr w:rsidR="00766BD3" w:rsidTr="007F639C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D3" w:rsidRDefault="00766BD3" w:rsidP="00F125C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BD3" w:rsidRDefault="00766BD3" w:rsidP="00F125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106 527 949 016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66BD3" w:rsidRDefault="00766BD3" w:rsidP="007F639C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95803" w:rsidRDefault="00495803"/>
    <w:sectPr w:rsidR="00495803" w:rsidSect="007F639C">
      <w:headerReference w:type="default" r:id="rId7"/>
      <w:footerReference w:type="default" r:id="rId8"/>
      <w:pgSz w:w="11905" w:h="16837"/>
      <w:pgMar w:top="1134" w:right="567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B1" w:rsidRDefault="00DA20B1" w:rsidP="00480900">
      <w:r>
        <w:separator/>
      </w:r>
    </w:p>
  </w:endnote>
  <w:endnote w:type="continuationSeparator" w:id="0">
    <w:p w:rsidR="00DA20B1" w:rsidRDefault="00DA20B1" w:rsidP="004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30" w:rsidRDefault="00C24DA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B1" w:rsidRDefault="00DA20B1" w:rsidP="00480900">
      <w:r>
        <w:separator/>
      </w:r>
    </w:p>
  </w:footnote>
  <w:footnote w:type="continuationSeparator" w:id="0">
    <w:p w:rsidR="00DA20B1" w:rsidRDefault="00DA20B1" w:rsidP="0048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0173"/>
    </w:tblGrid>
    <w:tr w:rsidR="00480900" w:rsidTr="00150FD1">
      <w:tc>
        <w:tcPr>
          <w:tcW w:w="10173" w:type="dxa"/>
        </w:tcPr>
        <w:p w:rsidR="00480900" w:rsidRDefault="00480900" w:rsidP="00150FD1">
          <w:pPr>
            <w:tabs>
              <w:tab w:val="left" w:pos="9531"/>
            </w:tabs>
            <w:ind w:left="-1560"/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2669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7427F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480900" w:rsidRDefault="004809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0"/>
    <w:rsid w:val="00150FD1"/>
    <w:rsid w:val="001E4700"/>
    <w:rsid w:val="002643A5"/>
    <w:rsid w:val="00271EB4"/>
    <w:rsid w:val="00480900"/>
    <w:rsid w:val="00495803"/>
    <w:rsid w:val="00511C3E"/>
    <w:rsid w:val="00637392"/>
    <w:rsid w:val="00766BD3"/>
    <w:rsid w:val="007F639C"/>
    <w:rsid w:val="0082399D"/>
    <w:rsid w:val="0082669B"/>
    <w:rsid w:val="00914B40"/>
    <w:rsid w:val="00955135"/>
    <w:rsid w:val="00AE2A16"/>
    <w:rsid w:val="00C24DAC"/>
    <w:rsid w:val="00C6764C"/>
    <w:rsid w:val="00C7427F"/>
    <w:rsid w:val="00CA1888"/>
    <w:rsid w:val="00D51F30"/>
    <w:rsid w:val="00DA20B1"/>
    <w:rsid w:val="00DE6887"/>
    <w:rsid w:val="00E2007E"/>
    <w:rsid w:val="00EF13BE"/>
    <w:rsid w:val="00F85E61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2022-09-23T06:44:00Z</cp:lastPrinted>
  <dcterms:created xsi:type="dcterms:W3CDTF">2022-11-18T07:47:00Z</dcterms:created>
  <dcterms:modified xsi:type="dcterms:W3CDTF">2022-11-24T12:55:00Z</dcterms:modified>
</cp:coreProperties>
</file>