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4D" w:rsidRPr="00DB1F1D" w:rsidRDefault="0075744D" w:rsidP="0075744D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6</w:t>
      </w:r>
    </w:p>
    <w:p w:rsidR="0075744D" w:rsidRPr="00DB1F1D" w:rsidRDefault="0075744D" w:rsidP="0075744D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75744D" w:rsidRPr="00DB1F1D" w:rsidRDefault="0075744D" w:rsidP="0075744D">
      <w:pPr>
        <w:spacing w:before="120"/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 xml:space="preserve">от </w:t>
      </w:r>
      <w:r w:rsidR="00D17D47" w:rsidRPr="00D17D47">
        <w:rPr>
          <w:color w:val="000000"/>
          <w:sz w:val="28"/>
          <w:szCs w:val="28"/>
        </w:rPr>
        <w:t>29.09.2022 № 39-з</w:t>
      </w:r>
      <w:bookmarkStart w:id="0" w:name="_GoBack"/>
      <w:bookmarkEnd w:id="0"/>
    </w:p>
    <w:p w:rsidR="0075744D" w:rsidRPr="002C1C5E" w:rsidRDefault="0075744D" w:rsidP="0075744D">
      <w:pPr>
        <w:ind w:firstLine="10915"/>
        <w:jc w:val="right"/>
        <w:rPr>
          <w:color w:val="000000"/>
          <w:sz w:val="28"/>
          <w:szCs w:val="28"/>
        </w:rPr>
      </w:pPr>
    </w:p>
    <w:p w:rsidR="0075744D" w:rsidRPr="002C1C5E" w:rsidRDefault="0075744D" w:rsidP="0075744D">
      <w:pPr>
        <w:jc w:val="right"/>
        <w:rPr>
          <w:sz w:val="28"/>
          <w:szCs w:val="28"/>
        </w:rPr>
      </w:pPr>
      <w:r w:rsidRPr="002C1C5E">
        <w:rPr>
          <w:snapToGrid w:val="0"/>
          <w:sz w:val="28"/>
          <w:szCs w:val="28"/>
        </w:rPr>
        <w:t>"</w:t>
      </w:r>
      <w:r w:rsidRPr="002C1C5E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9</w:t>
      </w:r>
    </w:p>
    <w:p w:rsidR="0075744D" w:rsidRPr="002C1C5E" w:rsidRDefault="0075744D" w:rsidP="0075744D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к Закону Ярославской области</w:t>
      </w:r>
    </w:p>
    <w:p w:rsidR="0075744D" w:rsidRPr="002C1C5E" w:rsidRDefault="0075744D" w:rsidP="0075744D">
      <w:pPr>
        <w:jc w:val="right"/>
        <w:rPr>
          <w:color w:val="000000"/>
          <w:sz w:val="28"/>
          <w:szCs w:val="28"/>
        </w:rPr>
      </w:pPr>
      <w:r w:rsidRPr="002C1C5E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15.12.2021</w:t>
      </w:r>
      <w:r w:rsidRPr="002C1C5E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88</w:t>
      </w:r>
      <w:r w:rsidRPr="002C1C5E">
        <w:rPr>
          <w:color w:val="000000"/>
          <w:sz w:val="28"/>
          <w:szCs w:val="28"/>
        </w:rPr>
        <w:t>-з</w:t>
      </w:r>
    </w:p>
    <w:p w:rsidR="0075744D" w:rsidRDefault="0075744D"/>
    <w:p w:rsidR="0075744D" w:rsidRDefault="0075744D"/>
    <w:p w:rsidR="0075744D" w:rsidRDefault="0075744D" w:rsidP="0075744D">
      <w:pPr>
        <w:jc w:val="center"/>
      </w:pPr>
      <w:r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2023 и 2024 годов</w:t>
      </w:r>
    </w:p>
    <w:p w:rsidR="0075744D" w:rsidRDefault="0075744D"/>
    <w:tbl>
      <w:tblPr>
        <w:tblOverlap w:val="never"/>
        <w:tblW w:w="15058" w:type="dxa"/>
        <w:tblLayout w:type="fixed"/>
        <w:tblLook w:val="01E0" w:firstRow="1" w:lastRow="1" w:firstColumn="1" w:lastColumn="1" w:noHBand="0" w:noVBand="0"/>
      </w:tblPr>
      <w:tblGrid>
        <w:gridCol w:w="7026"/>
        <w:gridCol w:w="1276"/>
        <w:gridCol w:w="1843"/>
        <w:gridCol w:w="992"/>
        <w:gridCol w:w="1843"/>
        <w:gridCol w:w="1842"/>
        <w:gridCol w:w="236"/>
      </w:tblGrid>
      <w:tr w:rsidR="00462A29" w:rsidTr="00764DBD">
        <w:trPr>
          <w:gridAfter w:val="1"/>
          <w:wAfter w:w="236" w:type="dxa"/>
          <w:tblHeader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Pr="00462A29" w:rsidRDefault="00462A29" w:rsidP="00462A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Pr="00462A29" w:rsidRDefault="00462A29" w:rsidP="00462A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r w:rsidRPr="00462A29">
              <w:rPr>
                <w:bCs/>
                <w:color w:val="000000"/>
                <w:sz w:val="24"/>
                <w:szCs w:val="24"/>
              </w:rPr>
              <w:t>распоря-дитель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Pr="00462A29" w:rsidRDefault="00462A29" w:rsidP="00462A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Код целевой</w:t>
            </w:r>
          </w:p>
          <w:p w:rsidR="00462A29" w:rsidRPr="00462A29" w:rsidRDefault="00462A29" w:rsidP="00462A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Pr="00462A29" w:rsidRDefault="00462A29" w:rsidP="00462A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r w:rsidRPr="00462A29">
              <w:rPr>
                <w:bCs/>
                <w:color w:val="000000"/>
                <w:sz w:val="24"/>
                <w:szCs w:val="24"/>
              </w:rPr>
              <w:t>расхо</w:t>
            </w:r>
            <w:proofErr w:type="spellEnd"/>
            <w:r w:rsidRPr="00462A29">
              <w:rPr>
                <w:bCs/>
                <w:color w:val="000000"/>
                <w:sz w:val="24"/>
                <w:szCs w:val="24"/>
              </w:rPr>
              <w:t>-</w:t>
            </w:r>
          </w:p>
          <w:p w:rsidR="00462A29" w:rsidRPr="00462A29" w:rsidRDefault="00462A29" w:rsidP="00462A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62A29">
              <w:rPr>
                <w:bCs/>
                <w:color w:val="000000"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Pr="00462A29" w:rsidRDefault="00462A29" w:rsidP="00462A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462A29" w:rsidRPr="00462A29" w:rsidRDefault="00462A29" w:rsidP="00462A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Pr="00462A29" w:rsidRDefault="00462A29" w:rsidP="00462A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462A29" w:rsidRPr="00462A29" w:rsidRDefault="00462A29" w:rsidP="00462A2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62A2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13 079 363 041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13 101 636 015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13 002 176 778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13 024 349 852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11 568 752 869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11 467 267 469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5 327 497 556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5 267 512 156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3 125 534 110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3 125 534 110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2 983 392 549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2 983 392 549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1 136 257 266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1 072 557 266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1 038 886 549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975 186 549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145 880 665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145 880 665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154 550 784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154 550 784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145 723 511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</w:t>
            </w:r>
            <w:r w:rsidR="009964CE">
              <w:rPr>
                <w:color w:val="000000"/>
                <w:sz w:val="24"/>
                <w:szCs w:val="24"/>
              </w:rPr>
              <w:t>одителей, при достижении ими 14 </w:t>
            </w:r>
            <w:r>
              <w:rPr>
                <w:color w:val="000000"/>
                <w:sz w:val="24"/>
                <w:szCs w:val="24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146 289 055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146 289 055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208 877 005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208 877 005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"Борьба с онкологическими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55 120 500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55 120 500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единого цифрового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5 502 300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5 558 100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69 851 163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69 895 263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68 016 462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68 016 462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66 944 242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66 944 242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2 547 177 417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2 349 668 649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2 518 075 967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2 320 567 199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2 031 251 658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1 979 019 105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201 614 617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196 733 328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196 046 622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191 165 333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196 046 622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191 165 333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</w:t>
            </w:r>
            <w:r w:rsidR="009964CE">
              <w:rPr>
                <w:color w:val="000000"/>
                <w:sz w:val="24"/>
                <w:szCs w:val="24"/>
              </w:rPr>
              <w:t>одителей, при достижении ими 14 </w:t>
            </w:r>
            <w:r>
              <w:rPr>
                <w:color w:val="000000"/>
                <w:sz w:val="24"/>
                <w:szCs w:val="24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организациях по очной форме,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доступу граждан к культурным ценностям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456 906 961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418 090 211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456 906 961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456 906 961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143 260 647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143 321 995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560 443 057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552 044 887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94 835 307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94 877 615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по исполнению указов Президента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486 824 309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341 548 094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483 053 892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339 037 677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Премирование за достижения в области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25 189 450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25 189 450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25 036 450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25 036 450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24 792 950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24 792 950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22 148 375 216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22 243 726 006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22 067 845 331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22 135 867 268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21 679 594 697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21 704 182 041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3 999 835 536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4 000 694 796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27 420 140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27 420 100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25 754 420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25 754 380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17 215 906 843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17 239 634 927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500 827 260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506 842 600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500 827 260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506 842 600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388 250 634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431 685 227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154 267 502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52 034 377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231 876 369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02.7.E2.51890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176 829 688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73 680 626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образовательных организаций материально-технической базой для внедрения цифровой образовательной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74 093 855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</w:t>
            </w:r>
            <w:r w:rsidR="009964C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для обеспечения</w:t>
            </w:r>
            <w:r w:rsidR="009964C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развития инклюзивного образования инвалидов в</w:t>
            </w:r>
            <w:r w:rsidR="009964CE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z w:val="24"/>
                <w:szCs w:val="24"/>
              </w:rPr>
              <w:t>профессиональных образовательных организациях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обеспечения реализации государственной национальной политики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64 216 855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64 536 255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10 631 200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2 145 862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2 465 262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52 664 655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52 592 655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51 583 206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51 583 206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809 253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593 147 055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829 823 722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543 749 512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780 426 179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470 096 491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470 596 491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</w:t>
            </w:r>
            <w:r>
              <w:rPr>
                <w:color w:val="000000"/>
                <w:sz w:val="24"/>
                <w:szCs w:val="24"/>
              </w:rPr>
              <w:lastRenderedPageBreak/>
              <w:t>кондиционирования и пожаротушения в здании Правительства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379 128 134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379 628 134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работы государственного бюджетного учреждения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функционирования Ситуационного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центра Губернатора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11 721 600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11 721 600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976 800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16 278 400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27 023 200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16 278 400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27 023 200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соответствия безопасности информации органов государственной власти Ярославской области требованиям </w:t>
            </w:r>
            <w:r>
              <w:rPr>
                <w:color w:val="000000"/>
                <w:sz w:val="24"/>
                <w:szCs w:val="24"/>
              </w:rPr>
              <w:lastRenderedPageBreak/>
              <w:t>федерального законодательства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5 482 083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5 482 083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304 347 605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304 347 605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</w:t>
            </w:r>
            <w:r>
              <w:rPr>
                <w:color w:val="000000"/>
                <w:sz w:val="24"/>
                <w:szCs w:val="24"/>
              </w:rPr>
              <w:lastRenderedPageBreak/>
              <w:t>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49 397 543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49 397 543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49 197 543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49 197 543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48 641 543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48 641 543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845 148 235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886 705 339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"Экономическое развитие 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120 351 042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68 847 917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117 226 042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703 907 534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698 429 619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агропромышленного комплекса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683 827 686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678 349 771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Техническая и технологическая модернизация агропромышленного комплекса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303 436 862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302 550 491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167 125 259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167 265 992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отдельных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28 393 152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26 452 371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24 400 759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25 109 263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35 989 179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35 989 179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27 899 179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агропромышленного комплекса и потребительского рынка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отдельных полномочий Российской Федерации в области организации, регулирования и охраны водных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биологических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13 711 545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12 368 439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13 711 545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12 368 439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6 194 896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48.1.01.70380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Благоустройство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5 606 355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567 188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54 443 339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54 443 339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53 610 339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53 610 339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52 801 647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52 801 647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4 524 306 911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3 022 820 911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4 402 718 388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2 901 232 388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113 305 827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111 785 827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41 755 850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71 549 977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71 549 977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71 549 977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71 549 977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5 473 029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5 473 029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"Выравнивание уровня бюджетной обеспеченности муниципальных образований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 и обеспечение сбалансированности местных бюджетов"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119 718 237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119 718 237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119 168 237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119 168 237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116 561 137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116 561 137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4 385 883 596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3 636 809 389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1 206 086 093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комфортной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городской среды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1 206 086 093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(возмещение) затрат на переустройство сетей электроснабжения (связи)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3 078 318 581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3 036 420 054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842 865 000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842 865 000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2 174 687 054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2 174 687 054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требований законодательства в жилищно-коммунальной сфере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27 749 241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27 749 241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27 749 241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27 749 241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18 260 975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</w:t>
            </w:r>
            <w:r>
              <w:rPr>
                <w:color w:val="000000"/>
                <w:sz w:val="24"/>
                <w:szCs w:val="24"/>
              </w:rPr>
              <w:lastRenderedPageBreak/>
              <w:t>домах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212 656 527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106 162 165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106 162 165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106 162 165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106 494 362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106 494 362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106 494 362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и поддержка реализации социально значимых проектов и программ деятельности, реализуемых гражданскими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47 548 922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47 548 922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47 318 222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47 318 222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46 745 398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46 745 398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15 146 730 482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15 647 951 003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15 058 717 544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15 559 938 065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12 666 355 652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12 979 351 006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8 390 035 553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8 694 473 585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</w:t>
            </w:r>
            <w:r>
              <w:rPr>
                <w:color w:val="000000"/>
                <w:sz w:val="24"/>
                <w:szCs w:val="24"/>
              </w:rPr>
              <w:lastRenderedPageBreak/>
              <w:t>лицам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гражданам, пострадавшим в результате чрезвычайных </w:t>
            </w:r>
            <w:r>
              <w:rPr>
                <w:color w:val="000000"/>
                <w:sz w:val="24"/>
                <w:szCs w:val="24"/>
              </w:rPr>
              <w:lastRenderedPageBreak/>
              <w:t>ситуаций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3 931 689 669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3 931 313 293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1 396 837 961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1 396 753 772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26 097 020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26 012 831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496 834 824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496 542 637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90 573 735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90 281 548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336 636 430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345 570 128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на основании социального контракта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социальных гарантий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73 463 178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73 463 178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73 007 178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73 017 178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72 232 828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72 232 828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747 350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имущественных и земельных отношений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139 105 873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139 105 873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80 635 726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80 635 726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57 820 147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57 820 147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56 960 147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56 960 147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56 301 210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56 301 210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32 248 345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32 248 345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32 248 345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32 248 345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21 501 085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21 501 085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20 204 085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20 204 085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6 793 629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Аудиторы контрольно-счетной палаты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3 878 631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158 316 041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62 339 212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158 316 041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62 339 212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5 800 024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256 524 641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255 544 641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256 524 641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255 544 641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140 128 245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139 148 245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138 855 677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138 855 677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1 256 568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3 251 521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104 105 875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Правительство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1 379 000 280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1 284 224 915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204 823 998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204 823 998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73 363 012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21 743 012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73 363 012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21 743 012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58 362 000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131 050 986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131 050 986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обеспечение отдыха и оздоровления детей, находящихся в трудной жизненной ситуации, детей погибших </w:t>
            </w:r>
            <w:r>
              <w:rPr>
                <w:color w:val="000000"/>
                <w:sz w:val="24"/>
                <w:szCs w:val="24"/>
              </w:rPr>
              <w:lastRenderedPageBreak/>
              <w:t>сотрудников правоохранительных органов и военнослужащих, безнадзорных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21 324 120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21 324 120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21 324 120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инфраструктуры для деятельности органов исполнительной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21 324 120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18 822 667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21 324 120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18 822 667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2 647 877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2 647 877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2 647 877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2 637 877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2 127 877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2 127 877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2 117 877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1 150 204 285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1 109 560 373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53 735 900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55 363 700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488 319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700 119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49 652 000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4 286 489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395 793 978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390 535 774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380 811 687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380 811 687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14 982 291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9 724 087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460 166 091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448 732 693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199 169 215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15 468 617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34 984 447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35 004 337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29 524 447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29 544 337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CE09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</w:t>
            </w:r>
            <w:r w:rsidR="00CE09A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6</w:t>
            </w:r>
            <w:r w:rsidR="00CE09AB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мая 2010 г. № 11-з "О наградах"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469 831 805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548 349 444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региональной семейной политики и политики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281 508 537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359 844 476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101 501 655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82 191 781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19 309 874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104 542 597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104 542 597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участия молодежных общественных объединений в реализации государственной молодежной политики 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патриотическому воспитанию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институтов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укрепление гражданского единства и гармонизации межнациональных </w:t>
            </w:r>
            <w:r>
              <w:rPr>
                <w:color w:val="000000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обучающих мероприятий для </w:t>
            </w:r>
            <w:r>
              <w:rPr>
                <w:color w:val="000000"/>
                <w:sz w:val="24"/>
                <w:szCs w:val="24"/>
              </w:rPr>
              <w:lastRenderedPageBreak/>
              <w:t>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24 228 283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24 228 283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23 808 278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23 808 278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23 614 278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23 614 278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7 016 409 732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3 880 409 282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1 180 779 100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материально-технической базы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медицинских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207 671 500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574 657 600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574 657 600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1 302 352 422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1 242 033 075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1 302 352 422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1 242 033 075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1 302 352 422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1 242 033 075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226 082 467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481 029 513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226 082 467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481 029 513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844 141 043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607 634 208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761 815 018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525 743 705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46 880 800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49 297 200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A304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</w:t>
            </w:r>
            <w:r w:rsidR="00A304D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A304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</w:t>
            </w:r>
            <w:r w:rsidR="00A304D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5-ФЗ "О ветеранах"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A304D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</w:t>
            </w:r>
            <w:r w:rsidR="00A304D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Государственная поддержка граждан, проживающих на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области, в сфере ипотечного жилищного кредитования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8 и более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79 078 652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8 и более детей, на улучшение жилищных условий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79 078 652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79 078 652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33 804 189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1 698 923 766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1 698 923 766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1 698 923 766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объектов собственности Ярославской области за счет средств областного </w:t>
            </w:r>
            <w:r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1 562 493 548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1 562 493 548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1 681 690 526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888 623 066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1 681 690 526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888 623 066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179 414 733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1 349 839 144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709 208 333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14.2.G6.Д0130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18 185 915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18 185 915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"Комплексное развитие сельских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122 856 355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122 856 355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52 602 353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52 602 353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52 434 803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52 434 803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51 654 571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51 654 571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</w:t>
            </w:r>
            <w:r>
              <w:rPr>
                <w:color w:val="000000"/>
                <w:sz w:val="24"/>
                <w:szCs w:val="24"/>
              </w:rPr>
              <w:lastRenderedPageBreak/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11 515 288 861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13 989 303 032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11 493 844 435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13 967 858 606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10 172 534 435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12 666 319 906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673 980 414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674 386 913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</w:t>
            </w:r>
            <w:r>
              <w:rPr>
                <w:color w:val="000000"/>
                <w:sz w:val="24"/>
                <w:szCs w:val="24"/>
              </w:rPr>
              <w:lastRenderedPageBreak/>
              <w:t>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9 375 735 918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11 849 882 290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1 065 869 600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1 238 331 600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1 065 869 600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1 238 331 600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7 669 064 713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10 052 937 912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7 669 064 713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10 052 937 912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Контроль за выполнением регулярных перевозок пассажиров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117 818 103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137 050 703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117 818 103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137 050 703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117 818 103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137 050 703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20 762 926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20 762 926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20 418 926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20 418 926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20 026 926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20 026 926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67 891 882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67 891 882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52 786 349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52 786 349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52 663 115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52 663 115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52 543 115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52 543 115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68 514 457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68 001 957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деятельности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35 196 608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35 196 608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32 547 849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32 547 849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32 157 849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32 157 849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31 784 849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31 784 849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691 062 586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691 062 586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659 191 642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659 191 642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658 141 642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658 141 642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43 770 605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43 782 065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888 037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876 577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12 826 026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12 826 026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информационно-коммуникационной </w:t>
            </w:r>
            <w:r>
              <w:rPr>
                <w:color w:val="000000"/>
                <w:sz w:val="24"/>
                <w:szCs w:val="24"/>
              </w:rPr>
              <w:lastRenderedPageBreak/>
              <w:t>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25 397 944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25 397 944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25 131 944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25 131 944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24 912 944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24 912 944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285 481 560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299 931 460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249 297 242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263 529 642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департамента лесного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227 419 542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231 226 742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Охрана лесов от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62 777 006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62 777 006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36 401 906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функции федерального государственного лесного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контроля (надзора)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152 153 136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154 560 336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146 628 400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149 035 600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51 675 400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50 284 600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36 184 318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36 401 818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21 676 200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17 325 200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18 014 200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3 879 500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14 413 118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20 561 810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20 561 810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20 449 310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20 449 310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20 365 310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20 365 310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20 171 310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20 171 310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1 714 146 524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3 145 386 155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1 632 697 283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3 063 620 914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40 448 974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33 067 889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охрану окружающей среды и </w:t>
            </w:r>
            <w:r>
              <w:rPr>
                <w:color w:val="000000"/>
                <w:sz w:val="24"/>
                <w:szCs w:val="24"/>
              </w:rPr>
              <w:lastRenderedPageBreak/>
              <w:t>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5 596 500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органов управления специализированной информацией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7 399 334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организацию работ по адаптации к изменениям климата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6 366 285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6 366 285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1 033 049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1 033 049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1 520 678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3 520 678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1 520 678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3 520 678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1 520 678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1 520 678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10 327 560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10 327 560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10 327 560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8 295 374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8 295 374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8 295 374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территориального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водохозяйственного комплекса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220 376 234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сооружений инженерной защиты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144 481 850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12.4.01.R065F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7 740 050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7 740 050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"Восстановление водных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объектов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86 879 900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86 879 900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1 292 162 075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80 499 061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80 815 061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12 596 800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12 912 800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5 882 047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6 198 047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66 534 261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66 534 261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64 697 961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64 697 961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389 323 036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369 502 518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269 347 798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249 032 380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инвестиционной привлекательности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191 544 761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171 229 343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11 403 959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47 450 313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47 450 313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20 867 500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23 687 917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20 007 396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23 762 396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108 041 673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80 019 588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среднего предпринимательства, а также физических лиц, </w:t>
            </w:r>
            <w:r>
              <w:rPr>
                <w:color w:val="000000"/>
                <w:sz w:val="24"/>
                <w:szCs w:val="24"/>
              </w:rPr>
              <w:lastRenderedPageBreak/>
              <w:t>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66 502 100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66 997 000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16.5.L2.54500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51 992 953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51 992 953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50 855 253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50 855 253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50 508 647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50 508 647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166 632 030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166 632 030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140 799 688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140 799 688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27 317 265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27 317 265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27 220 086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27 220 086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</w:t>
            </w:r>
            <w:r>
              <w:rPr>
                <w:color w:val="000000"/>
                <w:sz w:val="24"/>
                <w:szCs w:val="24"/>
              </w:rPr>
              <w:lastRenderedPageBreak/>
              <w:t>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региональной безопасности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801 771 715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802 274 915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"Профилактика правонарушений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Профилактика экстремизма и терроризма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748 378 182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748 378 182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подведомственных учреждений в </w:t>
            </w:r>
            <w:r>
              <w:rPr>
                <w:color w:val="000000"/>
                <w:sz w:val="24"/>
                <w:szCs w:val="24"/>
              </w:rPr>
              <w:lastRenderedPageBreak/>
              <w:t>сфере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47 426 321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47 929 521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31 948 667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31 948 667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31 880 687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31 880 687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58 111 428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50 634 228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56 823 936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49 346 736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54 574 394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47 097 194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44 591 689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44 591 689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9 970 705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76 975 117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76 057 005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55 381 639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54 463 527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Создание благоприятных условий для развития туризма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</w:t>
            </w:r>
            <w:r>
              <w:rPr>
                <w:color w:val="000000"/>
                <w:sz w:val="24"/>
                <w:szCs w:val="24"/>
              </w:rPr>
              <w:lastRenderedPageBreak/>
              <w:t>иных мероприятий по совершенствованию научно-методической базы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37 154 639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36 236 527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37 154 639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36 236 527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инфраструктуры в целях развития туристических кластеров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19 862 959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36 236 527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19 862 959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36 236 527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21 330 478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21 330 478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20 970 478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20 970 478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20 745 478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20 745 478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131 681 914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131 716 497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111 914 147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111 914 147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110 096 147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110 096 147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38 277 212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38 277 212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38 277 212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65 669 942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65 669 942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65 669 942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животных"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17 492 058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17 492 058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17 413 358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17 413 358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16 313 080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16 313 080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14 737 108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14 737 108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14 737 108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14 737 108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14 712 108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14 712 108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13 371 359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13 371 359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21 486 658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21 773 458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Сохранение, популяризация и государственная охрана объектов культурного наследия (памятников истории и культуры) народов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Российской Федерации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19 425 514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19 712 314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7 871 300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6 533 946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1 050 554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1 337 354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11 431 014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11 431 014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11 144 014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11 144 014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17 180 026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17 180 026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17 180 026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17 180 026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17 180 026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17 180 026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16 290 430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16 290 430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Аппарат Уполномоченного по правам ребенка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11 920 853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11 920 853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11 920 853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11 920 853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11 920 853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11 920 853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11 370 865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11 370 865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50 091 950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46 914 050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4 176 800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4 176 800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4 176 800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4 176 800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4 176 800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45 915 150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45 915 150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43 210 227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43 210 227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42 910 227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42 910 227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2 704 923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2 404 923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2 404 923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22 840 544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22 840 544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22 470 544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22 470 544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22 406 544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22 406 544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22 233 143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22 233 143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146 349 889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146 349 889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"Информационное общество 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17 681 753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17 681 753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128 654 386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128 654 386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128 654 386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128 654 386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95 781 234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95 781 234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13 870 692 648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13 104 775 545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"Стимулирование инвестиционной деятельности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поддержка инвестиционной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  <w:r w:rsidR="00D421C1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в рамках реализации новых инвестиционных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194 790 000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433 958 473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433 958 473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433 958 473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транспортной инфраструктуры в целях развития туристических кластеров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433 958 473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47 340 065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433 958 473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12 190 487 477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12 417 605 166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"Сохранность региональных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автомобильных дорог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4 775 210 917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5 357 419 906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1 687 323 945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2 102 232 934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1 687 323 945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2 102 232 934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1 687 323 945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2 102 232 934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265 186 972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195 186 972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110 108 972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110 108 972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92 590 791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92 590 791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безопасности дорожного движения на автомобильных дорогах регионального (межмуниципального)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113 700 000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7 315 276 560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7 035 185 260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7 215 276 560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6 935 185 260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2 430 317 606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4 068 802 054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3 109 278 488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2 841 302 054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2 839 278 488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357 500 000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232 154 400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232 154 400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232 154 400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232 154 400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232 154 400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141 267 600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21 057 506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21 057 506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20 579 506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20 579 506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20 214 406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20 214 406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33 508 514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32 958 514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24 349 703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24 349 703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24 289 703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24 289 703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24 014 476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24 014 476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регулирования тарифов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48 084 482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48 084 482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570 000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47 514 482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47 514 482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47 384 782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47 384 782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46 819 159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46 819 159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102 945 904 262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101 267 853 290</w:t>
            </w:r>
          </w:p>
        </w:tc>
      </w:tr>
      <w:tr w:rsidR="00462A29" w:rsidTr="00764DBD">
        <w:trPr>
          <w:gridAfter w:val="1"/>
          <w:wAfter w:w="236" w:type="dxa"/>
        </w:trPr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2 083 806 652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5 582 938 780</w:t>
            </w:r>
          </w:p>
        </w:tc>
      </w:tr>
      <w:tr w:rsidR="00462A29" w:rsidTr="00764DBD">
        <w:tc>
          <w:tcPr>
            <w:tcW w:w="7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62A29" w:rsidRDefault="00462A29" w:rsidP="00BE4F4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105 029 710 914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62A29" w:rsidRDefault="00462A29" w:rsidP="00BE4F4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106 850 792 070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462A29" w:rsidRDefault="00462A29" w:rsidP="00462A29">
            <w:pPr>
              <w:ind w:right="916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900DEC" w:rsidRDefault="00900DEC"/>
    <w:sectPr w:rsidR="00900DEC" w:rsidSect="009964CE">
      <w:headerReference w:type="default" r:id="rId8"/>
      <w:footerReference w:type="default" r:id="rId9"/>
      <w:pgSz w:w="16837" w:h="11905" w:orient="landscape"/>
      <w:pgMar w:top="1418" w:right="816" w:bottom="567" w:left="1134" w:header="85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0BF" w:rsidRDefault="006020BF" w:rsidP="00D918C7">
      <w:r>
        <w:separator/>
      </w:r>
    </w:p>
  </w:endnote>
  <w:endnote w:type="continuationSeparator" w:id="0">
    <w:p w:rsidR="006020BF" w:rsidRDefault="006020BF" w:rsidP="00D9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84384A">
      <w:tc>
        <w:tcPr>
          <w:tcW w:w="14786" w:type="dxa"/>
        </w:tcPr>
        <w:p w:rsidR="0084384A" w:rsidRDefault="0084384A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4384A" w:rsidRDefault="0084384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0BF" w:rsidRDefault="006020BF" w:rsidP="00D918C7">
      <w:r>
        <w:separator/>
      </w:r>
    </w:p>
  </w:footnote>
  <w:footnote w:type="continuationSeparator" w:id="0">
    <w:p w:rsidR="006020BF" w:rsidRDefault="006020BF" w:rsidP="00D91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84384A">
      <w:tc>
        <w:tcPr>
          <w:tcW w:w="14786" w:type="dxa"/>
        </w:tcPr>
        <w:p w:rsidR="0084384A" w:rsidRDefault="0084384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17D47">
            <w:rPr>
              <w:noProof/>
              <w:color w:val="000000"/>
              <w:sz w:val="28"/>
              <w:szCs w:val="28"/>
            </w:rPr>
            <w:t>178</w:t>
          </w:r>
          <w:r>
            <w:fldChar w:fldCharType="end"/>
          </w:r>
        </w:p>
        <w:p w:rsidR="0084384A" w:rsidRDefault="0084384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isplayBackgroundShape/>
  <w:embedSystemFonts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C7"/>
    <w:rsid w:val="000E69BC"/>
    <w:rsid w:val="001151D5"/>
    <w:rsid w:val="00267982"/>
    <w:rsid w:val="004343E2"/>
    <w:rsid w:val="00462A29"/>
    <w:rsid w:val="0048733F"/>
    <w:rsid w:val="005A5E9E"/>
    <w:rsid w:val="006020BF"/>
    <w:rsid w:val="0075744D"/>
    <w:rsid w:val="00764DBD"/>
    <w:rsid w:val="0084384A"/>
    <w:rsid w:val="008A5159"/>
    <w:rsid w:val="008B3A0C"/>
    <w:rsid w:val="008C67C5"/>
    <w:rsid w:val="00900DEC"/>
    <w:rsid w:val="009964CE"/>
    <w:rsid w:val="00A304DF"/>
    <w:rsid w:val="00C54F84"/>
    <w:rsid w:val="00CE09AB"/>
    <w:rsid w:val="00CF433E"/>
    <w:rsid w:val="00D15303"/>
    <w:rsid w:val="00D17D47"/>
    <w:rsid w:val="00D421C1"/>
    <w:rsid w:val="00D8556D"/>
    <w:rsid w:val="00D918C7"/>
    <w:rsid w:val="00DD203A"/>
    <w:rsid w:val="00F24855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918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55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556D"/>
  </w:style>
  <w:style w:type="paragraph" w:styleId="a6">
    <w:name w:val="footer"/>
    <w:basedOn w:val="a"/>
    <w:link w:val="a7"/>
    <w:uiPriority w:val="99"/>
    <w:unhideWhenUsed/>
    <w:rsid w:val="00D855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556D"/>
  </w:style>
  <w:style w:type="paragraph" w:styleId="a8">
    <w:name w:val="Balloon Text"/>
    <w:basedOn w:val="a"/>
    <w:link w:val="a9"/>
    <w:uiPriority w:val="99"/>
    <w:semiHidden/>
    <w:unhideWhenUsed/>
    <w:rsid w:val="00CE0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918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55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556D"/>
  </w:style>
  <w:style w:type="paragraph" w:styleId="a6">
    <w:name w:val="footer"/>
    <w:basedOn w:val="a"/>
    <w:link w:val="a7"/>
    <w:uiPriority w:val="99"/>
    <w:unhideWhenUsed/>
    <w:rsid w:val="00D855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556D"/>
  </w:style>
  <w:style w:type="paragraph" w:styleId="a8">
    <w:name w:val="Balloon Text"/>
    <w:basedOn w:val="a"/>
    <w:link w:val="a9"/>
    <w:uiPriority w:val="99"/>
    <w:semiHidden/>
    <w:unhideWhenUsed/>
    <w:rsid w:val="00CE0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24B7A-4081-4CD1-A737-EA30664E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178</Pages>
  <Words>37588</Words>
  <Characters>214252</Characters>
  <Application>Microsoft Office Word</Application>
  <DocSecurity>0</DocSecurity>
  <Lines>1785</Lines>
  <Paragraphs>502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19</cp:revision>
  <cp:lastPrinted>2022-09-26T14:03:00Z</cp:lastPrinted>
  <dcterms:created xsi:type="dcterms:W3CDTF">2022-06-22T13:48:00Z</dcterms:created>
  <dcterms:modified xsi:type="dcterms:W3CDTF">2022-09-30T08:36:00Z</dcterms:modified>
</cp:coreProperties>
</file>