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2A" w:rsidRPr="008C6F2A" w:rsidRDefault="008C6F2A" w:rsidP="008C6F2A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577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EF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6F2A" w:rsidRPr="008C6F2A" w:rsidRDefault="008C6F2A" w:rsidP="008C6F2A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8C6F2A" w:rsidRPr="008C6F2A" w:rsidRDefault="008C6F2A" w:rsidP="008C6F2A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="00E60F7B" w:rsidRPr="00E6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02.07.2021 № 46-з</w:t>
      </w:r>
      <w:bookmarkStart w:id="0" w:name="_GoBack"/>
      <w:bookmarkEnd w:id="0"/>
    </w:p>
    <w:p w:rsidR="00E612F9" w:rsidRPr="00E612F9" w:rsidRDefault="00E612F9" w:rsidP="00E612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2F9" w:rsidRPr="00E612F9" w:rsidRDefault="00E612F9" w:rsidP="00E612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2F9" w:rsidRDefault="00E612F9" w:rsidP="00E6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E612F9" w:rsidRPr="00E612F9" w:rsidRDefault="00E612F9" w:rsidP="00E6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расходов областного бюджета 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EF6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E612F9" w:rsidRPr="008C6F2A" w:rsidRDefault="00E612F9" w:rsidP="00E612F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C6F2A" w:rsidRPr="008C6F2A" w:rsidRDefault="008C6F2A" w:rsidP="00E612F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842"/>
        <w:gridCol w:w="1276"/>
        <w:gridCol w:w="2126"/>
      </w:tblGrid>
      <w:tr w:rsidR="00EF6B02" w:rsidRPr="00EF6B02" w:rsidTr="00666083">
        <w:trPr>
          <w:trHeight w:val="799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02" w:rsidRPr="00FC79D5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1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02" w:rsidRPr="00FC79D5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1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целевой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02" w:rsidRPr="00FC79D5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EF6B02" w:rsidRPr="00EF6B02" w:rsidTr="00666083">
        <w:trPr>
          <w:trHeight w:val="5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14 888 215 389,84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639 924 546,47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медицинских организаций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639 924 546,47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01.1.01.74940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1 804 123,47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93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1 804 123,47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01.1.01.R1110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638 120 423,00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638 120 423,00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13 061 684 749,18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7 620 422 931,85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01.3.01.51610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76 465 897,10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76 465 897,10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01.3.01.52160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4 095 555,06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4 095 555,06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25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</w:t>
            </w:r>
          </w:p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детей-инвалидов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231 883 184,25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231 883 184,25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высокочастотных аппаратов для искусственной вентиляции легких для оснащения медицинских организаций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8 039 900,00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8 039 900,00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284 883 632,00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279 289 232,00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5 594 400,00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(переоснащение)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501 600 000,00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501 600 000,00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выплат стимулирующего характера за выполнение особо важных работ медицинским и иным работникам,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непосредственно участвующим в оказании медицинской помощи гражданам, у которых выявлена новая коронавирусная инфекция,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01.3.01.58330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676 381 869,00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676 381 869,00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расходов, связанных с оплатой отпусков и выплатой компенсации за неиспользованные отпуска медицинским и иным работникам,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расходов на указанные цели,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56 266 300,00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56 266 300,00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265 833 570,00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265 833 570,00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по приобретению лекарственных препаратов для лечения пациентов с новой коронавирусной инфекцией, получающих медицинскую помощь в амбулаторных условиях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46 903 536,37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46 903 536,37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по борьбе с новой коронавирусной инфекцией (COVID-19)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84 539 000,00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84 539 000,00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 мероприятий по оснащению (переоснащению) лабораторий медицинских организаций, осуществляющих этиологическую диагностику новой коронавирусной инфекции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дополнительных выплат медицинским и иным работникам медицинских организаций, оказывающим медицинскую помощь (участвующим в оказании медицинской помощи, обеспечивающим оказание медицинской помощи) по диагностике и лечению новой коронавирусной инфекции, контактирующим с пациентами с установленным диагнозом новой коронавирусной инфекции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39 354 066,00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39 354 066,00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3 011 352 604,93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107 017 891,25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18 348 352,15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2 883 146 116,40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2 840 245,13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формирование здорового образа жизни у населения Российской Федерации, включая сокращение потребления алкоголя и табака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1 148 900,00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998 900,00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1 560 747 541,40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103 379 429,05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1 457 368 112,35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паллиативной медицинской помощи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49 984 885,76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2 789 485,78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47 195 399,98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17 765 790,00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17 765 790,00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Высокотехнологичные виды медицинской помощи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01.3.01.R4020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687 461 699,98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687 461 699,98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135 091 747,00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01.3.02.70070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135 091 747,00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135 091 747,00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кадровых ресурсов в здравоохранении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137 434 995,79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82 717,76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82 717,76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133 299 995,03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133 299 995,03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114 944,00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114 944,00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3 648 500,00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в образовательных организациях по очной форме,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01.3.03.74250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142 508 469,00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01.3.04.58300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1 680 610,00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1 680 610,00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01.3.04.70070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140 827 859,00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140 827 859,00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Медико-санитарное обеспечение отдельных категорий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57 635 593,54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01.3.05.70060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57 635 593,54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25 707 557,61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31 449 313,77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289 427,40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189 294,76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Информационные технологии и управление развитием отрасли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621 412,00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01.3.06.70230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621 412,00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621 412,00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4 967 969 600,00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01.3.07.75040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4 967 969 600,00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4 967 969 600,00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207 763 212,58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25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</w:p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сердечно-сосудистой патологией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01.7.N2.00000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207 763 212,58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01.7.N2.51920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103 213 000,00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103 213 000,00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01.7.N2.55860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98 692 712,58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98 692 712,58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01.7.N2.70070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01.7.N2.70240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01.8.00.00000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475 820 900,00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01.8.N3.00000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475 820 900,00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01.8.N3.51900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450 820 900,00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450 820 900,00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01.8.N3.70070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01.9.00.00000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Подготовка технической документации для устройства вертолетных площадок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01.9.01.00000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на строительство вертолетных площадок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01.9.01.76830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01.Б.00.00000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18 722 400,00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01.Б.02.00000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18 722 400,00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01.Б.02.70030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5 472 400,00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5 472 400,00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01.Б.02.R1380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01.Д.00.00000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112 130 140,99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01.Д.N4.00000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112 130 140,99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материально-технической базы детских поликлиник и детских поликлинических отделений медицинских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01.Д.N4.51700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108 130 140,99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108 130 140,99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01.Д.N4.70070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Региональная целевая программа "Создание единого цифрового контура в системе здравоохранения Ярославской области на основе единой государственной </w:t>
            </w:r>
            <w:r w:rsidRPr="00B806E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информационной системы здравоохранения"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01.И.00.00000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372 169 440,62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01.И.N7.00000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372 169 440,62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01.И.N7.51140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372 169 440,62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79 572 968,00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292 596 472,62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образования и молодежная политика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21 283 975 551,55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19 650 624 137,79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3 655 030 122,23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02.1.01.53034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8 528 686,37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508 366,37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8 020 320,00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3 517 292 042,12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50 774 767,59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3 760 422,87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3 462 756 344,99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506,67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85 637 947,12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85 637 947,12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1 196 000,00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383 248,00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383 248,00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22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</w:t>
            </w:r>
            <w:r w:rsidR="00224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1 506 135,25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1 506 135,25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1 907 943,35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1 907 943,35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02.1.01.74260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10 062 000,00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10 062 000,00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02.1.01.75610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16 729 488,00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16 729 488,00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зданий государственных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02.1.01.R2550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7 577 018,62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7 577 018,62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02.1.01.R3044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3 624 113,40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3 624 113,40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15 465 853 072,57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02.1.02.52600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6 533 941,44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6 533 941,44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02.1.02.53031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155 539 603,66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155 539 603,66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159 003 383,45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159 003 383,45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594 852 194,61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594 852 194,61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96 654 573,00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96 654 573,00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103 181 729,64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103 181 729,64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8 002 666 487,00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8 002 666 487,00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321 551 848,17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321 551 848,17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76 966 126,00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76 966 126,00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02.1.02.73110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5 721 974 917,00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5 721 974 917,00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02.1.02.R3041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226 928 268,60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226 928 268,60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205 599 720,25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02.1.03.70390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10 809 403,25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10 809 403,25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02.1.03.75890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194 790 317,00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194 790 317,00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256 597 465,74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02.1.04.70390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206 902 403,74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205 941 403,74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профессиональных образовательных организаций в чемпионатах "Abilympics" и "Молодые профессионалы" движения "WorldSkills"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02.1.04.75470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16 834 779,00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16 794 779,00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02.1.04.R2560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02.1.04.R5340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1 865 634,00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1 865 634,00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02.1.04.R5380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6 713 803,00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6 713 803,00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02.1.04.R5390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10 280 846,00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10 280 846,00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Проведение социально значимых массовых мероприятий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67 543 757,00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подготовке и проведению Всероссийского форума профессиональной ориентации "ПроеКТОриЯ"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02.1.05.51600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67 543 757,00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67 543 757,00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113 799 636,39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участия молодежных общественных объединений и органов молодежного самоуправления в реализации государственной молодежной политики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02.5.02.00000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3 768 813,39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02.5.02.70630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3 768 813,39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3 768 813,39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110 030 823,00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02.5.04.70640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80 029 823,00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80 029 823,00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02.5.04.70650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неработающих пенсионеров в учреждениях,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подведомственных учредителю в сфере молодежной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02.5.04.73390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"Патриотическое воспитание и допризывная подготовка граждан Российской Федерации, проживающих на территории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11 177 743,05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02.6.01.00000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2 094 200,00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02.6.01.70680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294 200,00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294 200,00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02.6.01.74880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02.6.03.00000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4 161 439,30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02.6.03.70680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4 161 439,30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4 161 439,30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02.6.04.00000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136 977,30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02.6.04.70680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136 977,30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136 977,30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Проведение организационных и информационных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02.6.05.00000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2 811 467,68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02.6.05.70680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2 811 467,68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2 811 467,68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02.6.06.00000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1 973 658,77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благоустройство, реставрацию и реконструкцию воинских захоронений и военно-мемориальных объектов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02.6.06.76420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1 571 246,80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1 571 246,80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02.6.06.R2990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402 411,97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402 411,97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742 692 256,86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4202DA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7B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Исполнение обязательств по строительству и реконструкции зданий 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и реконструкции зданий образовательных организаций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02.7.01.75100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481 140 900,66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02.7.E1.51690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35 984 607,37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35 984 607,37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02.7.E1.51870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14 591 005,19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14 591 005,19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345 325 099,98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345 325 099,98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ремонтных работ в помещениях, предназначенных для создания центров образования детей цифрового и гуманитарного профилей "Точка роста"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02.7.E1.71690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19 439 668,82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19 439 668,82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02.7.E1.71870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4 035 819,57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4 035 819,57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реализацию мероприятий по строительству объектов инфраструктуры общего образования Ярославской области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02.7.E1.Д5200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61 764 699,73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61 764 699,73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72 056 935,14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02.7.E2.50970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6 388 393,09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6 388 393,09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мобильных технопарков "Кванториум"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02.7.E2.52470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16 617 526,17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16 617 526,17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02.7.E2.54910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28 551 015,88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10 313 445,88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18 237 570,00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материально-техническое оснащение мобильного технопарка "Кванториум"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02.7.E2.72470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02.7.E2.76890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"Поддержка семей, имеющих детей"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538 755,00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02.7.E3.62292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538 755,00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538 755,00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"Цифровая образовательная среда"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169 124 024,82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02.7.E4.52100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144 944 511,19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115 009 179,19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29 935 332,00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центров цифрового образования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02.7.E4.52190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11 319 860,05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11 319 860,05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02.7.E4.72190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12 859 653,58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12 859 653,58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6 099 999,25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02.7.E6.61624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материально-технической базы центров опережающей профессиональной подготовки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02.7.E6.77230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1 799 999,25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1 799 999,25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"Социальная активность"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02.7.E8.00000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12 231 641,99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региональных практик поддержки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волонтерства по итогам Всероссийского конкурса "Регион добрых дел"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02.7.E8.54120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8 731 666,99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8 731 666,99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02.7.E8.76850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02.7.E8.76860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1 999 975,00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1 999 975,00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студенческой молодежи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02.7.E8.76870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"Содействие занятости женщин – создание условий дошкольного образования для детей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02.8.00.00000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765 681 777,46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02.8.01.00000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69 992 797,01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02.8.01.74160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69 992 797,01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69 992 797,01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"Содействие занятости женщин – создание условий дошкольного образования для детей в возрасте до трех лет"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02.8.P2.00000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695 688 980,45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создание дополнительных мест путем строительства зданий образовательных организаций для детей в возрасте от 2 месяцев до 3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02.8.P2.51590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17 407 351,22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17 407 351,22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B806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реализацию мероприятий по строительству зданий образовательных </w:t>
            </w:r>
            <w:r w:rsidRPr="00B806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организаций для детей в возрасте от 1,5 до 3</w:t>
            </w:r>
            <w:r w:rsidR="00666083" w:rsidRPr="00B806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B806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02.8.P2.52320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576 142 646,11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576 142 646,11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дополнительных мест для детей в возрасте от 1,5 до 3 лет любой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02.8.P2.52534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2 466 250,00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2 466 250,00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Переобучение и повышение квалификации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02.8.P2.54610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21 299 465,81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2 218 113,79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4 948 152,02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14 133 200,00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дошкольных образовательных организаций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02.8.P2.Д1590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46 336 554,59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46 336 554,59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66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зданий образовательных организаций для детей в возрасте от 1,5 до 3</w:t>
            </w:r>
            <w:r w:rsidR="0066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02.8.P2.Д2320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32 036 712,72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32 036 712,72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13 523 052 158,91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11 498 972 389,86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Исполнение публичных обязательств региона, в том числе по переданным полномочиям Российской Федерации, по предоставлению </w:t>
            </w: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выплат, пособий и компенсаций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03.1.01.00000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7 639 540 193,13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26 126 808,03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26 126 808,03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129 436 042,32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129 436 042,32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33 029,52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33 029,52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772 428 700,53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772 428 700,53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3 028 387,05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3 028 387,05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297 314 975,62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297 314 975,62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 с ликвидацией организаций (прекращением деятельности, полномочий физическими лицами),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03.1.01.5380F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50 448 500,00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50 448 500,00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68 034 475,56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802 398,04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67 232 077,52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2 218 555,97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26 230,87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2 192 325,10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457 715 565,94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457 715 565,94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социальную поддержку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885 496 749,85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885 496 749,85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541 012,44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4 648,44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536 364,00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1 580 001 456,34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1 580 001 456,34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денежные выплаты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399 867 425,53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399 867 425,53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227 030 261,24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227 030 261,24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88 749 637,30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88 749 637,30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социальную поддержку отдельных категорий граждан в части ежемесячного пособия на ребенка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533 603 602,61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533 603 602,61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5 224 929,88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65 789,88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5 159 140,00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503 795,29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6 465,29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497 330,00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03.1.01.75490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626 260,45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626 260,45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03.1.01.75510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654 323,98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654 323,98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03.1.01.76380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6 880 247,49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79 955,23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6 800 292,26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77 576,83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77 576,83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1 051 727 273,73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1 051 727 273,73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 на ребенка в возрасте от трех до семи лет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03.1.01.R302F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1 011 136 087,54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1 011 136 087,54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03.1.01.R4620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40 311 012,09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40 311 012,09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3 738 919 544,58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коронавирусная инфекция, и лицам из групп риска заражения новой коронавирусной инфекцией, за счет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03.1.02.58340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73 442 194,77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5 162 429,00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296 205,00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67 983 560,77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нагрузку, в том числе в целях компенсации ранее произведенных расходов на указанные цели,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03.1.02.58370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6 482 897,06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466 218,27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6 016 678,79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1 320 435 159,87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95 989 710,71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24 239 132,74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570 532,54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1 199 481 314,93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154 468,95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учреждения в сфере социальной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445 755 758,24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324 906 589,96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71 838 053,71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45 249 909,54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3 761 205,03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Реализация отдельных функций и полномочий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социальной поддержки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30 125,00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30 125,00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1 888 843 241,04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1 888 843 241,04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3 930 168,60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3 930 168,60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113 733 282,52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поддержка Героев Социалистического Труда и полных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кавалеров ордена Трудовой Славы за счет средств Пенсионного фонда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03.1.03.51980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189 282,22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1 680,22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187 602,00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03.1.03.52520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50 393,25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646,69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49 746,56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03.1.03.59400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03.1.03.70770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2 303 390,00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82 250,00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1 821 140,00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03.1.03.70890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107 319 472,15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107 319 472,15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03.1.03.73070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3 870 744,90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60 744,90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лиц, осуществивших погребение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03.1.03.75650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145 940,00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03.1.04.70810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145 940,00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145 940,00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83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Кадровое, информационное, </w:t>
            </w:r>
          </w:p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6 633 429,63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03.1.05.70810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6 633 429,63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6 513 429,63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"Семья и дети Ярославии"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129 411 554,56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32 429 819,26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32 429 819,26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7 432 058,26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19 957 761,00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96 788 963,70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и оздоровления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03.3.02.70950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18 233 213,79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18 233 213,79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7 242 969,60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7 242 969,60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15 999 553,00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15 999 553,00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47 694 446,90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47 694 446,90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03.3.02.74390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7 232 335,41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7 232 335,41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386 445,00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386 445,00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192 771,60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03.3.03.70960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192 771,60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97 771,60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1 894 668 214,49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03.4.P1.00000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1 801 685 741,95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03.4.P1.50840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846 270 248,85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846 270 248,85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03.4.P1.55730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944 980 362,90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944 980 362,90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03.4.P1.75480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10 435 130,20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10 435 130,20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"Старшее поколение"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03.4.P3.00000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92 982 472,54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03.4.P3.51210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80 833 349,98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80 833 349,98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профессионального обучения и дополнительного профессионального образования лиц в возрасте 50-ти лет и старше, а также лиц предпенсионного возраста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03.4.P3.52940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9 151 428,36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1 103 365,87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1 571 741,49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4 387 799,00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2 088 522,00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03.4.P3.54680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424 940,42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424 940,42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профессионального обучения и дополнительного профессионального образования лиц в возрасте 50-ти лет и старше, а также лиц предпенсионного возраста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03.4.P3.Д2940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2 572 753,78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236 556,97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156 877,81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601 801,00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1 577 518,00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35 167 964,60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35 167 964,60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 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12 786 747,09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для государственных учреждений Ярославской области, предоставляющих услуги по реабилитации и абилитации инвалидов, в том числе детей-инвалидов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04.2.04.R5140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12 786 747,09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4 180 681,23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8 606 065,86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Формирование условий для </w:t>
            </w: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04.2.05.00000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4 818 734,13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созданию в образовательных организациях условий для получения детьми-инвалидами качественного образования и по поддержке учреждений спортивной направленности по адаптивной физической культуре и спорту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04.2.05.R0270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4 818 734,13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4 818 734,13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социальных гарантий инвалидов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8 594 033,38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04.2.06.52800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215 627,83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2 809,17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212 818,66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инвалидов с ограниченными возможностями передвижения специальными средствами и приспособлениями для </w:t>
            </w:r>
            <w:r w:rsidRPr="00B806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оборудования и оснащения жилых помещений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04.2.06.71080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8 378 405,55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8 378 405,55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обеспечения развития инклюзивного образования инвалидов в профессиональных образовательных организациях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8 968 450,00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04.2.07.R0270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8 968 450,00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8 968 450,00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1 687 010 407,03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"Стимулирование развития жилищного строительства на </w:t>
            </w: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территории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05.1.00.00000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596 410 294,27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53 833 636,18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05.1.01.71210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53 833 636,18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53 833 636,18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127 738 321,60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государственную поддержку молодых семей Ярославской области в приобретении (строительстве) жилья в части предоставления дополнительной социальной выплаты молодой семье при рождении (усыновлении) ребенка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05.1.03.75570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58 225,17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58 225,17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05.1.03.R4970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127 680 096,43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127 680 096,43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Улучшение жилищных условий многодетных семей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21 447 663,00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многодетным семьям на улучшение жилищных условий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05.1.04.71240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21 447 663,00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21 447 663,00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05.1.08.00000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327 006 580,57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05.1.08.71200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256 679 318,08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256 679 318,08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05.1.08.R0820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70 327 262,49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70 327 262,49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05.1.09.00000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10 480 784,06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описанию границ территориальных зон, установленных правилами землепользования и застройки поселений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05.1.09.71280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7 987 784,06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7 987 784,06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05.1.09.76960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41 351 706,00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66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 5-ФЗ "О</w:t>
            </w:r>
            <w:r w:rsidR="0066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ветеранах", в соответствии с Указом Пре</w:t>
            </w:r>
            <w:r w:rsidR="00B8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зидента Российской Федерации от 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66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года № 714 "Об обеспечении жильем ветеранов Великой Отечественной войны 1941 – 1945 годов"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05.1.10.5134F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14 365 836,00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14 365 836,00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66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 5-ФЗ "О</w:t>
            </w:r>
            <w:r w:rsidR="0066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ветеранах"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05.1.10.51350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14 602 338,00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14 602 338,00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66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 181-ФЗ "О</w:t>
            </w:r>
            <w:r w:rsidR="0066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защите инвалидов в Российской Федерации"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05.1.10.51760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12 383 532,00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12 383 532,00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4 270 605,09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05.1.11.71230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4 027 959,09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4 027 959,09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05.1.11.76000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242 646,00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242 646,00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Улучшение жилищных условий реабилитированных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7 121 352,00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улучшение жилищных условий реабилитированных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05.1.13.76390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7 121 352,00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7 121 352,00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Исполнение обязательств по стимулированию программ развития жилищного строительства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3 159 645,77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 социальных объектов в рамках мероприятий по стимулированию программ развития жилищного строительства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05.1.14.76440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3 159 645,77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3 159 645,77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384 058 904,32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05.2.F3.00000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384 058 904,32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05.2.F3.67483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372 253 291,42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372 253 291,42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05.2.F3.67484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11 805 612,90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11 805 612,90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43 060 943,25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42 006 603,25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казенного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05.3.01.71350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42 006 603,25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28 915 050,78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5 872 413,90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7 219 138,57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179 340,00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чрезвычайных ситуаций и стихийных </w:t>
            </w:r>
            <w:r w:rsidRPr="00B806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бедствий природного и техногенного характера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05.3.02.71330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179 340,00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179 340,00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CC1AF9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7B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05.3.03.00000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r w:rsidR="0067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сидия Фонду защиты прав граждан –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долевого строительства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05.3.03.74730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"Жилье"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548 691 284,26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"Жилье"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05.4.F1.00000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548 691 284,26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05.4.F1.50210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548 691 284,26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224 459 999,96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324 231 284,30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"Восстановление прав участников строительства проблемных жилых домов Ярославской области"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114 788 980,93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114 788 980,93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05.5.01.76840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114 788 980,93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114 788 980,93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729 541 856,34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729 541 856,34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06.1.F2.00000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729 541 856,34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06.1.F2.54240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формирование современной городской среды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06.1.F2.55550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479 541 856,34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479 541 856,34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2 028 727 085,61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2 016 139 735,64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занятости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211 215 881,10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мероприятий, направленных на снижение напряженности на рынке труда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07.1.01.58520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26 392 290,09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491 214,10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25 901 075,99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политика занятости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07.1.01.71360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125 200,00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125 200,00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07.1.01.71370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171 277 634,07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117 570 329,07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42 862 661,58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9 847 526,93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997 116,49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07.1.01.76950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13 420 756,94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13 420 756,94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социальной поддержки безработных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1 798 884 227,28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07.1.03.52900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581 062 020,77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1 200 202,46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11 067 741,76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550 750 897,55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18 043 179,00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безработным гражданам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07.1.03.5290F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1 217 822 206,51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7 259 356,47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1 210 562 850,04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занятости инвалидов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6 039 627,26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содействию занятости инвалидов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07.1.05.71380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6 039 627,26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6 039 627,26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программа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адаптации и интеграции участников Программы и членов их семей в принимающее сообщество, 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дополнительных гарантий и мер социальной поддержки, оказание социальной помощи в жилищном обустройстве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07.3.02.R0860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"Поддержка занятости и повышение эффективности рынка труда для обеспечения роста производительности труда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11 937 349,97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"Поддержка занятости и повышение эффективности рынка труда для обеспечения роста производительности труда"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07.6.L3.00000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11 937 349,97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службы занятости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07.6.L3.52910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10 002 269,97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10 002 269,97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07.6.L3.55690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1 935 080,00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1 935 080,00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8 369 515,41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Региональная целевая программа "Повышение безопасности дорожного </w:t>
            </w: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движения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08.2.00.00000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1 453 612,77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08.2.01.00000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1 180 412,77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08.2.01.71410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1 180 412,77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1 180 412,77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08.2.02.00000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273 200,00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08.2.02.71410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273 200,00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273 200,00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911 745,64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391 745,64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08.3.01.75770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391 745,64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391 745,64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системы мониторинга и оценки развития наркоситуации в регионе с использованием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08.3.03.00000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областного социологического исследования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08.3.03.74910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"Профилактика правонарушений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6 004 157,00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1 486 802,21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08.6.01.57010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08.6.01.74690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34 520,00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34 520,00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08.6.01.74840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08.6.01.75360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483 276,72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483 276,72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08.6.01.75380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429 005,49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429 005,49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Профилактика экстремизма и терроризма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4 517 354,79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08.6.02.74700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4 226 761,19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4 226 761,19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ручных металлодетекторов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08.6.02.75130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290 593,60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290 593,60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593 745 126,52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"Повышение безопасности жизнедеятельности населения"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296 896,39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238 232,39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10.1.02.75550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238 232,39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238 232,39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58 664,00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10.1.04.71440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58 664,00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58 664,00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"Обеспечение безопасности граждан на водных объектах"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349 314,50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10.2.02.00000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349 314,50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10.2.02.71450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349 314,50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349 314,50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"Создание системы обеспечения вызова экстренных оперативных служб по единому номеру "112" на базе единых дежурно-диспетчерских служб муниципальных образований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11 238 836,51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центров обработки вызовов Системы-112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11 238 836,51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основного центра обработки вызова Системы-112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10.3.01.71470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11 238 836,51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11 238 836,51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581 564 379,12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509 617 730,00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10.4.01.71480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459 561 605,00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459 561 605,00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10.4.01.71550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50 011 789,00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50 011 789,00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10.4.01.74490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44 336,00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44 336,00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10 523 500,00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10.4.02.71510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10 523 500,00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10 523 500,00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хранения запасов имущества гражданской обороны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8 770 168,60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Обеспечение деятельности подведомственных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в сфере хранения запасов имущества гражданской обороны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10.4.03.71520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8 770 168,60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8 770 168,60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936 960,00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10.4.04.71520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936 960,00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936 960,00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5 292 165,07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10.4.05.72350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5 292 165,07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5 292 165,07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46 423 855,45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10.4.07.76360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46 423 855,45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34 352 098,00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12 063 362,77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8 394,68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региональной системы оповещения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295 700,00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10.6.02.00000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295 700,00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10.6.02.75220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295 700,00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295 700,00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Государственная программа "Развитие культуры и туризма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2 101 356 287,46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1 956 139 858,51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185 232 056,44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183 479 135,09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183 479 135,09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талантливой молодежи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учреждениях среднего профессионального образования,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1 417 291,00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1 417 291,00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</w:t>
            </w:r>
            <w:r w:rsidRPr="00B806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воспитанниками образовательных организаций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06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 обучающимся по основным образовательным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программам,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15 776,00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15 776,00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24 794,35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24 794,35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4 678 733,00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11.1.02.R4670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4 678 733,00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4 678 733,00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творческих инициатив и проектов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11.1.03.71600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11.1.03.R5193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доступу граждан к культурным ценностям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413 704 253,00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11.1.04.71560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413 704 253,00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413 704 253,00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131 166 297,31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11.1.05.71560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130 933 905,00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130 933 905,00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подключение общедоступных библиотек к сети "Интернет"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11.1.05.R5198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232 392,31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232 392,31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театрально-концертных услуг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509 936 441,65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11.1.06.71560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488 250 125,00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488 250 125,00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11.1.06.R4660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11 333 803,00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11 333 803,00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11.1.06.R5170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10 352 513,65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10 352 513,65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190 200 607,77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ремонтно-реставрационных работ по приспособлению для современного использования объекта культурного наследия федерального значения "Дом призрения ближнего, 1780-е годы" и приобретение оборудования и мебели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11.1.07.58240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88 660 600,00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88 660 600,00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учреждений,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подведомственных учредителю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11.1.07.71560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101 394 507,77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101 394 507,77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11.1.07.71720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11.1.08.00000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301 267,34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11.1.08.75810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301 267,34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301 267,34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Реализация мероприятий по исполнению указов Президента Российской Федерации в части повышения оплаты труда работников </w:t>
            </w:r>
            <w:r w:rsidRPr="00B806E6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муниципальных учреждений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11.1.09.00000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520 000 202,00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11.1.09.75900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520 000 202,00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520 000 202,00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туризма и отдыха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26 419 186,79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2 939 735,00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некоммерческим организациям, осуществляющим деятельность в области туризма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11.3.01.76200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2 939 735,00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2 939 735,00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увеличению количества объектов туристской инфраструктуры, росту их потенциала в сфере обслуживания туристов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 (реконструкцию) объектов обеспечивающей инфраструктуры, входящих в состав инвестиционных проектов по созданию туристских кластеров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11.3.02.R3840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приоритетных конкурентоспособных туристских продуктов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11.3.03.00000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1 445 174,11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грантов для поддержки проектов в области внутреннего и въездного туризма 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11.3.03.71770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1 445 174,11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848 849,06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596 325,05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11.3.04.00000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20 234 277,68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 в сфере туризма, разработка, изготовление и тиражирование презентационной продукции, организация форумов, конференций, круглых столов, выставок, информационных туров и мероприятий, направленных на продвижение туристского продукта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11.3.04.71760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20 234 277,68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20 234 277,68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11.3.05.00000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1 800 000,00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11.3.05.71760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116 114 539,34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"Культурная среда"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11.4.A1.00000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115 114 539,34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11.4.A1.54540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34 694 294,23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34 694 294,23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49 672 730,71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49 672 730,71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11.4.A1.74540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10 747 514,40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10 747 514,40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"Творческие люди"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11.4.A2.00000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11.4.A2.76680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2 682 702,82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2 682 702,82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11.7.01.74710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2 682 702,82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2 682 702,82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программа "Охрана </w:t>
            </w:r>
            <w:r w:rsidRPr="00B806E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окружающей среды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286 044 716,07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29 544 843,66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1 026 972,62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12.1.01.71790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1 026 972,62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1 026 972,62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2 850 000,00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осуществление отдельных полномочий в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водных отношений,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12.1.02.51280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2 058 191,10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12.1.04.71790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994 554,97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994 554,97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обезвреживание опасных отходов потребления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12.1.04.76260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1 063 636,13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1 063 636,13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274 960,00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12.1.05.71790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274 960,00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274 960,00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3 190 311,08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12.1.06.71790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3 190 311,08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3 190 311,08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1 718 203,00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12.1.07.71790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1 718 203,00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1 388 203,00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12.1.08.00000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151 603,45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12.1.08.59200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51 603,45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51 603,45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12.1.08.59700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12.1.09.00000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9 134 453,00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12.1.09.71800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9 134 453,00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9 134 453,00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лесопарковых зеленых поясов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12.1.10.00000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12.1.10.71790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12.1.11.00000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8 750 149,41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12.1.11.71800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8 750 149,41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8 750 149,41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программа "Развитие водохозяйственного комплекса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120 770 608,51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Строительство и реконструкция </w:t>
            </w: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сооружений инженерной защиты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12.4.01.00000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120 770 608,51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реализацию мероприятий по строительству и реконструкции объектов берегоукрепления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12.4.01.R0160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120 770 608,51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120 770 608,51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12.4.04.00000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12.4.04.76550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135 729 263,90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"Чистая страна"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12.6.G1.00000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12.6.G1.52420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"Комплексная система обращения с твердыми коммунальными отходами"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12.6.G2.00000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135 729 263,90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деятельности по оказанию коммунальной услуги населению по обращению с твердыми коммунальными отходами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12.6.G2.52680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135 729 263,90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135 729 263,90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482 717 402,14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348 320 381,90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20 026 885,53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13.1.01.71900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20 026 885,53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581 363,44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19 445 522,09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108 123 260,00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13.1.02.71900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108 123 260,00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5 852 850,00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102 270 410,00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18 646 789,00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13.1.03.71880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18 646 789,00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18 646 789,00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162 810 607,63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13.1.04.71880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162 803 607,63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162 803 607,63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13.1.04.71940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материально-технической базы отрасли физической культуры и спорта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38 712 839,74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укрепление материально-технической базы муниципальных учреждений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13.1.05.75090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1 774 625,00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1 774 625,00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на реализацию комплекса мероприятий, связанных с эффективным использованием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13.1.05.R4260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36 938 214,74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36 938 214,74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134 397 020,24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"Спорт – норма жизни"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13.3.P5.00000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134 397 020,24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13.3.P5.50811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7 524 820,27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7 524 820,27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13.3.P5.50814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4 175 373,90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4 175 373,90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13.3.P5.51390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114 161 999,49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114 161 999,49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13.3.P5.52280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8 534 826,58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8 534 826,58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3 910 737 987,86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1 475 359 752,67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41 020 384,59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14.2.01.72040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41 020 384,59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6 629 860,66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34 390 523,93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"Чистая вода"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14.2.G5.00000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74 469 878,17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14.2.G5.52430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74 469 878,17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74 469 878,17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"Оздоровление Волги"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14.2.G6.00000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1 359 869 489,91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14.2.G6.50130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1 359 869 489,91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1 359 869 489,91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2 016 140 576,52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1 806 255 987,52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14.4.01.73340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1 806 255 987,52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1 806 255 987,52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14.4.01.76660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25 170 300,37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14.4.02.72080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25 169 300,37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16 878 211,61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8 276 929,76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жилищно-коммунального хозяйства и энергетики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14.4.02.77220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бесперебойного предоставления потребителям Ярославской области коммунальных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34 425 358,89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выполнение мероприятий по обеспечению бесперебойного предоставления коммунальных услуг потребителям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14.4.04.75590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34 425 358,89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34 425 358,89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138 697 982,65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14.4.05.74030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138 697 982,65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138 697 982,65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11 590 947,09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14.4.06.75880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11 590 947,09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11 590 947,09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деятельности государственных предприятий в сфере водоснабжения (водоотведения)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14.4.08.00000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возмещение недополученных доходов, образовавшихся в результате дебиторской задолженности организаций, в отношении которых проводятся процедуры банкротства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14.4.08.77240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400 002 205,46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14.6.01.00000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26 557 296,39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14.6.01.75250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26 557 296,39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26 557 296,39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14.6.02.00000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123 694 909,07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14.6.02.75260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123 694 909,07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123 694 909,07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(капитальный ремонт) объектов жилищно-коммунального хозяйства, износ которых превышает 60 процентов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14.6.05.00000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249 750 000,00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реконструкцию (модернизацию) объектов коммунальной инфраструктуры в сферах теплоснабжения, водоснабжения и водоотведения, степень износа которых превышает 60 процентов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14.6.05.R8660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249 750 000,00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249 750 000,00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14.8.00.00000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19 235 453,21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14.8.01.00000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17 840 453,21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14.8.01.76620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17 840 453,21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10 156 813,08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7 683 640,13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9F2048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7B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контрольно-надзорной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14.8.02.00000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1 395 000,00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14.8.02.77090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586 275 183,42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"Стимулирование инвестиционной деятельности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19 130 596,00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1 220 801,00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15.1.02.76970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1 220 801,00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1 220 801,00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Стимулирование роста инновационной деятельности инновационно активных предприятий (организаций) и объектов инновационной инфраструктуры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17 909 795,00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15.1.05.76980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17 909 795,00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17 909 795,00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521 643 391,80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8 496 320,34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15.3.02.76990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8 496 320,34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8 496 320,34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47 366 712,05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15.3.03.77000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16 030 224,00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16 030 224,00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15.3.03.77060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17 860 290,86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17 860 290,86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оказание неотложных мер поддержки субъектам малого и среднего предпринимательства в целях обеспечения устойчивого развития экономики в условиях ухудшения ситуации в связи с распространением новой коронавирусной инфекции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15.3.03.R8310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13 476 197,19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13 476 197,19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15.3.I4.00000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267 740 729,17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микрофинансирование и субсидирование субъектов малого и среднего предпринимательства, на ускорение развития субъектов малого и среднего предпринимательства, на популяризацию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15.3.I4.55270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7 680 729,17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7 680 729,17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микрофинансирование и субсидирование субъектов малого и среднего предпринимательства, на ускорение развития субъектов малого и среднего предпринимательства, на популяризацию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15.3.I4.5527F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260 060 000,00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260 060 000,00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15.3.I5.00000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191 314 542,69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микрофинансирование и субсидирование субъектов малого и среднего предпринимательства, на ускорение развития субъектов малого и среднего предпринимательства, на популяризацию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15.3.I5.55270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158 089 895,85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34 221 458,34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123 868 437,51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оказание гарантийной и микрофинансовой поддержки субъектам малого и среднего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15.3.I5.55272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11 217 395,84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11 217 395,84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15.3.I5.76520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22 007 251,00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10 469 229,00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11 538 022,00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"Популяризация предпринимательства"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15.3.I8.00000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6 725 087,55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микрофинансирование и субсидирование субъектов малого и среднего предпринимательства, на ускорение развития субъектов малого и среднего предпринимательства, на популяризацию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15.3.I8.55270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6 725 087,55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6 725 087,55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45 501 195,62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15.6.01.00000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24 612 929,00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15.6.01.74110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24 612 929,00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24 612 929,00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15.6.03.00000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20 888 266,62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15.6.03.75300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20 888 266,62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11 180 645,53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9 661 921,09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49 864 461,51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20 184 061,51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организации современных производств по выпуску импортозамещающей продукции, модернизации и техническому перевооружению производственных мощностей, повышению энергоэффективности и экологической безопасности предприятий промышленного комплекса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17 696 561,51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государственной поддержке модернизации, технического и технологического перевооружения, энергоэффективности и экологической безопасности в сфере промышленности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16.4.01.72190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17 696 561,51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337 882,00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17 358 679,51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16.4.09.00000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2 487 500,00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16.4.09.77050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2 487 500,00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2 487 500,00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29 680 400,00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16.5.L2.00000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29 680 400,00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16.5.L2.52960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29 680 400,00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29 680 400,00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32 530 308,45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"Гармонизация межнациональных отношений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3 686 902,46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укреплению гражданского единства, гармонизации межнациональных отношений и этнокультурному многообразию народов России, проживающих на территории Ярославской области, на основе сохранения духовных и нравственных устоев, уважительного отношения к истории, традициям и языкам населения региона и этнических групп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2 434 650,46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22.4.01.75780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307 000,46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307 000,46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22.4.01.R5160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2 127 650,00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2 127 650,00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организационно-правового обеспечения реализации Стратегии государственной национальной политики Российской Федерации на период до 2025 года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787 000,00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кол-центра по мониторингу состояния межнациональных отношений и раннего предупреждения этноконфессиональных конфликтов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22.4.02.73130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22.4.02.74600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22.4.02.74620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мероприятий комплексной информационной и культурно-просветительской кампании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465 252,00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22.4.03.75500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22.4.03.98710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567 020,00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22.5.02.00000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567 020,00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развития российского казачества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22.5.02.74320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567 020,00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567 020,00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Реализация принципов открытого государственного 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4 142 361,63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22.7.01.00000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4 142 361,63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22.7.01.74350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4 142 361,63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4 142 361,63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24 134 024,36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547 894,00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22.8.01.73140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299 894,00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299 894,00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22.8.01.73160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17 493 040,36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17 493 040,36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17 493 040,36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1 112 320,00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107 128,00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107 128,00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22.8.03.74740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177 192,00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177 192,00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4 980 770,00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22.8.04.73140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4 980 770,00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180 770,00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542 208 757,52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453 135 917,57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функционирования мультисервисной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22 866 343,34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технического обслуживания работы мультисервисной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23.3.01.76800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1 840 351,86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1 840 351,86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безлимитного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23.3.01.76810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21 025 991,48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21 025 991,48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345 783 676,00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сопровождению работы электронных сервисов ЗАГС для государственной регистрации актов гражданского состояния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23.3.02.59300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207 987,00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207 987,00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23.3.02.76740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109 665 507,00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109 665 507,00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23.3.02.76750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22 111 121,00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22 111 121,00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23.3.02.76760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213 799 061,00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213 799 061,00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23.3.03.72360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бесперебойного функционирования Системы-112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30 206 028,12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83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обеспечению бесперебойного функционирования </w:t>
            </w:r>
          </w:p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Системы-112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23.3.04.76270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30 206 028,12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30 206 028,12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173 250,00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23.3.05.76320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173 250,00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173 250,00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50 474 885,48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23.3.06.76770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30 343 924,34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30 343 924,34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23.3.06.76780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20 130 961,14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20 130 961,14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3 606 234,63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23.3.07.76820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3 606 234,63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3 606 234,63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56 778 260,55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Формирование и развитие цифровой </w:t>
            </w:r>
            <w:r w:rsidRPr="00B806E6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грамотности населения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 территории Ярославской области центров повышения компьютерной грамотности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23.5.01.73290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10 655 334,97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серверного и сетевого оборудования, развитие системы управления инфраструктурой мультисервисной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23.5.02.73290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5 157 125,00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5 157 125,00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23.5.02.76710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3 251 154,97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3 251 154,97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23.5.02.77190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2 247 055,00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2 247 055,00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Автоматизация приоритетных видов регионального государственного контроля (надзора) в целях внедрения риск-ориентированного подхода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10 606 630,48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автоматизацию приоритетных видов регионального государственного контроля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23.5.03.R0280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10 606 630,48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10 606 630,48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7C0DCD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7B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35 186 295,10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35 186 295,10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35 186 295,10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32 294 579,40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9A0CFB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7B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"Кадры для цифровой экономики"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23.7.D3.00000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1 648 904,07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обеспечении подготовки высококвалифицированных кадров для цифровой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23.7.D3.77170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1 648 904,07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1 648 904,07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04C9D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7B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"Информационная безопасность"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23.7.D4.00000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11 352 800,00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устойчивой и безопасной информационно-телекоммуникационной инфраструктуры передачи, обработки и хранения данных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23.7.D4.77160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11 352 800,00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3 499 800,00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7 853 000,00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"Цифровое государственное управление"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23.7.D6.00000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19 292 875,33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системы межведомственного электронного взаимодействия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23.7.D6.50080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23.7.D6.77180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16 072 875,33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2 953 933,33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13 118 942,00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дорожного хозяйства и транспорта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9 650 670 276,39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3 997 983 657,96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2 446 374 284,80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24.1.01.72420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2 446 374 284,80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2 446 374 284,80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23 294 989,32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24.1.02.72420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23 294 989,32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23 294 989,32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176 858 922,09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24.1.03.72420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50 350 405,42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30 923 318,06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19 427 087,36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120 218 589,00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86 180 281,06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33 066 628,49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971 679,45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24.1.03.74700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130 435,00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130 435,00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условий договоров (соглашений) о предоставлении субсидий бюджетам субъектов Российской Федерации из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24.1.03.99000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6 151 492,67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6 151 492,67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231 602 711,07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24.1.04.72420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51 458 160,96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51 458 160,96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системы фотовидеофиксации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24.1.04.72430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180 144 550,11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180 144 550,11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1 019 852 750,68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финансирование дорожного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24.1.05.72440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497 994 902,10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497 994 902,10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24.1.05.75310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312 067 092,41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312 067 092,41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24.1.05.75620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209 790 756,17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209 790 756,17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7667F9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7B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24.1.06.5390F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сети автомобильных дорог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104 760 310,00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C03486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7B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11 618 663,33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24.2.01.72460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11 618 663,33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11 618 663,33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AF70BE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7B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29 584 133,22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24.2.02.72460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29 584 133,22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217 870,00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29 366 263,22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63 557 513,45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24.2.03.72470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63 557 513,45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63 557 513,45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транспортной системы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безопасности перевозок пассажиров автомобильным транспортом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24.4.05.00000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уставного капитала акционерным обществам с контрольным пакетом акций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24.4.05.76570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1 486 337 618,44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591 680 642,90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24.5.01.72500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9 101 639,20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9 101 639,20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24.5.01.72540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38 631 633,91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38 631 633,91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24.5.01.72550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30 852,00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30 852,00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24.5.01.72560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8 419 172,00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8 419 172,00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24.5.01.72570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535 497 345,79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535 497 345,79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24.5.02.00000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867 740 771,54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24.5.02.72600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639 748 880,94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639 748 880,94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24.5.02.76880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227 991 890,60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227 991 890,60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24.5.03.00000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7 561 204,00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24.5.03.72580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7 561 204,00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7 561 204,00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за выполнением регулярных перевозок пассажиров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19 355 000,00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24.5.04.72530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19 355 000,00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19 355 000,00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4 061 588 689,99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"Дорожная сеть"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24.7.R1.00000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4 061 588 689,99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24.7.R1.53930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F94E61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комплексное развитие транспортной инфраструктуры городской агломерации "Ярославская"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24.7.R1.58560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285 944 663,18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285 944 663,18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24.7.R1.73930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2 605 644 026,81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2 276 461 207,03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329 182 819,78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24.7.R2.00000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24.7.R2.76790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922 226 607,53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агропромышленного комплекса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805 747 189,09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58 683 449,10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25.1.01.72760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58 683 449,10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58 683 449,10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отрасли животноводства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376 534 977,28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40 533 093,78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40 533 093,78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25.1.02.R5020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111 321 163,38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111 321 163,38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25.1.02.R5080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224 680 720,12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224 680 720,12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отрасли растениеводства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130 433 199,73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85 291 042,58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85 291 042,58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25.1.03.76900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1 359 090,40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1 359 090,40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25.1.03.R5080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43 783 066,75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43 783 066,75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малых форм хозяйствования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63 336 909,95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25.1.05.72760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3 496 248,00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1 496 248,00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25.1.05.R5020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59 840 661,95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59 840 661,95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92 956 692,00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25.1.06.72760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21 272 512,00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21 272 512,00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Докапитализация Фонда регионального развития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25.1.06.77150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25.1.06.R4330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53 684 180,00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53 684 180,00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21 690 109,00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25.1.07.72760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25.1.07.72770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14 400 109,00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14 400 109,00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25.1.07.74450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создания и модернизации объектов агропромышленного комплекса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25.1.08.00000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3 843 581,06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25.1.08.72760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1 334 227,50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1 334 227,50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25.1.08.R4720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2 509 353,56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2 509 353,56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отрасли льноводства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25.1.09.00000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8 698 271,00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25.1.09.72760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8 698 271,00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8 698 271,00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Мелиорация земель сельскохозяйственного назначения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25.1.10.00000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49 569 999,97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25.1.10.R5680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49 569 999,97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49 569 999,97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19 412 262,00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3 672 289,00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25.5.01.72880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3 672 289,00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3 672 289,00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15 136 973,00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25.5.03.72890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15 136 973,00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15 136 973,00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25.5.04.73090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25.5.07.59100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1 697 276,50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25.6.01.00000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1 697 276,50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25.6.01.72900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1 697 276,50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1 697 276,50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77 458 942,44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25.7.01.00000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22 267 184,00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25.7.01.72910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22 267 184,00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22 267 184,00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Проведение плановых противоэпизоотических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25.7.02.00000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47 882 039,00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25.7.02.72910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47 882 039,00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47 882 039,00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25.7.03.00000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187 594,94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25.7.03.72910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187 594,94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187 594,94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25.7.04.00000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38 932,00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25.7.04.73380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38 932,00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38 932,00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25.7.05.00000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1 536 470,50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отлов, содержание и возврат животных без владельцев на прежние места их обитания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25.7.05.74420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1 536 470,50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1 536 470,50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F48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Выделение и идентификация вируса </w:t>
            </w:r>
          </w:p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висна-маеди у овец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25.7.06.00000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5 546 722,00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и ликвидации заболевания овец висна-маеди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25.7.06.77080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5 546 722,00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5 546 722,00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25.Б.00.00000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17 910 937,50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"Создание системы поддержки фермеров и развития сельской кооперации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25.Б.I7.00000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17 910 937,50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25.Б.I7.54800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17 910 937,50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14 785 937,50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230 047 367,00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173 778 167,00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Охрана лесов от пожаров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44 942 084,00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29.1.01.51290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29.1.01.72920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31 642 084,00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31 642 084,00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Использование лесов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10 857 900,00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29.1.03.51290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10 857 900,00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10 857 900,00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117 978 183,00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29.1.04.51290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114 779 107,81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89 753 327,64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25 025 780,17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29.1.04.72920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3 086 575,19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1 478 823,47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1 607 751,72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29.1.04.72930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56 269 200,00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"Сохранение лесов"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29.6.GА.00000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56 269 200,00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29.6.GА.54290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22 638 700,00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22 638 700,00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29.6.GА.54300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4 142 600,00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4 142 600,00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29.6.GА.54320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29 487 900,00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29 487 900,00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88 194 715,43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24 843 032,26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13 630 354,75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34.1.01.73180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11 152 062,39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10 731 127,53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420 934,86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79620E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34.1.01.73190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1 856 604,17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1 755 326,00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101 278,17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единой государственной политики в сфере рекламы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34.1.01.76630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621 688,19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621 688,19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11 212 677,51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34.1.02.76650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11 212 677,51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11 212 677,51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63 351 683,17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34.2.01.00000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63 351 683,17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государственной кадастровой оценке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34.2.01.75580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47 465 162,17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47 465 162,17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рекламной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34.2.01.76210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15 886 521,00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15 886 521,00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36 359 838,13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36 359 838,13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Информационное обеспечение государственных и муниципальных закупок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10 375 185,46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35.1.01.73240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10 375 185,46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10 375 185,46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49 950,60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регионального конкурса "Лучший специалист в сфере государственных закупок"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35.1.02.75740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49 950,60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49 950,60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25 934 702,07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35.1.03.76190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25 934 702,07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22 436 199,43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3 498 502,64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6 693 087 313,97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87 600 177,17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26 003 190,72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36.1.01.73250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26 003 190,72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26 003 190,72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61 596 986,45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казенного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36.1.02.75270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61 596 986,45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56 827 131,88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4 769 854,57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4 573 896 574,00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4 573 896 574,00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36.3.01.72960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3 036 402 000,00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3 036 402 000,00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36.3.01.72970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665 554 000,00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665 554 000,00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36.3.01.72980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518 346 000,00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518 346 000,00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36.3.01.73260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353 594 574,00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353 594 574,00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2 030 310 895,80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2 022 759 508,60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36.4.01.73010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2 022 759 508,60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2 022 759 508,60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36.4.02.00000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7 551 387,20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36.4.02.73020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7 551 387,20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7 551 387,20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1 279 667,00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36.5.03.00000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1 279 667,00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проектов "Бюджет для граждан"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198 500,00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финансовой грамотности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1 010 167,00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159 167,00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3 540 131,70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"Противодействие коррупции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564 520,00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38.2.01.00000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253 820,00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38.2.01.72240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253 820,00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253 820,00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антикоррупционного мониторинга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38.2.02.00000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247 800,00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38.2.02.72240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247 800,00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247 800,00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38.2.03.00000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62 900,00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институтов гражданского общества к деятельности по противодействию коррупции посредством организации и проведения просветительских мероприятий в сфере противодействия коррупции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38.2.03.72240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оказания бесплатной юридической помощи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691 638,40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691 638,40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38.3.01.74360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691 638,40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73 238,40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618 400,00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2 283 973,30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2 283 973,30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2 283 973,30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2 283 973,30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189 909 947,26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12 117 928,16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межмуниципального сотрудничества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39.2.01.00000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20 250,00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39.2.01.74370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39.2.02.00000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898 599,31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39.2.02.74370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898 599,31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898 599,31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39.2.04.00000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11 199 078,85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39.2.04.74370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4 534 000,00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4 534 000,00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39.2.04.76920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6 665 078,85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5 673 273,09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991 805,76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 по повышению эффективности деятельности органов местного самоуправления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39.3.02.75870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инициативного бюджетирования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127 792 019,10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39.6.01.00000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122 934 683,34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39.6.01.75350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122 934 683,34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122 934 683,34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лучших практик инициативного бюджетирования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39.6.02.00000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4 857 335,76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39.6.02.75350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4 857 335,76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4 857 335,76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информационного взаимодействия с органами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39.8.00.00000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Сопровождение программы для ЭВМ "Система автоматизированного рабочего места муниципального образования"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39.8.01.00000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информационного взаимодействия с органами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39.8.01.76940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541 882 206,18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"Развитие сельских территорий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541 882 206,18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14 769 154,93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48.1.01.R5760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14 769 154,93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14 769 154,93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18 127 782,05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48.1.02.R5760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18 127 782,05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18 127 782,05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41 360 014,71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48.1.03.R5760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41 360 014,71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41 360 014,71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транспортной инфраструктуры сельских территорий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467 625 254,49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48.1.04.73720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48.1.04.R3720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467 625 254,49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445 714 044,21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21 911 210,28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3 489 908 562,89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14 285 185,22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14 285 185,22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99 391,26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99 391,26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20 013 209,64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15 764 433,40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4 248 776,24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Государственной Думы и их помощники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12 318 834,23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10 398 257,89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1 918 504,84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2 071,50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Федерации и их помощники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4 879 232,36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3 858 258,64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1 020 973,72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 субъектов Российской Федерации, осуществлявших конвертацию и передачу записей актов гражданского состояния в Единый государственный реестр записей актов гражданского состояния, в том числе записей актов о рождении детей в возрасте от 3 до 18 лет в целях обеспечения дополнительных мер социальной поддержки семей, имеющих детей,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50.0.00.58790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5 476 380,84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646 625,34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4 829 755,50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93 322 983,24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4 001 337,45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3 261 953,78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86 059 692,01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полномочий Российской Федерации по государственной регистрации актов гражданского состояния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50.0.00.5930F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6 424 830,59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6 424 830,59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5 568 057,69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4 472 911,65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1 095 146,04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10 438 525,97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6 182 608,36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4 140 087,61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115 830,00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1 256 100,00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1 256 100,00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9 726 359,57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7 914 766,39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1 808 230,18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50.0.00.73320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589 175,06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589 175,06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субъекта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3 059 783,79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3 059 783,79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1 698 103 069,43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1 669 782 688,12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28 171 982,40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16 568,07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  <w:p w:rsidR="001F3518" w:rsidRPr="00EF6B02" w:rsidRDefault="001F3518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131 830,84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18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законодательного </w:t>
            </w:r>
          </w:p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(представительного) органа государственной власти субъекта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3 409 157,44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3 409 157,44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94 395 169,73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94 395 169,73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избирательной комиссии субъекта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5 178 531,76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5 178 531,76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аппаратов судов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125 673 721,05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82 971 452,56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42 689 469,85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1 870,89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10 927,75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4 191 794,20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4 191 794,20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3 962 988,00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3 962 988,00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1 298 808,80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1 298 808,80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410 235 718,71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67 535 413,00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336 575 305,71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уполномоченных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41 010 849,35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37 058 802,45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3 951 720,92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325,98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543 451 162,72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221 972 751,13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221 906 861,84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1 212,99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83 738 984,00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15 831 352,76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50 983 906,25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50 983 906,25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3 339 594,00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3 339 594,00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1 754 000,00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1 754 000,00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82 142 659,62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12 709 336,50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35 324 740,21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15 850 479,12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18 258 103,79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государственной экологической экспертизы</w:t>
            </w:r>
          </w:p>
          <w:p w:rsidR="001F3518" w:rsidRPr="00EF6B02" w:rsidRDefault="001F3518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713 031,00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713 031,00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50.0.00.90060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510 512,47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510 512,47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50.0.00.98710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38 563 151,24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11 487 720,24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27 075 431,00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50.0.00.R0660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873 180,00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873 180,00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50.0.W0.58530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73 290 201,28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73 290 201,28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по выплатам членам избирательных комиссий за условия работы, связанные с обеспечением санитарно-эпидемиологической безопасности при подготовке и проведении общероссийского голосования по вопросу одобрения изменений в Конституцию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50.0.W0.58570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41 855 000,00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41 855 000,00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50.0.W0.80120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65 613 306,38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16 545 726,54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46 752 479,84</w:t>
            </w:r>
          </w:p>
        </w:tc>
      </w:tr>
      <w:tr w:rsidR="00EF6B02" w:rsidRPr="00EF6B02" w:rsidTr="001F4F4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B02" w:rsidRPr="00EF6B02" w:rsidRDefault="00EF6B02" w:rsidP="00E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02" w:rsidRPr="00EF6B02" w:rsidRDefault="00EF6B02" w:rsidP="00E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2 315 100,00</w:t>
            </w:r>
          </w:p>
        </w:tc>
      </w:tr>
      <w:tr w:rsidR="00EF6B02" w:rsidRPr="00EF6B02" w:rsidTr="001F4F48">
        <w:trPr>
          <w:trHeight w:val="3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02" w:rsidRPr="00EF6B02" w:rsidRDefault="00EF6B0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02" w:rsidRPr="00EF6B02" w:rsidRDefault="00EF6B02" w:rsidP="001F4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84 615 367 126,72</w:t>
            </w:r>
          </w:p>
        </w:tc>
      </w:tr>
    </w:tbl>
    <w:p w:rsidR="00E612F9" w:rsidRDefault="00E612F9"/>
    <w:sectPr w:rsidR="00E612F9" w:rsidSect="00843312">
      <w:headerReference w:type="default" r:id="rId7"/>
      <w:pgSz w:w="11906" w:h="16838"/>
      <w:pgMar w:top="1134" w:right="567" w:bottom="1134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50" w:rsidRDefault="002B7B50" w:rsidP="007961BA">
      <w:pPr>
        <w:spacing w:after="0" w:line="240" w:lineRule="auto"/>
      </w:pPr>
      <w:r>
        <w:separator/>
      </w:r>
    </w:p>
  </w:endnote>
  <w:endnote w:type="continuationSeparator" w:id="0">
    <w:p w:rsidR="002B7B50" w:rsidRDefault="002B7B50" w:rsidP="0079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50" w:rsidRDefault="002B7B50" w:rsidP="007961BA">
      <w:pPr>
        <w:spacing w:after="0" w:line="240" w:lineRule="auto"/>
      </w:pPr>
      <w:r>
        <w:separator/>
      </w:r>
    </w:p>
  </w:footnote>
  <w:footnote w:type="continuationSeparator" w:id="0">
    <w:p w:rsidR="002B7B50" w:rsidRDefault="002B7B50" w:rsidP="0079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505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806E6" w:rsidRPr="004C1254" w:rsidRDefault="00B806E6" w:rsidP="004C125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961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961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961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0F7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961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76"/>
    <w:rsid w:val="000073E0"/>
    <w:rsid w:val="00007C35"/>
    <w:rsid w:val="00010495"/>
    <w:rsid w:val="00011DD6"/>
    <w:rsid w:val="00011DF7"/>
    <w:rsid w:val="00014B42"/>
    <w:rsid w:val="00017FA7"/>
    <w:rsid w:val="00023174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F31"/>
    <w:rsid w:val="00183103"/>
    <w:rsid w:val="001841B7"/>
    <w:rsid w:val="0018481C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B3D"/>
    <w:rsid w:val="001B4AB2"/>
    <w:rsid w:val="001B7CB6"/>
    <w:rsid w:val="001C387C"/>
    <w:rsid w:val="001C526A"/>
    <w:rsid w:val="001C7096"/>
    <w:rsid w:val="001C74F2"/>
    <w:rsid w:val="001D2034"/>
    <w:rsid w:val="001D31E3"/>
    <w:rsid w:val="001D5AA4"/>
    <w:rsid w:val="001D6AE6"/>
    <w:rsid w:val="001E3019"/>
    <w:rsid w:val="001E63DA"/>
    <w:rsid w:val="001E7285"/>
    <w:rsid w:val="001F07A6"/>
    <w:rsid w:val="001F0F1B"/>
    <w:rsid w:val="001F34A7"/>
    <w:rsid w:val="001F3518"/>
    <w:rsid w:val="001F47A6"/>
    <w:rsid w:val="001F4F48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4D56"/>
    <w:rsid w:val="00225A5E"/>
    <w:rsid w:val="00225D9D"/>
    <w:rsid w:val="00226A81"/>
    <w:rsid w:val="00231ADB"/>
    <w:rsid w:val="00233F5B"/>
    <w:rsid w:val="002353FE"/>
    <w:rsid w:val="00235E1A"/>
    <w:rsid w:val="002363BD"/>
    <w:rsid w:val="00236F01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4AB6"/>
    <w:rsid w:val="00270847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73FE"/>
    <w:rsid w:val="002A708F"/>
    <w:rsid w:val="002A75D0"/>
    <w:rsid w:val="002B13F0"/>
    <w:rsid w:val="002B26D9"/>
    <w:rsid w:val="002B587B"/>
    <w:rsid w:val="002B6E17"/>
    <w:rsid w:val="002B7B50"/>
    <w:rsid w:val="002C6333"/>
    <w:rsid w:val="002D047F"/>
    <w:rsid w:val="002D30B9"/>
    <w:rsid w:val="002D4E9C"/>
    <w:rsid w:val="002D4EB7"/>
    <w:rsid w:val="002E3BD7"/>
    <w:rsid w:val="002E5CF0"/>
    <w:rsid w:val="002E61A6"/>
    <w:rsid w:val="002F3CD6"/>
    <w:rsid w:val="002F5669"/>
    <w:rsid w:val="003009B4"/>
    <w:rsid w:val="00302161"/>
    <w:rsid w:val="003101A2"/>
    <w:rsid w:val="00315272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42406"/>
    <w:rsid w:val="0034257A"/>
    <w:rsid w:val="00344F92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6C0F"/>
    <w:rsid w:val="003F78E7"/>
    <w:rsid w:val="00400D14"/>
    <w:rsid w:val="00405B88"/>
    <w:rsid w:val="00405E3D"/>
    <w:rsid w:val="004067DA"/>
    <w:rsid w:val="00410014"/>
    <w:rsid w:val="004101C5"/>
    <w:rsid w:val="0041387A"/>
    <w:rsid w:val="00415794"/>
    <w:rsid w:val="00416A31"/>
    <w:rsid w:val="004202DA"/>
    <w:rsid w:val="00423505"/>
    <w:rsid w:val="004241EB"/>
    <w:rsid w:val="004262E1"/>
    <w:rsid w:val="00426BEA"/>
    <w:rsid w:val="00426C5F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254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F2E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771B7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70FD"/>
    <w:rsid w:val="006611A4"/>
    <w:rsid w:val="006623EF"/>
    <w:rsid w:val="006637B2"/>
    <w:rsid w:val="00666083"/>
    <w:rsid w:val="006716C2"/>
    <w:rsid w:val="006735D5"/>
    <w:rsid w:val="00675C24"/>
    <w:rsid w:val="00675C2D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A36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667F9"/>
    <w:rsid w:val="00773A31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131A"/>
    <w:rsid w:val="0079425A"/>
    <w:rsid w:val="00795480"/>
    <w:rsid w:val="007961BA"/>
    <w:rsid w:val="0079620E"/>
    <w:rsid w:val="00796B73"/>
    <w:rsid w:val="007A23AF"/>
    <w:rsid w:val="007A3A96"/>
    <w:rsid w:val="007A3F39"/>
    <w:rsid w:val="007A4114"/>
    <w:rsid w:val="007A6D88"/>
    <w:rsid w:val="007A779B"/>
    <w:rsid w:val="007B26A7"/>
    <w:rsid w:val="007B3EC1"/>
    <w:rsid w:val="007B52E0"/>
    <w:rsid w:val="007C0DCD"/>
    <w:rsid w:val="007C1CE6"/>
    <w:rsid w:val="007C3E7E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3312"/>
    <w:rsid w:val="0084441D"/>
    <w:rsid w:val="00845D39"/>
    <w:rsid w:val="008517FF"/>
    <w:rsid w:val="00851A93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4A0F"/>
    <w:rsid w:val="00895AD3"/>
    <w:rsid w:val="008960EA"/>
    <w:rsid w:val="00897DCC"/>
    <w:rsid w:val="00897E8D"/>
    <w:rsid w:val="008A2C31"/>
    <w:rsid w:val="008A4125"/>
    <w:rsid w:val="008A623C"/>
    <w:rsid w:val="008B0A60"/>
    <w:rsid w:val="008B100C"/>
    <w:rsid w:val="008B1984"/>
    <w:rsid w:val="008B2908"/>
    <w:rsid w:val="008B3772"/>
    <w:rsid w:val="008B42A4"/>
    <w:rsid w:val="008B780F"/>
    <w:rsid w:val="008B7C22"/>
    <w:rsid w:val="008C0641"/>
    <w:rsid w:val="008C25D2"/>
    <w:rsid w:val="008C2FD0"/>
    <w:rsid w:val="008C6F2A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10659"/>
    <w:rsid w:val="00910EF0"/>
    <w:rsid w:val="009218EB"/>
    <w:rsid w:val="009231BD"/>
    <w:rsid w:val="00924059"/>
    <w:rsid w:val="00924E97"/>
    <w:rsid w:val="00927CAC"/>
    <w:rsid w:val="009306E4"/>
    <w:rsid w:val="00931019"/>
    <w:rsid w:val="009338DD"/>
    <w:rsid w:val="00934831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0CFB"/>
    <w:rsid w:val="009A14FB"/>
    <w:rsid w:val="009A229B"/>
    <w:rsid w:val="009A64C1"/>
    <w:rsid w:val="009A74A3"/>
    <w:rsid w:val="009B0226"/>
    <w:rsid w:val="009B129E"/>
    <w:rsid w:val="009B1338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048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252D5"/>
    <w:rsid w:val="00A33516"/>
    <w:rsid w:val="00A33A7B"/>
    <w:rsid w:val="00A343AD"/>
    <w:rsid w:val="00A3555F"/>
    <w:rsid w:val="00A3572F"/>
    <w:rsid w:val="00A43268"/>
    <w:rsid w:val="00A475BE"/>
    <w:rsid w:val="00A52655"/>
    <w:rsid w:val="00A54157"/>
    <w:rsid w:val="00A544AE"/>
    <w:rsid w:val="00A57B03"/>
    <w:rsid w:val="00A61158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C7D25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AF70BE"/>
    <w:rsid w:val="00B01450"/>
    <w:rsid w:val="00B06A43"/>
    <w:rsid w:val="00B06D5F"/>
    <w:rsid w:val="00B074DC"/>
    <w:rsid w:val="00B131A0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70F9F"/>
    <w:rsid w:val="00B71DE7"/>
    <w:rsid w:val="00B72D0F"/>
    <w:rsid w:val="00B74C24"/>
    <w:rsid w:val="00B7512C"/>
    <w:rsid w:val="00B76FB5"/>
    <w:rsid w:val="00B770EC"/>
    <w:rsid w:val="00B806E6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E3CB2"/>
    <w:rsid w:val="00BE5016"/>
    <w:rsid w:val="00BE75D7"/>
    <w:rsid w:val="00BE7A49"/>
    <w:rsid w:val="00BF2F58"/>
    <w:rsid w:val="00BF32C7"/>
    <w:rsid w:val="00BF5FE7"/>
    <w:rsid w:val="00C03031"/>
    <w:rsid w:val="00C03486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C3F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1AF9"/>
    <w:rsid w:val="00CC2F7C"/>
    <w:rsid w:val="00CC6F4D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1FA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93DF0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602D"/>
    <w:rsid w:val="00DF6BD5"/>
    <w:rsid w:val="00DF7251"/>
    <w:rsid w:val="00DF7A41"/>
    <w:rsid w:val="00E0002A"/>
    <w:rsid w:val="00E01DA6"/>
    <w:rsid w:val="00E04C9D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360C4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0F7B"/>
    <w:rsid w:val="00E612F9"/>
    <w:rsid w:val="00E617BD"/>
    <w:rsid w:val="00E6288C"/>
    <w:rsid w:val="00E62ADD"/>
    <w:rsid w:val="00E62F94"/>
    <w:rsid w:val="00E64787"/>
    <w:rsid w:val="00E66214"/>
    <w:rsid w:val="00E670CB"/>
    <w:rsid w:val="00E72B58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C6E"/>
    <w:rsid w:val="00EC787F"/>
    <w:rsid w:val="00ED0565"/>
    <w:rsid w:val="00ED2B56"/>
    <w:rsid w:val="00ED3DAD"/>
    <w:rsid w:val="00ED6FF0"/>
    <w:rsid w:val="00EE0713"/>
    <w:rsid w:val="00EE46A3"/>
    <w:rsid w:val="00EF357F"/>
    <w:rsid w:val="00EF3CFE"/>
    <w:rsid w:val="00EF6B02"/>
    <w:rsid w:val="00EF7C19"/>
    <w:rsid w:val="00F02AAA"/>
    <w:rsid w:val="00F04489"/>
    <w:rsid w:val="00F048DA"/>
    <w:rsid w:val="00F0588C"/>
    <w:rsid w:val="00F05D09"/>
    <w:rsid w:val="00F10F63"/>
    <w:rsid w:val="00F119DD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4E61"/>
    <w:rsid w:val="00F95B48"/>
    <w:rsid w:val="00F964FD"/>
    <w:rsid w:val="00F970A6"/>
    <w:rsid w:val="00FA0686"/>
    <w:rsid w:val="00FA0995"/>
    <w:rsid w:val="00FA0D5F"/>
    <w:rsid w:val="00FA292D"/>
    <w:rsid w:val="00FA2FE4"/>
    <w:rsid w:val="00FA5176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1BA"/>
  </w:style>
  <w:style w:type="paragraph" w:styleId="a5">
    <w:name w:val="footer"/>
    <w:basedOn w:val="a"/>
    <w:link w:val="a6"/>
    <w:uiPriority w:val="99"/>
    <w:unhideWhenUsed/>
    <w:rsid w:val="0079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1BA"/>
  </w:style>
  <w:style w:type="paragraph" w:styleId="a5">
    <w:name w:val="footer"/>
    <w:basedOn w:val="a"/>
    <w:link w:val="a6"/>
    <w:uiPriority w:val="99"/>
    <w:unhideWhenUsed/>
    <w:rsid w:val="0079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59</Pages>
  <Words>29183</Words>
  <Characters>166345</Characters>
  <Application>Microsoft Office Word</Application>
  <DocSecurity>0</DocSecurity>
  <Lines>1386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195138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cp:lastPrinted>2021-06-23T08:28:00Z</cp:lastPrinted>
  <dcterms:created xsi:type="dcterms:W3CDTF">2021-06-23T08:35:00Z</dcterms:created>
  <dcterms:modified xsi:type="dcterms:W3CDTF">2021-07-05T08:45:00Z</dcterms:modified>
</cp:coreProperties>
</file>