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EF" w:rsidRDefault="002671EF" w:rsidP="002671EF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Приложение </w:t>
      </w:r>
      <w:r w:rsidR="00BC48BB">
        <w:rPr>
          <w:snapToGrid w:val="0"/>
          <w:sz w:val="28"/>
          <w:szCs w:val="28"/>
        </w:rPr>
        <w:t>5</w:t>
      </w:r>
    </w:p>
    <w:p w:rsidR="002671EF" w:rsidRDefault="002671EF" w:rsidP="002671EF">
      <w:pPr>
        <w:ind w:left="4395"/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2671EF" w:rsidRPr="00F55451" w:rsidRDefault="002671EF" w:rsidP="003B4C1F">
      <w:pPr>
        <w:widowControl w:val="0"/>
        <w:autoSpaceDE w:val="0"/>
        <w:autoSpaceDN w:val="0"/>
        <w:adjustRightInd w:val="0"/>
        <w:spacing w:before="120"/>
        <w:ind w:firstLine="709"/>
        <w:jc w:val="right"/>
        <w:rPr>
          <w:sz w:val="28"/>
          <w:szCs w:val="28"/>
        </w:rPr>
      </w:pPr>
      <w:bookmarkStart w:id="0" w:name="_GoBack"/>
      <w:r w:rsidRPr="00F55451">
        <w:rPr>
          <w:sz w:val="28"/>
          <w:szCs w:val="28"/>
        </w:rPr>
        <w:t xml:space="preserve">от </w:t>
      </w:r>
      <w:r w:rsidR="00F55451" w:rsidRPr="00F55451">
        <w:rPr>
          <w:sz w:val="28"/>
          <w:szCs w:val="28"/>
        </w:rPr>
        <w:t>02.07.2021 № 44-з</w:t>
      </w:r>
    </w:p>
    <w:bookmarkEnd w:id="0"/>
    <w:p w:rsidR="002671EF" w:rsidRDefault="002671EF" w:rsidP="002671EF">
      <w:pPr>
        <w:ind w:left="4395"/>
        <w:jc w:val="right"/>
        <w:rPr>
          <w:sz w:val="28"/>
          <w:szCs w:val="28"/>
        </w:rPr>
      </w:pPr>
    </w:p>
    <w:p w:rsidR="002671EF" w:rsidRDefault="002671EF" w:rsidP="002671EF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10</w:t>
      </w:r>
    </w:p>
    <w:p w:rsidR="002671EF" w:rsidRDefault="002671EF" w:rsidP="002671EF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2D210B" w:rsidRDefault="002671EF" w:rsidP="002671E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22.12.2020 № 100-з</w:t>
      </w:r>
      <w:bookmarkStart w:id="1" w:name="__bookmark_1"/>
      <w:bookmarkEnd w:id="1"/>
    </w:p>
    <w:p w:rsidR="002671EF" w:rsidRDefault="002671EF" w:rsidP="002671EF">
      <w:pPr>
        <w:jc w:val="right"/>
        <w:rPr>
          <w:sz w:val="28"/>
          <w:szCs w:val="28"/>
        </w:rPr>
      </w:pPr>
    </w:p>
    <w:p w:rsidR="00BC48BB" w:rsidRDefault="00BC48BB" w:rsidP="002671EF">
      <w:pPr>
        <w:jc w:val="right"/>
        <w:rPr>
          <w:sz w:val="28"/>
          <w:szCs w:val="28"/>
        </w:rPr>
      </w:pPr>
    </w:p>
    <w:p w:rsidR="002671EF" w:rsidRDefault="002671EF" w:rsidP="00A068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2022 и 2023 годов</w:t>
      </w:r>
    </w:p>
    <w:p w:rsidR="00BC48BB" w:rsidRDefault="00BC48BB" w:rsidP="00A0686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7026"/>
        <w:gridCol w:w="1134"/>
        <w:gridCol w:w="1701"/>
        <w:gridCol w:w="1134"/>
        <w:gridCol w:w="1843"/>
        <w:gridCol w:w="1843"/>
        <w:gridCol w:w="283"/>
      </w:tblGrid>
      <w:tr w:rsidR="00F1453D" w:rsidTr="0067440B">
        <w:trPr>
          <w:gridAfter w:val="1"/>
          <w:wAfter w:w="283" w:type="dxa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511592">
              <w:rPr>
                <w:bCs/>
                <w:color w:val="000000"/>
                <w:sz w:val="24"/>
                <w:szCs w:val="24"/>
              </w:rPr>
              <w:t>распоря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511592">
              <w:rPr>
                <w:bCs/>
                <w:color w:val="000000"/>
                <w:sz w:val="24"/>
                <w:szCs w:val="24"/>
              </w:rPr>
              <w:t>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1453D" w:rsidRPr="00511592" w:rsidRDefault="00F1453D" w:rsidP="00B2016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1159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12 093 878 426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12 315 744 073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12 015 862 631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12 237 129 878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57 168 600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обеспечению транспортной доступности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5 172 400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условий для развития и благополучия детей и семей с </w:t>
            </w:r>
            <w:r>
              <w:rPr>
                <w:color w:val="000000"/>
                <w:sz w:val="24"/>
                <w:szCs w:val="24"/>
              </w:rPr>
              <w:lastRenderedPageBreak/>
              <w:t>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71 705 645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71 700 045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69 396 544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68 446 524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944 499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910 001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1 702 409 292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1 901 962 091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1 675 156 462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1 874 709 261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D0690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реализации права граждан на участие в культурной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95 286 449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116 061 937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90 776 032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112 291 520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25 423 830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25 270 830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25 027 330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18 006 426 236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19 974 518 860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17 904 442 567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19 893 713 271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</w:t>
            </w:r>
            <w:r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</w:t>
            </w:r>
            <w:r>
              <w:rPr>
                <w:color w:val="000000"/>
                <w:sz w:val="24"/>
                <w:szCs w:val="24"/>
              </w:rPr>
              <w:lastRenderedPageBreak/>
              <w:t>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мероприятий по совершенствованию условий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226 742 609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337 398 130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133 037 293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E92DB0" w:rsidP="00C576C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F1453D">
              <w:rPr>
                <w:i/>
                <w:iCs/>
                <w:color w:val="000000"/>
                <w:sz w:val="24"/>
                <w:szCs w:val="24"/>
              </w:rPr>
              <w:t xml:space="preserve"> для обеспечения развития инклюзивного образования инвалидов в профессиональных образовательных </w:t>
            </w:r>
            <w:r w:rsidR="00F1453D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дальнейшего развития молодежного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65 346 759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64 492 559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53 909 559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52 900 110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451 338 458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584 271 351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402 428 206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535 361 099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</w:t>
            </w:r>
            <w:r>
              <w:rPr>
                <w:color w:val="000000"/>
                <w:sz w:val="24"/>
                <w:szCs w:val="24"/>
              </w:rPr>
              <w:lastRenderedPageBreak/>
              <w:t>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функционирования правовых систем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48 560 252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48 004 252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609 140 211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658 906 176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458 539 888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471 725 469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возмещение части процентной ставки по инвестиционным кредитам (займам) в </w:t>
            </w:r>
            <w:r>
              <w:rPr>
                <w:color w:val="000000"/>
                <w:sz w:val="24"/>
                <w:szCs w:val="24"/>
              </w:rPr>
              <w:lastRenderedPageBreak/>
              <w:t>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48 323 699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65 103 562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</w:t>
            </w:r>
            <w:r>
              <w:rPr>
                <w:color w:val="000000"/>
                <w:sz w:val="24"/>
                <w:szCs w:val="24"/>
              </w:rPr>
              <w:lastRenderedPageBreak/>
              <w:t>жилищную застройку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53 189 349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52 356 349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51 547 657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4 510 026 241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3 010 060 241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4 391 965 739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2 891 999 739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116 040 216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115 470 216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114 090 216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2 354 298 184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3 045 464 595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1 759 945 409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2 451 111 820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своевременного проведения капитального ремонта общего имущества в многоквартирных домах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88 498 362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88 137 962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86 999 515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13 189 543 784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14 073 993 232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13 090 348 150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13 974 367 353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государственных единовременных пособий и ежемесячных денежных компенсаций гражданам при </w:t>
            </w:r>
            <w:r>
              <w:rPr>
                <w:color w:val="000000"/>
                <w:sz w:val="24"/>
                <w:szCs w:val="24"/>
              </w:rPr>
              <w:lastRenderedPageBreak/>
              <w:t>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пенсионерам, получающим </w:t>
            </w:r>
            <w:r>
              <w:rPr>
                <w:color w:val="000000"/>
                <w:sz w:val="24"/>
                <w:szCs w:val="24"/>
              </w:rPr>
              <w:lastRenderedPageBreak/>
              <w:t>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на основании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22 167 955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71 374 919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70 893 919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70 144 569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498 361 745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544 919 455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</w:t>
            </w:r>
            <w:r>
              <w:rPr>
                <w:color w:val="000000"/>
                <w:sz w:val="24"/>
                <w:szCs w:val="24"/>
              </w:rPr>
              <w:lastRenderedPageBreak/>
              <w:t>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77 207 819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58 884 231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58 024 231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57 365 294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26 780 718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24 033 978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26 780 718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16 349 292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19 096 032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154 974 099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139 079 320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154 974 099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52 442 220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51 690 036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242 508 867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217 636 163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242 508 867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120 626 591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131 499 295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120 601 591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131 197 727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1 097 988 902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1 209 207 214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139 484 715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155 425 825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19 587 291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19 587 291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14 100 658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121 743 626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135 653 534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9 435 605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10 513 960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2 902 426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3 124 196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1 026 738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1 123 508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информационных технологий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946 166 156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1 040 143 233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321 612 350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323 741 417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313 183 040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8 429 310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10 558 377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353 750 718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429 247 198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36 206 007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16 925 909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30 986 007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 w:rsidP="00DA5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</w:t>
            </w:r>
            <w:r w:rsidR="00DA5F1D">
              <w:rPr>
                <w:color w:val="000000"/>
                <w:sz w:val="24"/>
                <w:szCs w:val="24"/>
              </w:rPr>
              <w:t>х Закона Ярославской области от </w:t>
            </w:r>
            <w:r>
              <w:rPr>
                <w:color w:val="000000"/>
                <w:sz w:val="24"/>
                <w:szCs w:val="24"/>
              </w:rPr>
              <w:t>6</w:t>
            </w:r>
            <w:r w:rsidR="00DA5F1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409 603 926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449 015 556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"Образование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237 956 201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264 906 714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84 486 545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95 547 007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10 688 325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13 314 705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24 549 847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24 119 842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23 788 842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23 935 842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4 773 120 722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4 776 452 954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1 529 809 733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1 098 829 878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620 298 590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дополнительного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326 550 862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179 679 072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99 077 361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F1453D" w:rsidRDefault="00F1453D" w:rsidP="00DA5F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5-ФЗ "О ветеранах", в соответствии с Указом Президента Российской Федерации от 7 мая 2008 года № 714 "Об обеспечении </w:t>
            </w:r>
            <w:r w:rsidRPr="00DA5F1D">
              <w:rPr>
                <w:color w:val="000000"/>
                <w:spacing w:val="-4"/>
                <w:sz w:val="24"/>
                <w:szCs w:val="24"/>
              </w:rPr>
              <w:t>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F7343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</w:t>
            </w:r>
            <w:r>
              <w:rPr>
                <w:color w:val="000000"/>
                <w:sz w:val="24"/>
                <w:szCs w:val="24"/>
              </w:rPr>
              <w:lastRenderedPageBreak/>
              <w:t>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:rsidR="00DA5F1D" w:rsidRDefault="00DA5F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5F1D" w:rsidRDefault="00F1453D" w:rsidP="00DA5F1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884 046 488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1 599 070 730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  <w:p w:rsidR="00DA5F1D" w:rsidRDefault="00DA5F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43 795 810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43 872 506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43 330 060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43 404 956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42 824 724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552 327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1 220 496 605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1 353 784 128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1 332 090 480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20 952 148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20 608 148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20 216 148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59 255 145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66 027 162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51 526 054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49 027 744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51 282 820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57 942 119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64 308 689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30 293 000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29 913 000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1 034 521 337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1 059 035 587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1 028 132 883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Социальные выплаты безработным гражданам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25 089 354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25 159 354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24 973 354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247 482 145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239 782 087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203 589 606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36 010 775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36 192 481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15 497 481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DA5F1D" w:rsidRDefault="00DA5F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18 213 735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20 295 305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151 235 161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1 581 280 220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1 502 004 020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DA5F1D" w:rsidRDefault="00DA5F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  <w:p w:rsidR="00DA5F1D" w:rsidRDefault="00DA5F1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77 112 520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78 166 020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  <w:p w:rsidR="00DA5F1D" w:rsidRDefault="00DA5F1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64 184 120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65 269 120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63 232 820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63 432 820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334 841 629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604 150 212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221 574 998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540 892 081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183 520 128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502 837 211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131 017 880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429 087 351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49 798 946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48 661 246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48 331 246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146 813 427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162 761 678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19 599 342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физическим лицам на реализацию </w:t>
            </w:r>
            <w:r>
              <w:rPr>
                <w:color w:val="000000"/>
                <w:sz w:val="24"/>
                <w:szCs w:val="24"/>
              </w:rPr>
              <w:lastRenderedPageBreak/>
              <w:t>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социологических исследований и опросов, </w:t>
            </w:r>
            <w:r>
              <w:rPr>
                <w:color w:val="000000"/>
                <w:sz w:val="24"/>
                <w:szCs w:val="24"/>
              </w:rPr>
              <w:lastRenderedPageBreak/>
              <w:t>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125 581 085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136 929 336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26 690 972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26 593 793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552 087 759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613 156 954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"Защита населения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560 905 517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обеспечению </w:t>
            </w:r>
            <w:r>
              <w:rPr>
                <w:color w:val="000000"/>
                <w:sz w:val="24"/>
                <w:szCs w:val="24"/>
              </w:rPr>
              <w:lastRenderedPageBreak/>
              <w:t>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финансовой поддержки казачьим обществам,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46 502 025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46 257 225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30 828 271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30 332 633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49 681 440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44 585 908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48 393 948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43 902 908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46 144 406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43 637 901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43 638 901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2 482 505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20 530 963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20 267 963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19 907 963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18 425 223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19 682 963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85 421 438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95 183 888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68 825 472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77 852 644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 w:rsidP="00C576C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15 984 966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16 372 244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15 906 266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16 293 544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15 193 266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13 316 053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13 316 053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13 291 053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11 950 304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19 242 483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20 953 113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18 628 869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18 891 969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11 692 269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11 355 269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15 836 221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14 211 993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14 946 625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10 849 070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9 736 344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10 299 082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48 902 011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812 205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48 049 806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46 803 088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44 263 343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46 468 088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1 246 718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646 718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22 414 361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20 115 452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21 994 361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21 930 361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20 111 452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21 756 960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156 826 637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133 411 407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50 662 376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17 332 899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5 779 042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116 064 758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9 561 729 154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11 122 318 496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10 881 115 789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выполнению разработок рабочих проектов капитального ремонта, ремонта, содержания автомобильных </w:t>
            </w:r>
            <w:r>
              <w:rPr>
                <w:color w:val="000000"/>
                <w:sz w:val="24"/>
                <w:szCs w:val="24"/>
              </w:rPr>
              <w:lastRenderedPageBreak/>
              <w:t>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"Комплексное развитие сельских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19 081 419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21 241 067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20 763 067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18 603 419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20 397 967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19 964 818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22 246 511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15 678 892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15 618 892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15 343 665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12 146 378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12 016 378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12 016 378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10 900 596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11 999 772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16 606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73 917 148 343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80 321 151 416</w:t>
            </w:r>
          </w:p>
        </w:tc>
      </w:tr>
      <w:tr w:rsidR="00F1453D" w:rsidTr="00F1453D">
        <w:trPr>
          <w:gridAfter w:val="1"/>
          <w:wAfter w:w="283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4 172 339 150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4 205 608 000</w:t>
            </w:r>
          </w:p>
        </w:tc>
      </w:tr>
      <w:tr w:rsidR="00F1453D" w:rsidTr="00F1453D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453D" w:rsidRDefault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453D" w:rsidRDefault="00F145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53D" w:rsidRDefault="00F1453D" w:rsidP="00B2016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F1453D" w:rsidRDefault="00F1453D" w:rsidP="00F145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AC6C80" w:rsidRDefault="00AC6C80"/>
    <w:sectPr w:rsidR="00AC6C80" w:rsidSect="003B4C1F">
      <w:headerReference w:type="default" r:id="rId7"/>
      <w:footerReference w:type="default" r:id="rId8"/>
      <w:pgSz w:w="16837" w:h="11905" w:orient="landscape" w:code="9"/>
      <w:pgMar w:top="1701" w:right="1134" w:bottom="56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3C" w:rsidRDefault="00DD453C" w:rsidP="002D210B">
      <w:r>
        <w:separator/>
      </w:r>
    </w:p>
  </w:endnote>
  <w:endnote w:type="continuationSeparator" w:id="0">
    <w:p w:rsidR="00DD453C" w:rsidRDefault="00DD453C" w:rsidP="002D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Default="00EA392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D210B" w:rsidRDefault="002D210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3C" w:rsidRDefault="00DD453C" w:rsidP="002D210B">
      <w:r>
        <w:separator/>
      </w:r>
    </w:p>
  </w:footnote>
  <w:footnote w:type="continuationSeparator" w:id="0">
    <w:p w:rsidR="00DD453C" w:rsidRDefault="00DD453C" w:rsidP="002D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D210B">
      <w:tc>
        <w:tcPr>
          <w:tcW w:w="14786" w:type="dxa"/>
        </w:tcPr>
        <w:p w:rsidR="002D210B" w:rsidRPr="006848C4" w:rsidRDefault="002D210B">
          <w:pPr>
            <w:jc w:val="center"/>
            <w:rPr>
              <w:color w:val="000000"/>
              <w:sz w:val="28"/>
              <w:szCs w:val="28"/>
            </w:rPr>
          </w:pPr>
          <w:r w:rsidRPr="006848C4">
            <w:rPr>
              <w:sz w:val="28"/>
              <w:szCs w:val="28"/>
            </w:rPr>
            <w:fldChar w:fldCharType="begin"/>
          </w:r>
          <w:r w:rsidR="00EA3926" w:rsidRPr="006848C4">
            <w:rPr>
              <w:color w:val="000000"/>
              <w:sz w:val="28"/>
              <w:szCs w:val="28"/>
            </w:rPr>
            <w:instrText>PAGE</w:instrText>
          </w:r>
          <w:r w:rsidRPr="006848C4">
            <w:rPr>
              <w:sz w:val="28"/>
              <w:szCs w:val="28"/>
            </w:rPr>
            <w:fldChar w:fldCharType="separate"/>
          </w:r>
          <w:r w:rsidR="00F55451">
            <w:rPr>
              <w:noProof/>
              <w:color w:val="000000"/>
              <w:sz w:val="28"/>
              <w:szCs w:val="28"/>
            </w:rPr>
            <w:t>178</w:t>
          </w:r>
          <w:r w:rsidRPr="006848C4">
            <w:rPr>
              <w:sz w:val="28"/>
              <w:szCs w:val="28"/>
            </w:rPr>
            <w:fldChar w:fldCharType="end"/>
          </w:r>
        </w:p>
        <w:p w:rsidR="002D210B" w:rsidRDefault="002D210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0B"/>
    <w:rsid w:val="000B2077"/>
    <w:rsid w:val="002671EF"/>
    <w:rsid w:val="002D210B"/>
    <w:rsid w:val="003B4C1F"/>
    <w:rsid w:val="00441717"/>
    <w:rsid w:val="0067440B"/>
    <w:rsid w:val="006848C4"/>
    <w:rsid w:val="00756748"/>
    <w:rsid w:val="008477DE"/>
    <w:rsid w:val="00912A4B"/>
    <w:rsid w:val="00A06867"/>
    <w:rsid w:val="00A871E0"/>
    <w:rsid w:val="00AC6C80"/>
    <w:rsid w:val="00AD0690"/>
    <w:rsid w:val="00AF7343"/>
    <w:rsid w:val="00BC48BB"/>
    <w:rsid w:val="00C26CC4"/>
    <w:rsid w:val="00C576C4"/>
    <w:rsid w:val="00DA5F1D"/>
    <w:rsid w:val="00DD453C"/>
    <w:rsid w:val="00E73BAB"/>
    <w:rsid w:val="00E92DB0"/>
    <w:rsid w:val="00EA3926"/>
    <w:rsid w:val="00F1453D"/>
    <w:rsid w:val="00F55451"/>
    <w:rsid w:val="00FE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210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848C4"/>
  </w:style>
  <w:style w:type="paragraph" w:styleId="a6">
    <w:name w:val="footer"/>
    <w:basedOn w:val="a"/>
    <w:link w:val="a7"/>
    <w:uiPriority w:val="99"/>
    <w:unhideWhenUsed/>
    <w:rsid w:val="006848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48C4"/>
  </w:style>
  <w:style w:type="paragraph" w:styleId="a8">
    <w:name w:val="Balloon Text"/>
    <w:basedOn w:val="a"/>
    <w:link w:val="a9"/>
    <w:uiPriority w:val="99"/>
    <w:semiHidden/>
    <w:unhideWhenUsed/>
    <w:rsid w:val="00A87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178</Pages>
  <Words>36131</Words>
  <Characters>205953</Characters>
  <Application>Microsoft Office Word</Application>
  <DocSecurity>0</DocSecurity>
  <Lines>1716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241601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22</cp:revision>
  <cp:lastPrinted>2021-06-07T07:09:00Z</cp:lastPrinted>
  <dcterms:created xsi:type="dcterms:W3CDTF">2021-06-04T10:29:00Z</dcterms:created>
  <dcterms:modified xsi:type="dcterms:W3CDTF">2021-07-05T08:37:00Z</dcterms:modified>
</cp:coreProperties>
</file>